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C57" w:rsidRDefault="00027BA4">
      <w:r>
        <w:t>+ RESSOURCES SUR LE SITE U</w:t>
      </w:r>
      <w:bookmarkStart w:id="0" w:name="_GoBack"/>
      <w:bookmarkEnd w:id="0"/>
      <w:r>
        <w:t xml:space="preserve">SEP 13 : </w:t>
      </w:r>
      <w:r w:rsidRPr="00027BA4">
        <w:t>https://footalecole.fff.fr/fr/parcourir-les-contenus</w:t>
      </w:r>
    </w:p>
    <w:sectPr w:rsidR="00F83C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A4"/>
    <w:rsid w:val="00027BA4"/>
    <w:rsid w:val="00F8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39FFA"/>
  <w15:chartTrackingRefBased/>
  <w15:docId w15:val="{697719AC-42C7-4E6D-A7AC-525DEF777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Education nationale - Academie Aix-Marseille</Company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munot</dc:creator>
  <cp:keywords/>
  <dc:description/>
  <cp:lastModifiedBy>sabine munot</cp:lastModifiedBy>
  <cp:revision>1</cp:revision>
  <dcterms:created xsi:type="dcterms:W3CDTF">2023-02-03T13:03:00Z</dcterms:created>
  <dcterms:modified xsi:type="dcterms:W3CDTF">2023-02-03T13:03:00Z</dcterms:modified>
</cp:coreProperties>
</file>