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01"/>
        <w:gridCol w:w="5354"/>
      </w:tblGrid>
      <w:tr w:rsidR="00EE0210" w:rsidRPr="00EE0210" w:rsidTr="00EE0210">
        <w:trPr>
          <w:tblCellSpacing w:w="0" w:type="dxa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0210" w:rsidRPr="00EE0210" w:rsidRDefault="00EE0210" w:rsidP="00EE0210">
            <w:pPr>
              <w:tabs>
                <w:tab w:val="left" w:pos="42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Courts-métrages</w:t>
            </w:r>
            <w:proofErr w:type="spellEnd"/>
          </w:p>
        </w:tc>
        <w:tc>
          <w:tcPr>
            <w:tcW w:w="5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0210" w:rsidRPr="00EE0210" w:rsidRDefault="00EE0210" w:rsidP="00EE02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Longs-métrages</w:t>
            </w:r>
            <w:proofErr w:type="spellEnd"/>
          </w:p>
        </w:tc>
      </w:tr>
      <w:tr w:rsidR="00EE0210" w:rsidRPr="00EE0210" w:rsidTr="00EE0210">
        <w:trPr>
          <w:tblCellSpacing w:w="0" w:type="dxa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0210" w:rsidRPr="00EE0210" w:rsidRDefault="00EE0210" w:rsidP="00EE0210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</w:tabs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val="fr-FR" w:eastAsia="es-ES"/>
              </w:rPr>
              <w:t xml:space="preserve">"El </w:t>
            </w: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val="fr-FR" w:eastAsia="es-ES"/>
              </w:rPr>
              <w:t>Columpio</w:t>
            </w:r>
            <w:proofErr w:type="spellEnd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val="fr-FR" w:eastAsia="es-ES"/>
              </w:rPr>
              <w:t>" (amour, rencontre, hypothèse sur le futur)</w:t>
            </w:r>
          </w:p>
          <w:p w:rsidR="00EE0210" w:rsidRPr="00EE0210" w:rsidRDefault="00EE0210" w:rsidP="00EE0210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"Paseo" (</w:t>
            </w: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guerre</w:t>
            </w:r>
            <w:proofErr w:type="spellEnd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civile</w:t>
            </w:r>
            <w:proofErr w:type="spellEnd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amour</w:t>
            </w:r>
            <w:proofErr w:type="spellEnd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)</w:t>
            </w:r>
          </w:p>
          <w:p w:rsidR="00EE0210" w:rsidRPr="00EE0210" w:rsidRDefault="00EE0210" w:rsidP="00EE0210">
            <w:pPr>
              <w:numPr>
                <w:ilvl w:val="0"/>
                <w:numId w:val="5"/>
              </w:numPr>
              <w:tabs>
                <w:tab w:val="left" w:pos="284"/>
              </w:tabs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"</w:t>
            </w:r>
            <w:r w:rsidR="00186387"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Éramos</w:t>
            </w: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 pocos" (</w:t>
            </w: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famille</w:t>
            </w:r>
            <w:proofErr w:type="spellEnd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machisme</w:t>
            </w:r>
            <w:proofErr w:type="spellEnd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)</w:t>
            </w:r>
          </w:p>
          <w:p w:rsidR="00EE0210" w:rsidRPr="00EE0210" w:rsidRDefault="00EE0210" w:rsidP="00EE0210">
            <w:pPr>
              <w:numPr>
                <w:ilvl w:val="0"/>
                <w:numId w:val="5"/>
              </w:numPr>
              <w:tabs>
                <w:tab w:val="left" w:pos="284"/>
              </w:tabs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val="fr-FR" w:eastAsia="es-ES"/>
              </w:rPr>
              <w:t xml:space="preserve">"La </w:t>
            </w: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val="fr-FR" w:eastAsia="es-ES"/>
              </w:rPr>
              <w:t>Bruxa</w:t>
            </w:r>
            <w:proofErr w:type="spellEnd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val="fr-FR" w:eastAsia="es-ES"/>
              </w:rPr>
              <w:t>" (film d'animation, parfait pour travailler le conte)</w:t>
            </w:r>
          </w:p>
          <w:p w:rsidR="00EE0210" w:rsidRPr="00EE0210" w:rsidRDefault="00EE0210" w:rsidP="00EE0210">
            <w:pPr>
              <w:numPr>
                <w:ilvl w:val="0"/>
                <w:numId w:val="5"/>
              </w:numPr>
              <w:tabs>
                <w:tab w:val="left" w:pos="284"/>
              </w:tabs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val="fr-FR" w:eastAsia="es-ES"/>
              </w:rPr>
              <w:t xml:space="preserve">"Homo </w:t>
            </w: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val="fr-FR" w:eastAsia="es-ES"/>
              </w:rPr>
              <w:t>consumus</w:t>
            </w:r>
            <w:proofErr w:type="spellEnd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val="fr-FR" w:eastAsia="es-ES"/>
              </w:rPr>
              <w:t>" (film d'animation -&gt; écologie)</w:t>
            </w:r>
          </w:p>
          <w:p w:rsidR="00EE0210" w:rsidRPr="00EE0210" w:rsidRDefault="00EE0210" w:rsidP="00EE0210">
            <w:pPr>
              <w:numPr>
                <w:ilvl w:val="0"/>
                <w:numId w:val="5"/>
              </w:numPr>
              <w:tabs>
                <w:tab w:val="left" w:pos="284"/>
              </w:tabs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cortometrajes TVE</w:t>
            </w:r>
          </w:p>
          <w:p w:rsidR="00EE0210" w:rsidRPr="00EE0210" w:rsidRDefault="00EE0210" w:rsidP="00EE0210">
            <w:pPr>
              <w:numPr>
                <w:ilvl w:val="0"/>
                <w:numId w:val="5"/>
              </w:numPr>
              <w:tabs>
                <w:tab w:val="left" w:pos="284"/>
              </w:tabs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"Mañana" (Colombiano)</w:t>
            </w:r>
          </w:p>
          <w:p w:rsidR="00EE0210" w:rsidRPr="00EE0210" w:rsidRDefault="00EE0210" w:rsidP="00EE0210">
            <w:pPr>
              <w:numPr>
                <w:ilvl w:val="0"/>
                <w:numId w:val="5"/>
              </w:numPr>
              <w:tabs>
                <w:tab w:val="left" w:pos="284"/>
              </w:tabs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val="fr-FR" w:eastAsia="es-ES"/>
              </w:rPr>
              <w:t xml:space="preserve">"Orange ô </w:t>
            </w: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val="fr-FR" w:eastAsia="es-ES"/>
              </w:rPr>
              <w:t>desespoir</w:t>
            </w:r>
            <w:proofErr w:type="spellEnd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val="fr-FR" w:eastAsia="es-ES"/>
              </w:rPr>
              <w:t>" (muet, travail sur les sentiments entre autre)</w:t>
            </w:r>
          </w:p>
          <w:p w:rsidR="00EE0210" w:rsidRPr="00EE0210" w:rsidRDefault="00EE0210" w:rsidP="00EE0210">
            <w:pPr>
              <w:numPr>
                <w:ilvl w:val="0"/>
                <w:numId w:val="5"/>
              </w:numPr>
              <w:tabs>
                <w:tab w:val="left" w:pos="284"/>
              </w:tabs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val="fr-FR" w:eastAsia="es-ES"/>
              </w:rPr>
              <w:t xml:space="preserve">Tous les courts métrages de Juan Pablo ZARAMELLA (sur internet VIMEO et </w:t>
            </w: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val="fr-FR" w:eastAsia="es-ES"/>
              </w:rPr>
              <w:t>facebook</w:t>
            </w:r>
            <w:proofErr w:type="spellEnd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val="fr-FR" w:eastAsia="es-ES"/>
              </w:rPr>
              <w:t>) surtout "</w:t>
            </w: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val="fr-FR" w:eastAsia="es-ES"/>
              </w:rPr>
              <w:t>Luminaris</w:t>
            </w:r>
            <w:proofErr w:type="spellEnd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val="fr-FR" w:eastAsia="es-ES"/>
              </w:rPr>
              <w:t>"</w:t>
            </w:r>
          </w:p>
          <w:p w:rsidR="00EE0210" w:rsidRPr="00EE0210" w:rsidRDefault="00EE0210" w:rsidP="00EE0210">
            <w:pPr>
              <w:numPr>
                <w:ilvl w:val="0"/>
                <w:numId w:val="5"/>
              </w:numPr>
              <w:tabs>
                <w:tab w:val="left" w:pos="284"/>
              </w:tabs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"Alma" (</w:t>
            </w: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Animation</w:t>
            </w:r>
            <w:proofErr w:type="spellEnd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muet</w:t>
            </w:r>
            <w:proofErr w:type="spellEnd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) de Rodrigo </w:t>
            </w: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Blaas</w:t>
            </w:r>
            <w:proofErr w:type="spellEnd"/>
          </w:p>
        </w:tc>
        <w:tc>
          <w:tcPr>
            <w:tcW w:w="5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0210" w:rsidRPr="00EE0210" w:rsidRDefault="00EE0210" w:rsidP="00EE0210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spacing w:before="100" w:beforeAutospacing="1" w:after="0" w:line="240" w:lineRule="auto"/>
              <w:ind w:left="411" w:hanging="283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val="fr-FR" w:eastAsia="es-ES"/>
              </w:rPr>
              <w:t>"</w:t>
            </w: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val="fr-FR" w:eastAsia="es-ES"/>
              </w:rPr>
              <w:t>Habanastation</w:t>
            </w:r>
            <w:proofErr w:type="spellEnd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val="fr-FR" w:eastAsia="es-ES"/>
              </w:rPr>
              <w:t>" (cuba, comparaison de modes de vie, 4eme)</w:t>
            </w:r>
          </w:p>
          <w:p w:rsidR="00EE0210" w:rsidRPr="00EE0210" w:rsidRDefault="00186387" w:rsidP="00EE0210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spacing w:before="100" w:beforeAutospacing="1" w:after="0" w:line="240" w:lineRule="auto"/>
              <w:ind w:left="41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"Las Nueve Reinas" (Argentina, crisis</w:t>
            </w:r>
            <w:r w:rsidR="00EE0210"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 socio-</w:t>
            </w: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económi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ca</w:t>
            </w:r>
            <w:r w:rsidR="00EE0210"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)</w:t>
            </w:r>
          </w:p>
          <w:p w:rsidR="00EE0210" w:rsidRPr="00EE0210" w:rsidRDefault="00EE0210" w:rsidP="00EE0210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spacing w:before="100" w:beforeAutospacing="1" w:after="0" w:line="240" w:lineRule="auto"/>
              <w:ind w:left="41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"Babel" (</w:t>
            </w:r>
            <w:r w:rsidR="00186387"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Méxi</w:t>
            </w:r>
            <w:r w:rsidR="00186387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co</w:t>
            </w: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, </w:t>
            </w:r>
            <w:r w:rsidR="00186387"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inmigración</w:t>
            </w: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)</w:t>
            </w:r>
          </w:p>
          <w:p w:rsidR="00EE0210" w:rsidRPr="00EE0210" w:rsidRDefault="00EE0210" w:rsidP="00EE0210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spacing w:before="100" w:beforeAutospacing="1" w:after="0" w:line="240" w:lineRule="auto"/>
              <w:ind w:left="411" w:hanging="283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val="fr-FR" w:eastAsia="es-ES"/>
              </w:rPr>
              <w:t xml:space="preserve">"La Yuma" (Guatemala, relations Homme/Femme, vivre dans une </w:t>
            </w: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val="fr-FR" w:eastAsia="es-ES"/>
              </w:rPr>
              <w:t>chabola</w:t>
            </w:r>
            <w:proofErr w:type="spellEnd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val="fr-FR" w:eastAsia="es-ES"/>
              </w:rPr>
              <w:t>)</w:t>
            </w:r>
          </w:p>
          <w:p w:rsidR="00EE0210" w:rsidRPr="00EE0210" w:rsidRDefault="00EE0210" w:rsidP="00EE0210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spacing w:before="100" w:beforeAutospacing="1" w:after="0" w:line="240" w:lineRule="auto"/>
              <w:ind w:left="41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"La lengua de las mariposas" </w:t>
            </w:r>
          </w:p>
          <w:p w:rsidR="00EE0210" w:rsidRPr="00EE0210" w:rsidRDefault="00EE0210" w:rsidP="00EE0210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spacing w:before="100" w:beforeAutospacing="1" w:after="0" w:line="240" w:lineRule="auto"/>
              <w:ind w:left="41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"Eva" (</w:t>
            </w: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sc</w:t>
            </w:r>
            <w:proofErr w:type="spellEnd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fiction</w:t>
            </w:r>
            <w:proofErr w:type="spellEnd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espagnol</w:t>
            </w:r>
            <w:proofErr w:type="spellEnd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)</w:t>
            </w:r>
          </w:p>
          <w:p w:rsidR="00EE0210" w:rsidRPr="00EE0210" w:rsidRDefault="00EE0210" w:rsidP="00EE0210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spacing w:before="100" w:beforeAutospacing="1" w:after="0" w:line="240" w:lineRule="auto"/>
              <w:ind w:left="41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"Los otros" (N. </w:t>
            </w: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Kidman</w:t>
            </w:r>
            <w:proofErr w:type="spellEnd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histoire</w:t>
            </w:r>
            <w:proofErr w:type="spellEnd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fantomes</w:t>
            </w:r>
            <w:proofErr w:type="spellEnd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)</w:t>
            </w:r>
          </w:p>
          <w:p w:rsidR="00EE0210" w:rsidRPr="00EE0210" w:rsidRDefault="00EE0210" w:rsidP="00EE0210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spacing w:before="100" w:beforeAutospacing="1" w:after="0" w:line="240" w:lineRule="auto"/>
              <w:ind w:left="41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"Machuca" (ami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stad</w:t>
            </w: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)</w:t>
            </w:r>
          </w:p>
          <w:p w:rsidR="00EE0210" w:rsidRPr="00EE0210" w:rsidRDefault="00EE0210" w:rsidP="00EE0210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spacing w:before="100" w:beforeAutospacing="1" w:after="0" w:line="240" w:lineRule="auto"/>
              <w:ind w:left="41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"Retorno a </w:t>
            </w: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Hansala</w:t>
            </w:r>
            <w:proofErr w:type="spellEnd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"</w:t>
            </w:r>
          </w:p>
          <w:p w:rsidR="00EE0210" w:rsidRPr="00EE0210" w:rsidRDefault="00EE0210" w:rsidP="00EE0210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spacing w:before="100" w:beforeAutospacing="1" w:after="0" w:line="240" w:lineRule="auto"/>
              <w:ind w:left="41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"Después de Lucia" (acoso escolar)</w:t>
            </w:r>
          </w:p>
          <w:p w:rsidR="00EE0210" w:rsidRPr="00EE0210" w:rsidRDefault="00EE0210" w:rsidP="00EE0210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spacing w:before="100" w:beforeAutospacing="1" w:after="0" w:line="240" w:lineRule="auto"/>
              <w:ind w:left="41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"La voz dormida"</w:t>
            </w:r>
          </w:p>
          <w:p w:rsidR="00EE0210" w:rsidRPr="00EE0210" w:rsidRDefault="00EE0210" w:rsidP="00EE0210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spacing w:before="100" w:beforeAutospacing="1" w:after="0" w:line="240" w:lineRule="auto"/>
              <w:ind w:left="41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"El laberinto del fauno" </w:t>
            </w:r>
          </w:p>
          <w:p w:rsidR="00EE0210" w:rsidRPr="00EE0210" w:rsidRDefault="00EE0210" w:rsidP="00EE0210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spacing w:before="100" w:beforeAutospacing="1" w:after="0" w:line="240" w:lineRule="auto"/>
              <w:ind w:left="41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"Los años barbaros" (Fernando </w:t>
            </w:r>
            <w:proofErr w:type="spellStart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Colomo</w:t>
            </w:r>
            <w:proofErr w:type="spellEnd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)</w:t>
            </w:r>
          </w:p>
          <w:p w:rsidR="00EE0210" w:rsidRPr="00EE0210" w:rsidRDefault="00EE0210" w:rsidP="00EE0210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spacing w:before="100" w:beforeAutospacing="1" w:after="0" w:line="240" w:lineRule="auto"/>
              <w:ind w:left="41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"Cobardes" (acoso escolar)</w:t>
            </w:r>
          </w:p>
          <w:p w:rsidR="00EE0210" w:rsidRPr="00EE0210" w:rsidRDefault="00EE0210" w:rsidP="00EE0210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spacing w:before="100" w:beforeAutospacing="1" w:after="0" w:line="240" w:lineRule="auto"/>
              <w:ind w:left="41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"Las mujeres de verdad tienen curvas" (Inmigración,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 mujer</w:t>
            </w: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)</w:t>
            </w:r>
          </w:p>
          <w:p w:rsidR="00EE0210" w:rsidRPr="00EE0210" w:rsidRDefault="00EE0210" w:rsidP="00EE0210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spacing w:before="100" w:beforeAutospacing="1" w:after="0" w:line="240" w:lineRule="auto"/>
              <w:ind w:left="41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"Buenos Aires 100km" (juventud, primer amor, conflicto de generaciones)</w:t>
            </w:r>
          </w:p>
          <w:p w:rsidR="00EE0210" w:rsidRPr="00EE0210" w:rsidRDefault="00EE0210" w:rsidP="00EE0210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spacing w:before="100" w:beforeAutospacing="1" w:after="0" w:line="240" w:lineRule="auto"/>
              <w:ind w:left="41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"Eva y Lola" (Argentina)</w:t>
            </w:r>
          </w:p>
          <w:p w:rsidR="00EE0210" w:rsidRPr="00EE0210" w:rsidRDefault="00EE0210" w:rsidP="00EE0210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spacing w:before="100" w:beforeAutospacing="1" w:after="0" w:line="240" w:lineRule="auto"/>
              <w:ind w:left="41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"Diarios de motocicleta" (viaje del Che)</w:t>
            </w:r>
          </w:p>
          <w:p w:rsidR="00EE0210" w:rsidRPr="00EE0210" w:rsidRDefault="00EE0210" w:rsidP="00EE0210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spacing w:before="100" w:beforeAutospacing="1" w:after="0" w:line="240" w:lineRule="auto"/>
              <w:ind w:left="41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"También la lluvia" (conquista, colonización, situación actual en Bolivia, "guerra del agua")</w:t>
            </w:r>
          </w:p>
          <w:p w:rsidR="00EE0210" w:rsidRPr="00EE0210" w:rsidRDefault="00EE0210" w:rsidP="00EE0210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spacing w:before="100" w:beforeAutospacing="1" w:after="0" w:line="240" w:lineRule="auto"/>
              <w:ind w:left="41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films de Carlos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S</w:t>
            </w: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orín</w:t>
            </w:r>
            <w:proofErr w:type="spellEnd"/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: "Bombón el perro", "San Diego", "Historias mínimas"...</w:t>
            </w:r>
          </w:p>
          <w:p w:rsidR="00EE0210" w:rsidRPr="00EE0210" w:rsidRDefault="00EE0210" w:rsidP="00EE0210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spacing w:before="100" w:beforeAutospacing="1" w:after="0" w:line="240" w:lineRule="auto"/>
              <w:ind w:left="411" w:hanging="283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val="fr-FR" w:eastAsia="es-ES"/>
              </w:rPr>
              <w:t>"Chico y Rita" (film d'animation découverte de La Havane au fil des années + univers musical cubain)</w:t>
            </w:r>
          </w:p>
          <w:p w:rsidR="00EE0210" w:rsidRPr="00EE0210" w:rsidRDefault="00EE0210" w:rsidP="00EE0210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spacing w:before="100" w:beforeAutospacing="1" w:after="0" w:line="240" w:lineRule="auto"/>
              <w:ind w:left="41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"La Buena Nueva" de Helena Taberna (Guerr</w:t>
            </w:r>
            <w:r w:rsidR="00186387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a civil, Iglesia</w:t>
            </w: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, </w:t>
            </w:r>
            <w:r w:rsidR="00186387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dictadura</w:t>
            </w: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)</w:t>
            </w:r>
          </w:p>
          <w:p w:rsidR="00EE0210" w:rsidRPr="00EE0210" w:rsidRDefault="00EE0210" w:rsidP="00EE0210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spacing w:before="100" w:beforeAutospacing="1" w:after="0" w:line="240" w:lineRule="auto"/>
              <w:ind w:left="41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0210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"Flores de otro mundo" (espacios e intercambios...)</w:t>
            </w:r>
          </w:p>
          <w:p w:rsidR="00EE0210" w:rsidRPr="00EE0210" w:rsidRDefault="00EE0210" w:rsidP="00EE0210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spacing w:before="100" w:beforeAutospacing="1" w:after="0" w:line="240" w:lineRule="auto"/>
              <w:ind w:left="41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Volver</w:t>
            </w:r>
          </w:p>
          <w:p w:rsidR="00EE0210" w:rsidRPr="00EE0210" w:rsidRDefault="00EE0210" w:rsidP="00EE0210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spacing w:before="100" w:beforeAutospacing="1" w:after="0" w:line="240" w:lineRule="auto"/>
              <w:ind w:left="41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El Bola</w:t>
            </w:r>
          </w:p>
        </w:tc>
      </w:tr>
    </w:tbl>
    <w:p w:rsidR="0084607B" w:rsidRDefault="00186387"/>
    <w:sectPr w:rsidR="0084607B" w:rsidSect="00EE0210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74B"/>
    <w:multiLevelType w:val="multilevel"/>
    <w:tmpl w:val="79E0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04E0D"/>
    <w:multiLevelType w:val="multilevel"/>
    <w:tmpl w:val="7B2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C1130"/>
    <w:multiLevelType w:val="multilevel"/>
    <w:tmpl w:val="00F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264C82"/>
    <w:multiLevelType w:val="multilevel"/>
    <w:tmpl w:val="B130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21FE1"/>
    <w:multiLevelType w:val="multilevel"/>
    <w:tmpl w:val="698A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2B42A2"/>
    <w:multiLevelType w:val="multilevel"/>
    <w:tmpl w:val="0DC4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EE0210"/>
    <w:rsid w:val="00186387"/>
    <w:rsid w:val="006017BC"/>
    <w:rsid w:val="007F4E6F"/>
    <w:rsid w:val="00EE0210"/>
    <w:rsid w:val="00F4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2013-06-19T14:36:00Z</dcterms:created>
  <dcterms:modified xsi:type="dcterms:W3CDTF">2013-06-19T14:51:00Z</dcterms:modified>
</cp:coreProperties>
</file>