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40" w:rsidRPr="002123BD" w:rsidRDefault="001B65CF" w:rsidP="0005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123BD">
        <w:rPr>
          <w:rFonts w:ascii="Arial" w:hAnsi="Arial" w:cs="Arial"/>
          <w:b/>
          <w:sz w:val="28"/>
          <w:szCs w:val="28"/>
        </w:rPr>
        <w:t xml:space="preserve">Cycle 4 – </w:t>
      </w:r>
      <w:r w:rsidR="00403036" w:rsidRPr="002123BD">
        <w:rPr>
          <w:rFonts w:ascii="Arial" w:hAnsi="Arial" w:cs="Arial"/>
          <w:b/>
          <w:sz w:val="28"/>
          <w:szCs w:val="28"/>
        </w:rPr>
        <w:tab/>
      </w:r>
      <w:r w:rsidR="00403036" w:rsidRPr="002123BD">
        <w:rPr>
          <w:rFonts w:ascii="Arial" w:hAnsi="Arial" w:cs="Arial"/>
          <w:b/>
          <w:sz w:val="28"/>
          <w:szCs w:val="28"/>
        </w:rPr>
        <w:tab/>
      </w:r>
      <w:r w:rsidR="00403036" w:rsidRPr="002123BD">
        <w:rPr>
          <w:rFonts w:ascii="Arial" w:hAnsi="Arial" w:cs="Arial"/>
          <w:b/>
          <w:sz w:val="28"/>
          <w:szCs w:val="28"/>
        </w:rPr>
        <w:tab/>
      </w:r>
      <w:r w:rsidR="00403036" w:rsidRPr="002123BD">
        <w:rPr>
          <w:rFonts w:ascii="Arial" w:hAnsi="Arial" w:cs="Arial"/>
          <w:b/>
          <w:sz w:val="28"/>
          <w:szCs w:val="28"/>
        </w:rPr>
        <w:tab/>
      </w:r>
      <w:r w:rsidR="00403036" w:rsidRPr="002123BD">
        <w:rPr>
          <w:rFonts w:ascii="Arial" w:hAnsi="Arial" w:cs="Arial"/>
          <w:b/>
          <w:sz w:val="28"/>
          <w:szCs w:val="28"/>
        </w:rPr>
        <w:tab/>
      </w:r>
      <w:r w:rsidR="00403036" w:rsidRPr="002123BD">
        <w:rPr>
          <w:rFonts w:ascii="Arial" w:hAnsi="Arial" w:cs="Arial"/>
          <w:b/>
          <w:sz w:val="28"/>
          <w:szCs w:val="28"/>
        </w:rPr>
        <w:tab/>
        <w:t>Une vente glacée pour le Frioul !!!</w:t>
      </w:r>
    </w:p>
    <w:p w:rsidR="001B65CF" w:rsidRPr="002123BD" w:rsidRDefault="001B65CF" w:rsidP="001B65CF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DD7802" w:rsidRDefault="005429C6" w:rsidP="00403036">
      <w:pPr>
        <w:tabs>
          <w:tab w:val="left" w:pos="4395"/>
        </w:tabs>
        <w:spacing w:after="0" w:line="240" w:lineRule="auto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4.5pt;margin-top:3.05pt;width:140.8pt;height:88.7pt;z-index:251659264" strokecolor="white [3212]">
            <v:textbox>
              <w:txbxContent>
                <w:p w:rsidR="00843FC5" w:rsidRDefault="00403036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7825" cy="1009650"/>
                        <wp:effectExtent l="19050" t="0" r="9525" b="0"/>
                        <wp:docPr id="10" name="Image 12" descr="Résultat de recherche d'images pour &quot;Frioul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Résultat de recherche d'images pour &quot;Frioul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447" cy="10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03036" w:rsidRDefault="00403036"/>
              </w:txbxContent>
            </v:textbox>
          </v:shape>
        </w:pict>
      </w:r>
    </w:p>
    <w:p w:rsidR="00DD7802" w:rsidRDefault="00DD7802" w:rsidP="00403036">
      <w:pPr>
        <w:tabs>
          <w:tab w:val="left" w:pos="4395"/>
        </w:tabs>
        <w:spacing w:after="0" w:line="240" w:lineRule="auto"/>
        <w:ind w:right="2835"/>
        <w:jc w:val="both"/>
        <w:rPr>
          <w:rFonts w:ascii="Arial" w:hAnsi="Arial" w:cs="Arial"/>
          <w:sz w:val="24"/>
          <w:szCs w:val="24"/>
        </w:rPr>
      </w:pPr>
    </w:p>
    <w:p w:rsidR="00413F56" w:rsidRPr="002123BD" w:rsidRDefault="001B65CF" w:rsidP="00403036">
      <w:pPr>
        <w:tabs>
          <w:tab w:val="left" w:pos="4395"/>
        </w:tabs>
        <w:spacing w:after="0" w:line="240" w:lineRule="auto"/>
        <w:ind w:right="2835"/>
        <w:jc w:val="both"/>
        <w:rPr>
          <w:rFonts w:ascii="Arial" w:hAnsi="Arial" w:cs="Arial"/>
          <w:sz w:val="24"/>
          <w:szCs w:val="24"/>
        </w:rPr>
      </w:pPr>
      <w:r w:rsidRPr="002123BD">
        <w:rPr>
          <w:rFonts w:ascii="Arial" w:hAnsi="Arial" w:cs="Arial"/>
          <w:sz w:val="24"/>
          <w:szCs w:val="24"/>
        </w:rPr>
        <w:t xml:space="preserve">Pour financer </w:t>
      </w:r>
      <w:r w:rsidR="00E664B9" w:rsidRPr="002123BD">
        <w:rPr>
          <w:rFonts w:ascii="Arial" w:hAnsi="Arial" w:cs="Arial"/>
          <w:sz w:val="24"/>
          <w:szCs w:val="24"/>
        </w:rPr>
        <w:t xml:space="preserve">la </w:t>
      </w:r>
      <w:r w:rsidRPr="002123BD">
        <w:rPr>
          <w:rFonts w:ascii="Arial" w:hAnsi="Arial" w:cs="Arial"/>
          <w:sz w:val="24"/>
          <w:szCs w:val="24"/>
        </w:rPr>
        <w:t>sortie au Frioul</w:t>
      </w:r>
      <w:r w:rsidR="00E664B9" w:rsidRPr="002123BD">
        <w:rPr>
          <w:rFonts w:ascii="Arial" w:hAnsi="Arial" w:cs="Arial"/>
          <w:sz w:val="24"/>
          <w:szCs w:val="24"/>
        </w:rPr>
        <w:t xml:space="preserve"> de votre classe</w:t>
      </w:r>
      <w:r w:rsidRPr="002123BD">
        <w:rPr>
          <w:rFonts w:ascii="Arial" w:hAnsi="Arial" w:cs="Arial"/>
          <w:sz w:val="24"/>
          <w:szCs w:val="24"/>
        </w:rPr>
        <w:t xml:space="preserve">, nous décidons de </w:t>
      </w:r>
      <w:r w:rsidR="00DD7802">
        <w:rPr>
          <w:rFonts w:ascii="Arial" w:hAnsi="Arial" w:cs="Arial"/>
          <w:sz w:val="24"/>
          <w:szCs w:val="24"/>
        </w:rPr>
        <w:t xml:space="preserve">vendre des </w:t>
      </w:r>
      <w:r w:rsidRPr="002123BD">
        <w:rPr>
          <w:rFonts w:ascii="Arial" w:hAnsi="Arial" w:cs="Arial"/>
          <w:sz w:val="24"/>
          <w:szCs w:val="24"/>
        </w:rPr>
        <w:t>bâton</w:t>
      </w:r>
      <w:r w:rsidR="005429C6">
        <w:rPr>
          <w:rFonts w:ascii="Arial" w:hAnsi="Arial" w:cs="Arial"/>
          <w:sz w:val="24"/>
          <w:szCs w:val="24"/>
        </w:rPr>
        <w:t>nets glacés faits par la classe.</w:t>
      </w:r>
    </w:p>
    <w:p w:rsidR="00F52C64" w:rsidRDefault="00DD7802" w:rsidP="00403036">
      <w:pPr>
        <w:tabs>
          <w:tab w:val="left" w:pos="4395"/>
        </w:tabs>
        <w:spacing w:after="0" w:line="240" w:lineRule="auto"/>
        <w:ind w:right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leur fabrication, v</w:t>
      </w:r>
      <w:r w:rsidR="00E664B9" w:rsidRPr="002123BD">
        <w:rPr>
          <w:rFonts w:ascii="Arial" w:hAnsi="Arial" w:cs="Arial"/>
          <w:sz w:val="24"/>
          <w:szCs w:val="24"/>
        </w:rPr>
        <w:t xml:space="preserve">ous </w:t>
      </w:r>
      <w:r w:rsidR="001B65CF" w:rsidRPr="002123BD">
        <w:rPr>
          <w:rFonts w:ascii="Arial" w:hAnsi="Arial" w:cs="Arial"/>
          <w:sz w:val="24"/>
          <w:szCs w:val="24"/>
        </w:rPr>
        <w:t>utiliser</w:t>
      </w:r>
      <w:r w:rsidR="00E664B9" w:rsidRPr="002123BD">
        <w:rPr>
          <w:rFonts w:ascii="Arial" w:hAnsi="Arial" w:cs="Arial"/>
          <w:sz w:val="24"/>
          <w:szCs w:val="24"/>
        </w:rPr>
        <w:t>ez</w:t>
      </w:r>
      <w:r w:rsidR="001B65CF" w:rsidRPr="002123BD">
        <w:rPr>
          <w:rFonts w:ascii="Arial" w:hAnsi="Arial" w:cs="Arial"/>
          <w:sz w:val="24"/>
          <w:szCs w:val="24"/>
        </w:rPr>
        <w:t xml:space="preserve"> l’ensemble des document</w:t>
      </w:r>
      <w:r w:rsidR="00843FC5" w:rsidRPr="002123BD">
        <w:rPr>
          <w:rFonts w:ascii="Arial" w:hAnsi="Arial" w:cs="Arial"/>
          <w:sz w:val="24"/>
          <w:szCs w:val="24"/>
        </w:rPr>
        <w:t xml:space="preserve">s </w:t>
      </w:r>
      <w:r w:rsidR="001B65CF" w:rsidRPr="002123BD">
        <w:rPr>
          <w:rFonts w:ascii="Arial" w:hAnsi="Arial" w:cs="Arial"/>
          <w:sz w:val="24"/>
          <w:szCs w:val="24"/>
        </w:rPr>
        <w:t xml:space="preserve">et </w:t>
      </w:r>
      <w:r w:rsidR="00843FC5" w:rsidRPr="002123BD">
        <w:rPr>
          <w:rFonts w:ascii="Arial" w:hAnsi="Arial" w:cs="Arial"/>
          <w:sz w:val="24"/>
          <w:szCs w:val="24"/>
        </w:rPr>
        <w:t>le</w:t>
      </w:r>
      <w:r w:rsidR="001B65CF" w:rsidRPr="002123BD">
        <w:rPr>
          <w:rFonts w:ascii="Arial" w:hAnsi="Arial" w:cs="Arial"/>
          <w:sz w:val="24"/>
          <w:szCs w:val="24"/>
        </w:rPr>
        <w:t xml:space="preserve"> matériel à disposition en classe.</w:t>
      </w:r>
      <w:bookmarkStart w:id="0" w:name="_GoBack"/>
      <w:bookmarkEnd w:id="0"/>
    </w:p>
    <w:p w:rsidR="00843FC5" w:rsidRPr="002123BD" w:rsidRDefault="00843FC5" w:rsidP="00843FC5">
      <w:pPr>
        <w:tabs>
          <w:tab w:val="left" w:pos="4395"/>
        </w:tabs>
        <w:spacing w:after="0" w:line="240" w:lineRule="auto"/>
        <w:ind w:right="4536"/>
        <w:jc w:val="both"/>
        <w:rPr>
          <w:rFonts w:ascii="Arial" w:hAnsi="Arial" w:cs="Arial"/>
          <w:sz w:val="12"/>
          <w:szCs w:val="12"/>
        </w:rPr>
      </w:pPr>
    </w:p>
    <w:p w:rsidR="001B65CF" w:rsidRPr="002123BD" w:rsidRDefault="001B65CF" w:rsidP="001B65CF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031" w:type="dxa"/>
        <w:tblInd w:w="108" w:type="dxa"/>
        <w:tblLook w:val="04A0" w:firstRow="1" w:lastRow="0" w:firstColumn="1" w:lastColumn="0" w:noHBand="0" w:noVBand="1"/>
      </w:tblPr>
      <w:tblGrid>
        <w:gridCol w:w="5813"/>
        <w:gridCol w:w="4218"/>
      </w:tblGrid>
      <w:tr w:rsidR="00297604" w:rsidRPr="002123BD" w:rsidTr="005429C6">
        <w:trPr>
          <w:trHeight w:val="3310"/>
        </w:trPr>
        <w:tc>
          <w:tcPr>
            <w:tcW w:w="5813" w:type="dxa"/>
          </w:tcPr>
          <w:p w:rsidR="00403036" w:rsidRPr="002123BD" w:rsidRDefault="00403036" w:rsidP="00297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7604" w:rsidRPr="002123BD" w:rsidRDefault="00297604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>Document 1 : le matériel disponible :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éprouvette graduée</w:t>
            </w:r>
          </w:p>
          <w:p w:rsidR="0005756F" w:rsidRPr="002123BD" w:rsidRDefault="0005756F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seringue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béchers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agitateur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spatule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balance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eau</w:t>
            </w:r>
          </w:p>
          <w:p w:rsidR="00297604" w:rsidRPr="002123BD" w:rsidRDefault="00843FC5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 xml:space="preserve">- différents sirops : </w:t>
            </w:r>
            <w:r w:rsidR="00297604" w:rsidRPr="002123BD">
              <w:rPr>
                <w:rFonts w:ascii="Arial" w:hAnsi="Arial" w:cs="Arial"/>
                <w:sz w:val="24"/>
                <w:szCs w:val="24"/>
              </w:rPr>
              <w:t xml:space="preserve">menthe, grenadine, citron, </w:t>
            </w:r>
            <w:r w:rsidRPr="002123BD">
              <w:rPr>
                <w:rFonts w:ascii="Arial" w:hAnsi="Arial" w:cs="Arial"/>
                <w:sz w:val="24"/>
                <w:szCs w:val="24"/>
              </w:rPr>
              <w:t>orange…</w:t>
            </w:r>
          </w:p>
          <w:p w:rsidR="00297604" w:rsidRPr="002123BD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cristallisoir</w:t>
            </w:r>
          </w:p>
          <w:p w:rsidR="00297604" w:rsidRDefault="00297604" w:rsidP="00297604">
            <w:pPr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>- étui en plastique</w:t>
            </w:r>
          </w:p>
          <w:p w:rsidR="005429C6" w:rsidRPr="005429C6" w:rsidRDefault="005429C6" w:rsidP="00297604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429C6">
              <w:rPr>
                <w:rFonts w:ascii="Arial" w:hAnsi="Arial" w:cs="Arial"/>
                <w:color w:val="FF0000"/>
                <w:sz w:val="24"/>
                <w:szCs w:val="24"/>
              </w:rPr>
              <w:t>Toutes les règles d’hygiène doivent être respectées</w:t>
            </w:r>
          </w:p>
        </w:tc>
        <w:tc>
          <w:tcPr>
            <w:tcW w:w="4218" w:type="dxa"/>
          </w:tcPr>
          <w:p w:rsidR="00403036" w:rsidRPr="002123BD" w:rsidRDefault="00403036" w:rsidP="004576F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7604" w:rsidRPr="002123BD" w:rsidRDefault="005429C6" w:rsidP="004576F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rect id="_x0000_s1038" style="position:absolute;margin-left:85.75pt;margin-top:111.3pt;width:30.15pt;height:12.15pt;rotation:-3515815fd;z-index:251667456" fillcolor="#a5a5a5 [2092]" strokecolor="#a5a5a5 [2092]"/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 id="_x0000_s1037" type="#_x0000_t202" style="position:absolute;margin-left:47.9pt;margin-top:73pt;width:27.65pt;height:14.25pt;z-index:251666432" fillcolor="#bfbfbf [2412]" strokecolor="#bfbfbf [2412]">
                  <v:textbox style="mso-next-textbox:#_x0000_s1037">
                    <w:txbxContent>
                      <w:p w:rsidR="00FD76CA" w:rsidRDefault="00FD76CA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 id="_x0000_s1026" type="#_x0000_t202" style="position:absolute;margin-left:14.75pt;margin-top:28.45pt;width:131.45pt;height:124.95pt;z-index:251658240" strokecolor="white [3212]">
                  <v:textbox style="mso-next-textbox:#_x0000_s1026">
                    <w:txbxContent>
                      <w:p w:rsidR="00297604" w:rsidRDefault="0040303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477010" cy="1477010"/>
                              <wp:effectExtent l="19050" t="0" r="8890" b="0"/>
                              <wp:docPr id="14" name="Image 14" descr="Résultat de recherche d'images pour &quot;zipzicle&quot;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Résultat de recherche d'images pour &quot;zipzicle&quot;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77010" cy="147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97604" w:rsidRPr="002123BD">
              <w:rPr>
                <w:rFonts w:ascii="Arial" w:hAnsi="Arial" w:cs="Arial"/>
                <w:b/>
                <w:sz w:val="24"/>
                <w:szCs w:val="24"/>
              </w:rPr>
              <w:t>Document 2 : sachets à glace</w:t>
            </w:r>
          </w:p>
        </w:tc>
      </w:tr>
      <w:tr w:rsidR="0005756F" w:rsidRPr="002123BD" w:rsidTr="005429C6">
        <w:trPr>
          <w:trHeight w:val="1587"/>
        </w:trPr>
        <w:tc>
          <w:tcPr>
            <w:tcW w:w="10031" w:type="dxa"/>
            <w:gridSpan w:val="2"/>
          </w:tcPr>
          <w:p w:rsidR="0005756F" w:rsidRPr="002123BD" w:rsidRDefault="0005756F" w:rsidP="00297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5756F" w:rsidRPr="002123BD" w:rsidRDefault="0005756F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>Document 3 : La recette</w:t>
            </w:r>
            <w:r w:rsidR="00843FC5" w:rsidRPr="002123BD">
              <w:rPr>
                <w:rFonts w:ascii="Arial" w:hAnsi="Arial" w:cs="Arial"/>
                <w:b/>
                <w:sz w:val="24"/>
                <w:szCs w:val="24"/>
              </w:rPr>
              <w:t xml:space="preserve"> des glaces</w:t>
            </w:r>
          </w:p>
          <w:p w:rsidR="0005756F" w:rsidRPr="002123BD" w:rsidRDefault="0005756F" w:rsidP="00297604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05756F" w:rsidRPr="002123BD" w:rsidRDefault="0005756F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>- de l’eau</w:t>
            </w:r>
          </w:p>
          <w:p w:rsidR="0005756F" w:rsidRPr="002123BD" w:rsidRDefault="0005756F" w:rsidP="004576F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>- du sirop au choix (2/10 du mélange total)</w:t>
            </w:r>
          </w:p>
          <w:p w:rsidR="00403036" w:rsidRPr="002123BD" w:rsidRDefault="005429C6" w:rsidP="00403036">
            <w:pP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noProof/>
                <w:lang w:eastAsia="fr-FR"/>
              </w:rPr>
              <w:pict>
                <v:shape id="_x0000_s1034" type="#_x0000_t202" style="position:absolute;margin-left:63.1pt;margin-top:8.45pt;width:381.75pt;height:29.35pt;z-index:251664384" strokecolor="white [3212]">
                  <v:textbox style="mso-next-textbox:#_x0000_s1034">
                    <w:txbxContent>
                      <w:p w:rsidR="00403036" w:rsidRPr="00403036" w:rsidRDefault="00403036">
                        <w:pPr>
                          <w:rPr>
                            <w:u w:val="single"/>
                          </w:rPr>
                        </w:pPr>
                        <w:r w:rsidRPr="00403036">
                          <w:rPr>
                            <w:rFonts w:ascii="Segoe Print" w:hAnsi="Segoe Print" w:cs="Arial"/>
                            <w:b/>
                            <w:sz w:val="24"/>
                            <w:szCs w:val="24"/>
                            <w:u w:val="single"/>
                          </w:rPr>
                          <w:t>Le niveau de glace ne doit pas dépasser le trait de l’étui !!!!</w:t>
                        </w:r>
                      </w:p>
                    </w:txbxContent>
                  </v:textbox>
                </v:shape>
              </w:pict>
            </w:r>
            <w:r w:rsidR="00403036" w:rsidRPr="002123B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648000" cy="647100"/>
                  <wp:effectExtent l="19050" t="0" r="0" b="0"/>
                  <wp:docPr id="9" name="Image 9" descr="Résultat de recherche d'images pour &quot;panneau de dang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panneau de dang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56F" w:rsidRPr="002123BD" w:rsidTr="005429C6">
        <w:trPr>
          <w:trHeight w:val="1862"/>
        </w:trPr>
        <w:tc>
          <w:tcPr>
            <w:tcW w:w="10031" w:type="dxa"/>
            <w:gridSpan w:val="2"/>
          </w:tcPr>
          <w:p w:rsidR="0005756F" w:rsidRPr="002123BD" w:rsidRDefault="005429C6" w:rsidP="00DF0EB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 id="_x0000_s1036" type="#_x0000_t202" style="position:absolute;left:0;text-align:left;margin-left:-.5pt;margin-top:41.55pt;width:327.3pt;height:77.9pt;z-index:251665408;mso-position-horizontal-relative:text;mso-position-vertical-relative:text" strokecolor="white [3212]">
                  <v:textbox style="mso-next-textbox:#_x0000_s1036">
                    <w:txbxContent>
                      <w:p w:rsidR="00936BD8" w:rsidRDefault="00DF0EBB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575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Document 4 : Le volume de l’eau augmente de </w:t>
                        </w:r>
                        <w:r w:rsidR="00DD780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10%</w:t>
                        </w:r>
                        <w:r w:rsidRPr="0005756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lors de sa solidification</w:t>
                        </w:r>
                      </w:p>
                      <w:p w:rsidR="00936BD8" w:rsidRPr="00DD7802" w:rsidRDefault="00EB5C9E">
                        <w:pPr>
                          <w:rPr>
                            <w:b/>
                            <w:color w:val="0070C0"/>
                            <w:sz w:val="18"/>
                            <w:szCs w:val="18"/>
                            <w:u w:val="single"/>
                          </w:rPr>
                        </w:pPr>
                        <w:r w:rsidRPr="00DD7802">
                          <w:rPr>
                            <w:rStyle w:val="r3"/>
                            <w:b/>
                            <w:color w:val="0070C0"/>
                            <w:sz w:val="18"/>
                            <w:szCs w:val="18"/>
                            <w:u w:val="single"/>
                          </w:rPr>
                          <w:t xml:space="preserve">Source : </w:t>
                        </w:r>
                        <w:hyperlink r:id="rId8" w:tgtFrame="_blank" w:history="1">
                          <w:r w:rsidR="00936BD8" w:rsidRPr="00DD7802">
                            <w:rPr>
                              <w:rStyle w:val="ircho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bernon</w:t>
                          </w:r>
                        </w:hyperlink>
                        <w:r w:rsidRPr="00DD7802">
                          <w:rPr>
                            <w:rStyle w:val="r3"/>
                            <w:b/>
                            <w:color w:val="0070C0"/>
                            <w:sz w:val="18"/>
                            <w:szCs w:val="18"/>
                            <w:u w:val="single"/>
                          </w:rPr>
                          <w:t>.fr</w:t>
                        </w:r>
                      </w:p>
                    </w:txbxContent>
                  </v:textbox>
                </v:shape>
              </w:pict>
            </w:r>
            <w:r w:rsidR="00DF0EBB" w:rsidRPr="002123B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>
                  <wp:extent cx="1756588" cy="1669312"/>
                  <wp:effectExtent l="19050" t="0" r="0" b="0"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0" cy="1676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FC5" w:rsidRPr="002123BD" w:rsidTr="005429C6">
        <w:trPr>
          <w:trHeight w:val="902"/>
        </w:trPr>
        <w:tc>
          <w:tcPr>
            <w:tcW w:w="10031" w:type="dxa"/>
            <w:gridSpan w:val="2"/>
          </w:tcPr>
          <w:p w:rsidR="00E664B9" w:rsidRPr="002123BD" w:rsidRDefault="00E664B9" w:rsidP="00297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43FC5" w:rsidRPr="002123BD" w:rsidRDefault="00843FC5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 xml:space="preserve">Document 5 : </w:t>
            </w:r>
          </w:p>
          <w:p w:rsidR="00843FC5" w:rsidRPr="002123BD" w:rsidRDefault="00843FC5" w:rsidP="00DD78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3BD">
              <w:rPr>
                <w:rFonts w:ascii="Arial" w:hAnsi="Arial" w:cs="Arial"/>
                <w:sz w:val="24"/>
                <w:szCs w:val="24"/>
              </w:rPr>
              <w:t xml:space="preserve">Pour commercialiser nos </w:t>
            </w:r>
            <w:r w:rsidR="00F52C64" w:rsidRPr="002123BD">
              <w:rPr>
                <w:rFonts w:ascii="Arial" w:hAnsi="Arial" w:cs="Arial"/>
                <w:sz w:val="24"/>
                <w:szCs w:val="24"/>
              </w:rPr>
              <w:t>bâtonnets</w:t>
            </w:r>
            <w:r w:rsidRPr="002123BD">
              <w:rPr>
                <w:rFonts w:ascii="Arial" w:hAnsi="Arial" w:cs="Arial"/>
                <w:sz w:val="24"/>
                <w:szCs w:val="24"/>
              </w:rPr>
              <w:t xml:space="preserve"> glacés, </w:t>
            </w:r>
            <w:r w:rsidR="005F4009" w:rsidRPr="002123BD">
              <w:rPr>
                <w:rFonts w:ascii="Arial" w:hAnsi="Arial" w:cs="Arial"/>
                <w:sz w:val="24"/>
                <w:szCs w:val="24"/>
              </w:rPr>
              <w:t>3</w:t>
            </w:r>
            <w:r w:rsidRPr="002123BD">
              <w:rPr>
                <w:rFonts w:ascii="Arial" w:hAnsi="Arial" w:cs="Arial"/>
                <w:sz w:val="24"/>
                <w:szCs w:val="24"/>
              </w:rPr>
              <w:t xml:space="preserve"> informations doivent être notées sur l’étiquette</w:t>
            </w:r>
            <w:r w:rsidR="00F52C64" w:rsidRPr="002123BD">
              <w:rPr>
                <w:rFonts w:ascii="Arial" w:hAnsi="Arial" w:cs="Arial"/>
                <w:sz w:val="24"/>
                <w:szCs w:val="24"/>
              </w:rPr>
              <w:t> :</w:t>
            </w:r>
            <w:r w:rsidR="005F4009" w:rsidRPr="002123BD">
              <w:rPr>
                <w:rFonts w:ascii="Arial" w:hAnsi="Arial" w:cs="Arial"/>
                <w:sz w:val="24"/>
                <w:szCs w:val="24"/>
              </w:rPr>
              <w:t xml:space="preserve"> la masse </w:t>
            </w:r>
            <w:r w:rsidR="00413F56" w:rsidRPr="002123BD">
              <w:rPr>
                <w:rFonts w:ascii="Arial" w:hAnsi="Arial" w:cs="Arial"/>
                <w:sz w:val="24"/>
                <w:szCs w:val="24"/>
              </w:rPr>
              <w:t xml:space="preserve">des </w:t>
            </w:r>
            <w:r w:rsidR="009E3E70" w:rsidRPr="002123BD">
              <w:rPr>
                <w:rFonts w:ascii="Arial" w:hAnsi="Arial" w:cs="Arial"/>
                <w:sz w:val="24"/>
                <w:szCs w:val="24"/>
              </w:rPr>
              <w:t>deux</w:t>
            </w:r>
            <w:r w:rsidR="00413F56" w:rsidRPr="002123BD">
              <w:rPr>
                <w:rFonts w:ascii="Arial" w:hAnsi="Arial" w:cs="Arial"/>
                <w:sz w:val="24"/>
                <w:szCs w:val="24"/>
              </w:rPr>
              <w:t xml:space="preserve"> éléments du mélange, </w:t>
            </w:r>
            <w:r w:rsidR="00F52C64" w:rsidRPr="002123BD">
              <w:rPr>
                <w:rFonts w:ascii="Arial" w:hAnsi="Arial" w:cs="Arial"/>
                <w:sz w:val="24"/>
                <w:szCs w:val="24"/>
              </w:rPr>
              <w:t>le volume total</w:t>
            </w:r>
            <w:r w:rsidR="005F4009" w:rsidRPr="002123BD">
              <w:rPr>
                <w:rFonts w:ascii="Arial" w:hAnsi="Arial" w:cs="Arial"/>
                <w:sz w:val="24"/>
                <w:szCs w:val="24"/>
              </w:rPr>
              <w:t xml:space="preserve"> et le prix</w:t>
            </w:r>
          </w:p>
        </w:tc>
      </w:tr>
      <w:tr w:rsidR="00E664B9" w:rsidRPr="002123BD" w:rsidTr="005429C6">
        <w:trPr>
          <w:trHeight w:val="902"/>
        </w:trPr>
        <w:tc>
          <w:tcPr>
            <w:tcW w:w="10031" w:type="dxa"/>
            <w:gridSpan w:val="2"/>
          </w:tcPr>
          <w:p w:rsidR="00E664B9" w:rsidRPr="002123BD" w:rsidRDefault="00E664B9" w:rsidP="00297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664B9" w:rsidRPr="002123BD" w:rsidRDefault="00E664B9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23BD">
              <w:rPr>
                <w:rFonts w:ascii="Arial" w:hAnsi="Arial" w:cs="Arial"/>
                <w:b/>
                <w:sz w:val="24"/>
                <w:szCs w:val="24"/>
              </w:rPr>
              <w:t>Document 6</w:t>
            </w:r>
            <w:r w:rsidR="005F4009" w:rsidRPr="002123BD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="00413F56" w:rsidRPr="002123BD">
              <w:rPr>
                <w:rFonts w:ascii="Arial" w:hAnsi="Arial" w:cs="Arial"/>
                <w:b/>
                <w:sz w:val="24"/>
                <w:szCs w:val="24"/>
              </w:rPr>
              <w:t xml:space="preserve">Financement </w:t>
            </w:r>
          </w:p>
          <w:p w:rsidR="00E664B9" w:rsidRPr="002123BD" w:rsidRDefault="005429C6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pict>
                <v:shape id="_x0000_s1033" type="#_x0000_t202" style="position:absolute;margin-left:235.55pt;margin-top:9.2pt;width:235.25pt;height:59.6pt;z-index:251663360" strokecolor="white [3212]">
                  <v:textbox style="mso-next-textbox:#_x0000_s1033">
                    <w:txbxContent>
                      <w:p w:rsidR="007268FF" w:rsidRPr="007268FF" w:rsidRDefault="007268F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7268FF">
                          <w:rPr>
                            <w:b/>
                            <w:sz w:val="24"/>
                            <w:szCs w:val="24"/>
                          </w:rPr>
                          <w:t>Aide du Foyer : 150 euros</w:t>
                        </w:r>
                      </w:p>
                      <w:p w:rsidR="00E664B9" w:rsidRDefault="005429C6">
                        <w:hyperlink r:id="rId10" w:history="1">
                          <w:r w:rsidR="007268FF" w:rsidRPr="00D50FE5">
                            <w:rPr>
                              <w:rStyle w:val="Lienhypertexte"/>
                            </w:rPr>
                            <w:t>https://www.frioul-if-express.com/tarif-groupe</w:t>
                          </w:r>
                        </w:hyperlink>
                      </w:p>
                      <w:p w:rsidR="007268FF" w:rsidRDefault="007268FF"/>
                      <w:p w:rsidR="007268FF" w:rsidRDefault="007268FF">
                        <w:r>
                          <w:t xml:space="preserve">Aide du Foyer </w:t>
                        </w:r>
                      </w:p>
                    </w:txbxContent>
                  </v:textbox>
                </v:shape>
              </w:pict>
            </w:r>
            <w:r w:rsidR="00E664B9" w:rsidRPr="002123BD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739863" cy="1133224"/>
                  <wp:effectExtent l="19050" t="19050" r="22387" b="9776"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2684" t="40268" r="19994" b="465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9863" cy="1133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64B9" w:rsidRPr="002123BD" w:rsidRDefault="00E664B9" w:rsidP="002976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D7802" w:rsidRDefault="00DD7802" w:rsidP="00DD7802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Votre mission :</w:t>
      </w:r>
    </w:p>
    <w:p w:rsidR="00DD7802" w:rsidRPr="00DD7802" w:rsidRDefault="00DD7802" w:rsidP="00DD7802">
      <w:pPr>
        <w:pStyle w:val="Paragraphedeliste"/>
        <w:numPr>
          <w:ilvl w:val="0"/>
          <w:numId w:val="8"/>
        </w:num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7802">
        <w:rPr>
          <w:rFonts w:ascii="Arial" w:hAnsi="Arial" w:cs="Arial"/>
          <w:sz w:val="24"/>
          <w:szCs w:val="24"/>
        </w:rPr>
        <w:t>Vous devrez rédiger un compte rendu expliquant toutes les étapes de la fabrication.</w:t>
      </w:r>
    </w:p>
    <w:p w:rsidR="00DD7802" w:rsidRDefault="00DD7802" w:rsidP="00DD7802">
      <w:pPr>
        <w:pStyle w:val="Paragraphedeliste"/>
        <w:numPr>
          <w:ilvl w:val="0"/>
          <w:numId w:val="8"/>
        </w:num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devrez les réaliser.</w:t>
      </w:r>
    </w:p>
    <w:p w:rsidR="00DD7802" w:rsidRPr="00DD7802" w:rsidRDefault="00DD7802" w:rsidP="00DD7802">
      <w:pPr>
        <w:pStyle w:val="Paragraphedeliste"/>
        <w:numPr>
          <w:ilvl w:val="0"/>
          <w:numId w:val="8"/>
        </w:num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DD7802">
        <w:rPr>
          <w:rFonts w:ascii="Arial" w:hAnsi="Arial" w:cs="Arial"/>
          <w:sz w:val="24"/>
          <w:szCs w:val="24"/>
        </w:rPr>
        <w:t xml:space="preserve">ous devrez </w:t>
      </w:r>
      <w:r>
        <w:rPr>
          <w:rFonts w:ascii="Arial" w:hAnsi="Arial" w:cs="Arial"/>
          <w:sz w:val="24"/>
          <w:szCs w:val="24"/>
        </w:rPr>
        <w:t xml:space="preserve">les </w:t>
      </w:r>
      <w:r w:rsidRPr="00DD7802">
        <w:rPr>
          <w:rFonts w:ascii="Arial" w:hAnsi="Arial" w:cs="Arial"/>
          <w:sz w:val="24"/>
          <w:szCs w:val="24"/>
        </w:rPr>
        <w:t>étiqu</w:t>
      </w:r>
      <w:r>
        <w:rPr>
          <w:rFonts w:ascii="Arial" w:hAnsi="Arial" w:cs="Arial"/>
          <w:sz w:val="24"/>
          <w:szCs w:val="24"/>
        </w:rPr>
        <w:t>e</w:t>
      </w:r>
      <w:r w:rsidRPr="00DD7802">
        <w:rPr>
          <w:rFonts w:ascii="Arial" w:hAnsi="Arial" w:cs="Arial"/>
          <w:sz w:val="24"/>
          <w:szCs w:val="24"/>
        </w:rPr>
        <w:t>ter</w:t>
      </w:r>
      <w:r>
        <w:rPr>
          <w:rFonts w:ascii="Arial" w:hAnsi="Arial" w:cs="Arial"/>
          <w:sz w:val="24"/>
          <w:szCs w:val="24"/>
        </w:rPr>
        <w:t xml:space="preserve"> correctement sachant que chaque élève doit fabriquer 4 glaces.</w:t>
      </w:r>
    </w:p>
    <w:p w:rsidR="001B65CF" w:rsidRPr="002123BD" w:rsidRDefault="001B65CF" w:rsidP="00297604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B65CF" w:rsidRPr="002123BD" w:rsidSect="005429C6">
      <w:pgSz w:w="11906" w:h="16838"/>
      <w:pgMar w:top="70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297"/>
    <w:multiLevelType w:val="hybridMultilevel"/>
    <w:tmpl w:val="61FEEC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34A5"/>
    <w:multiLevelType w:val="hybridMultilevel"/>
    <w:tmpl w:val="884EA22C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59AF"/>
    <w:multiLevelType w:val="hybridMultilevel"/>
    <w:tmpl w:val="9C669A24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D73"/>
    <w:multiLevelType w:val="hybridMultilevel"/>
    <w:tmpl w:val="6DF6E9AA"/>
    <w:lvl w:ilvl="0" w:tplc="DEB2FDA0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66C93"/>
    <w:multiLevelType w:val="hybridMultilevel"/>
    <w:tmpl w:val="1C1EFC58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C2C69670">
      <w:start w:val="1"/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F443B"/>
    <w:multiLevelType w:val="hybridMultilevel"/>
    <w:tmpl w:val="DBC83726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43D2F"/>
    <w:multiLevelType w:val="hybridMultilevel"/>
    <w:tmpl w:val="DBAE395E"/>
    <w:lvl w:ilvl="0" w:tplc="468E387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337CA"/>
    <w:multiLevelType w:val="hybridMultilevel"/>
    <w:tmpl w:val="0E649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5CF"/>
    <w:rsid w:val="0005756F"/>
    <w:rsid w:val="00150882"/>
    <w:rsid w:val="001B65CF"/>
    <w:rsid w:val="002123BD"/>
    <w:rsid w:val="00297604"/>
    <w:rsid w:val="003E6C33"/>
    <w:rsid w:val="003F7317"/>
    <w:rsid w:val="00403036"/>
    <w:rsid w:val="00413F56"/>
    <w:rsid w:val="00426640"/>
    <w:rsid w:val="004E0FC6"/>
    <w:rsid w:val="00520B57"/>
    <w:rsid w:val="005429C6"/>
    <w:rsid w:val="005F4009"/>
    <w:rsid w:val="00711C64"/>
    <w:rsid w:val="007268FF"/>
    <w:rsid w:val="00843FC5"/>
    <w:rsid w:val="00863D1C"/>
    <w:rsid w:val="00936BD8"/>
    <w:rsid w:val="00942635"/>
    <w:rsid w:val="009E3E70"/>
    <w:rsid w:val="00A75903"/>
    <w:rsid w:val="00DD7802"/>
    <w:rsid w:val="00DF0EBB"/>
    <w:rsid w:val="00E200B7"/>
    <w:rsid w:val="00E664B9"/>
    <w:rsid w:val="00EB5C9E"/>
    <w:rsid w:val="00F52C64"/>
    <w:rsid w:val="00F87A73"/>
    <w:rsid w:val="00FB495C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58B975C"/>
  <w15:docId w15:val="{3C1CFAAF-FC07-4076-B046-85F849FA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640"/>
  </w:style>
  <w:style w:type="paragraph" w:styleId="Titre1">
    <w:name w:val="heading 1"/>
    <w:basedOn w:val="Normal"/>
    <w:next w:val="Normal"/>
    <w:link w:val="Titre1Car"/>
    <w:qFormat/>
    <w:rsid w:val="00F52C64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F52C64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paragraph" w:styleId="Titre6">
    <w:name w:val="heading 6"/>
    <w:basedOn w:val="Normal"/>
    <w:next w:val="Normal"/>
    <w:link w:val="Titre6Car"/>
    <w:qFormat/>
    <w:rsid w:val="00F52C6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60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52C64"/>
    <w:rPr>
      <w:rFonts w:ascii="Arial" w:eastAsia="Times New Roman" w:hAnsi="Arial" w:cs="Arial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rsid w:val="00F52C64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6Car">
    <w:name w:val="Titre 6 Car"/>
    <w:basedOn w:val="Policepardfaut"/>
    <w:link w:val="Titre6"/>
    <w:rsid w:val="00F52C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semiHidden/>
    <w:rsid w:val="00F52C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En-tteCar">
    <w:name w:val="En-tête Car"/>
    <w:basedOn w:val="Policepardfaut"/>
    <w:link w:val="En-tte"/>
    <w:semiHidden/>
    <w:rsid w:val="00F52C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sdetexte">
    <w:name w:val="Body Text"/>
    <w:basedOn w:val="Normal"/>
    <w:link w:val="CorpsdetexteCar"/>
    <w:semiHidden/>
    <w:rsid w:val="00F52C64"/>
    <w:pPr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52C6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F52C64"/>
    <w:pPr>
      <w:spacing w:after="0" w:line="240" w:lineRule="auto"/>
      <w:ind w:left="567" w:hanging="283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52C64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F52C6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F52C6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F52C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268FF"/>
    <w:rPr>
      <w:color w:val="0000FF" w:themeColor="hyperlink"/>
      <w:u w:val="single"/>
    </w:rPr>
  </w:style>
  <w:style w:type="character" w:customStyle="1" w:styleId="r3">
    <w:name w:val="_r3"/>
    <w:basedOn w:val="Policepardfaut"/>
    <w:rsid w:val="00936BD8"/>
  </w:style>
  <w:style w:type="character" w:customStyle="1" w:styleId="ircho">
    <w:name w:val="irc_ho"/>
    <w:basedOn w:val="Policepardfaut"/>
    <w:rsid w:val="0093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non.fr/index.php?page=melanges-et-corps-pu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s://www.frioul-if-express.com/tarif-group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PAGNI</dc:creator>
  <cp:lastModifiedBy>itarride</cp:lastModifiedBy>
  <cp:revision>12</cp:revision>
  <cp:lastPrinted>2017-04-10T16:17:00Z</cp:lastPrinted>
  <dcterms:created xsi:type="dcterms:W3CDTF">2017-04-01T09:46:00Z</dcterms:created>
  <dcterms:modified xsi:type="dcterms:W3CDTF">2017-12-17T11:21:00Z</dcterms:modified>
</cp:coreProperties>
</file>