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B2" w:rsidRPr="00B13811" w:rsidRDefault="001D7172" w:rsidP="007D78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t>À</w:t>
      </w:r>
      <w:r w:rsidR="007C2797">
        <w:rPr>
          <w:rFonts w:ascii="Arial" w:hAnsi="Arial" w:cs="Arial"/>
          <w:b/>
          <w:noProof/>
          <w:sz w:val="32"/>
          <w:szCs w:val="32"/>
          <w:lang w:eastAsia="fr-FR"/>
        </w:rPr>
        <w:t xml:space="preserve"> la recherche de l’épave perdue</w:t>
      </w:r>
      <w:r w:rsidR="004F5DC5">
        <w:rPr>
          <w:rFonts w:ascii="Arial" w:hAnsi="Arial" w:cs="Arial"/>
          <w:b/>
          <w:noProof/>
          <w:sz w:val="32"/>
          <w:szCs w:val="32"/>
          <w:lang w:eastAsia="fr-FR"/>
        </w:rPr>
        <w:t> !!!</w:t>
      </w:r>
    </w:p>
    <w:p w:rsidR="00C133B2" w:rsidRDefault="001D7172" w:rsidP="00C133B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58.5pt;margin-top:9.3pt;width:184.3pt;height:133.25pt;z-index:251699200" strokecolor="white [3212]">
            <v:textbox>
              <w:txbxContent>
                <w:p w:rsidR="00C133B2" w:rsidRDefault="001A24B8" w:rsidP="00C133B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28939" cy="1610436"/>
                        <wp:effectExtent l="19050" t="0" r="0" b="0"/>
                        <wp:docPr id="1" name="Image 1" descr="Résultat de recherche d'images pour &quot;galion espagnol trésor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galion espagnol trésor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2897" cy="16132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C2797" w:rsidRPr="00B5691F" w:rsidRDefault="00C133B2" w:rsidP="00B5691F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D78E2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Le problème</w:t>
      </w:r>
      <w:r w:rsidRPr="007D78E2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: 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Sur leur bateau d’étude, u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ne équipe d’historiens est à la recherche de l’épave d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u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galion espagnol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Esperenza »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coulé 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en Colombie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seizième siècle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contenant un fabuleux trésor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D78E2" w:rsidRPr="00B5691F" w:rsidRDefault="007C2797" w:rsidP="001A24B8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membres de l’équipage ont déterminé la zone à étudier mais ils ignorent à quelle </w:t>
      </w:r>
      <w:r w:rsidR="000878AC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distance du bateau</w:t>
      </w:r>
      <w:r w:rsidR="001A24B8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situe le 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galion.</w:t>
      </w:r>
    </w:p>
    <w:p w:rsidR="00500852" w:rsidRPr="00B5691F" w:rsidRDefault="00500852" w:rsidP="001A24B8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déterminer, ils branchent le sonar de leur bateau et le signal ultrasonore met  0,07 seconde pour effectuer l’aller retour.</w:t>
      </w:r>
    </w:p>
    <w:p w:rsidR="001A24B8" w:rsidRPr="00B5691F" w:rsidRDefault="001A24B8" w:rsidP="001A24B8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00852" w:rsidRPr="00B5691F" w:rsidRDefault="001D7172" w:rsidP="001A24B8">
      <w:pPr>
        <w:spacing w:after="0" w:line="240" w:lineRule="auto"/>
        <w:ind w:right="3827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fr-FR"/>
        </w:rPr>
        <w:pict>
          <v:shape id="_x0000_s1081" type="#_x0000_t202" style="position:absolute;left:0;text-align:left;margin-left:358.5pt;margin-top:4pt;width:204.2pt;height:56.4pt;z-index:251700224" strokecolor="white [3212]">
            <v:textbox>
              <w:txbxContent>
                <w:p w:rsidR="001A24B8" w:rsidRPr="00B5691F" w:rsidRDefault="001D7172">
                  <w:pPr>
                    <w:rPr>
                      <w:rStyle w:val="r3"/>
                      <w:u w:val="single"/>
                    </w:rPr>
                  </w:pPr>
                  <w:hyperlink r:id="rId5" w:history="1">
                    <w:r w:rsidR="00B5691F" w:rsidRPr="00B5691F">
                      <w:rPr>
                        <w:rStyle w:val="Lienhypertexte"/>
                      </w:rPr>
                      <w:t>http://www.tdg.ch/monde/Un-galion-espagnol-et-son-tresor-retrouves/story/29435488</w:t>
                    </w:r>
                  </w:hyperlink>
                </w:p>
                <w:p w:rsidR="00B5691F" w:rsidRDefault="00B5691F">
                  <w:pPr>
                    <w:rPr>
                      <w:rStyle w:val="r3"/>
                    </w:rPr>
                  </w:pPr>
                </w:p>
                <w:p w:rsidR="001A24B8" w:rsidRPr="00900A4B" w:rsidRDefault="001A24B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Pourront-ils 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envoyer en repérage</w:t>
      </w:r>
      <w:r w:rsidR="007C2797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plongeurs sous marins </w:t>
      </w:r>
      <w:r w:rsidR="000878AC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respirant de l’air </w:t>
      </w:r>
      <w:r w:rsidR="004F5DC5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comprimé 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reconnaître </w:t>
      </w:r>
      <w:r w:rsid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l’Esperenza</w:t>
      </w:r>
      <w:r w:rsid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500852" w:rsidRPr="00B569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trouver le trésor?</w:t>
      </w:r>
    </w:p>
    <w:p w:rsidR="00500852" w:rsidRDefault="00500852" w:rsidP="001A24B8">
      <w:pPr>
        <w:spacing w:after="0" w:line="240" w:lineRule="auto"/>
        <w:ind w:right="382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B5691F" w:rsidRDefault="00B5691F" w:rsidP="007D78E2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</w:p>
    <w:p w:rsidR="007D78E2" w:rsidRPr="00B5691F" w:rsidRDefault="007D78E2" w:rsidP="007D78E2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5691F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Votre mission</w:t>
      </w:r>
      <w:r w:rsidRPr="00B569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</w:p>
    <w:p w:rsidR="00333EDC" w:rsidRPr="00B5691F" w:rsidRDefault="007D78E2" w:rsidP="007D78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569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Vous </w:t>
      </w:r>
      <w:r w:rsidR="00333EDC" w:rsidRPr="00B569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utiliserez les documents proposés pour répondre à cette question. </w:t>
      </w:r>
    </w:p>
    <w:p w:rsidR="007D78E2" w:rsidRPr="00B5691F" w:rsidRDefault="00333EDC" w:rsidP="007D78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B5691F">
        <w:rPr>
          <w:rFonts w:ascii="Arial" w:eastAsia="Times New Roman" w:hAnsi="Arial" w:cs="Arial"/>
          <w:b/>
          <w:sz w:val="24"/>
          <w:szCs w:val="24"/>
          <w:lang w:eastAsia="fr-FR"/>
        </w:rPr>
        <w:t>Vous détaillerez</w:t>
      </w:r>
      <w:r w:rsidR="007D78E2" w:rsidRPr="00B5691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le raisonnement </w:t>
      </w:r>
      <w:r w:rsidRPr="00B5691F">
        <w:rPr>
          <w:rFonts w:ascii="Arial" w:eastAsia="Times New Roman" w:hAnsi="Arial" w:cs="Arial"/>
          <w:b/>
          <w:sz w:val="24"/>
          <w:szCs w:val="24"/>
          <w:lang w:eastAsia="fr-FR"/>
        </w:rPr>
        <w:t>suivi et écrirez les calculs réalisés.</w:t>
      </w:r>
    </w:p>
    <w:p w:rsidR="00C133B2" w:rsidRPr="00B5691F" w:rsidRDefault="00C133B2" w:rsidP="00C133B2">
      <w:pPr>
        <w:spacing w:after="0" w:line="240" w:lineRule="auto"/>
        <w:ind w:right="3260"/>
        <w:jc w:val="both"/>
        <w:rPr>
          <w:rFonts w:ascii="Arial" w:eastAsia="Times New Roman" w:hAnsi="Arial" w:cs="Arial"/>
          <w:sz w:val="26"/>
          <w:szCs w:val="26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989"/>
      </w:tblGrid>
      <w:tr w:rsidR="00AE6693" w:rsidTr="00333EDC">
        <w:tc>
          <w:tcPr>
            <w:tcW w:w="10989" w:type="dxa"/>
            <w:tcBorders>
              <w:bottom w:val="single" w:sz="4" w:space="0" w:color="auto"/>
            </w:tcBorders>
          </w:tcPr>
          <w:p w:rsidR="00AE6693" w:rsidRPr="007D78E2" w:rsidRDefault="00AE6693" w:rsidP="00C133B2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  <w:r w:rsidRPr="007D78E2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Doc 1 - Le principe du sonar :</w:t>
            </w:r>
          </w:p>
          <w:p w:rsidR="00AE6693" w:rsidRPr="001D7172" w:rsidRDefault="00AE6693" w:rsidP="00AE6693">
            <w:pPr>
              <w:ind w:right="141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Le sonar (</w:t>
            </w:r>
            <w:proofErr w:type="spellStart"/>
            <w:r w:rsidRPr="007D78E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SO</w:t>
            </w:r>
            <w:r w:rsidRPr="007D78E2">
              <w:rPr>
                <w:rFonts w:eastAsia="Times New Roman" w:cs="Times New Roman"/>
                <w:sz w:val="24"/>
                <w:szCs w:val="24"/>
                <w:lang w:eastAsia="fr-FR"/>
              </w:rPr>
              <w:t>und</w:t>
            </w:r>
            <w:proofErr w:type="spellEnd"/>
            <w:r w:rsidRPr="007D78E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N</w:t>
            </w:r>
            <w:r w:rsidRPr="007D78E2">
              <w:rPr>
                <w:rFonts w:eastAsia="Times New Roman" w:cs="Times New Roman"/>
                <w:sz w:val="24"/>
                <w:szCs w:val="24"/>
                <w:lang w:eastAsia="fr-FR"/>
              </w:rPr>
              <w:t>avigation</w:t>
            </w:r>
            <w:r w:rsidRPr="007D78E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A</w:t>
            </w:r>
            <w:r w:rsidRPr="007D78E2">
              <w:rPr>
                <w:rFonts w:eastAsia="Times New Roman" w:cs="Times New Roman"/>
                <w:sz w:val="24"/>
                <w:szCs w:val="24"/>
                <w:lang w:eastAsia="fr-FR"/>
              </w:rPr>
              <w:t>nd</w:t>
            </w:r>
            <w:r w:rsidRPr="007D78E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7D78E2">
              <w:rPr>
                <w:rFonts w:eastAsia="Times New Roman" w:cs="Times New Roman"/>
                <w:b/>
                <w:sz w:val="24"/>
                <w:szCs w:val="24"/>
                <w:lang w:eastAsia="fr-FR"/>
              </w:rPr>
              <w:t>R</w:t>
            </w:r>
            <w:r w:rsidRPr="007D78E2">
              <w:rPr>
                <w:rFonts w:eastAsia="Times New Roman" w:cs="Times New Roman"/>
                <w:sz w:val="24"/>
                <w:szCs w:val="24"/>
                <w:lang w:eastAsia="fr-FR"/>
              </w:rPr>
              <w:t>anging</w:t>
            </w:r>
            <w:proofErr w:type="spellEnd"/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) a été inventé par Lewis Nixon en 1906 mais perfectionné et mis en service par le physicien français Paul Langevin seulement en 1915</w:t>
            </w:r>
            <w:r w:rsidR="001D7172"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!</w:t>
            </w:r>
          </w:p>
          <w:p w:rsidR="00AE6693" w:rsidRPr="001D7172" w:rsidRDefault="00AE6693" w:rsidP="00AE6693">
            <w:pPr>
              <w:ind w:right="141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Aujourd'hui, tous les bateaux (pêche ou commerce) en sont équipés.</w:t>
            </w:r>
          </w:p>
          <w:p w:rsidR="00AE6693" w:rsidRPr="001D7172" w:rsidRDefault="00AE6693" w:rsidP="00C133B2">
            <w:pPr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Le sonar est un appareil de détection sous marine qui utilise les ondes sonores pour repérer, identifier et localiser les objets immergés. </w:t>
            </w:r>
          </w:p>
          <w:p w:rsidR="00AE6693" w:rsidRPr="001D7172" w:rsidRDefault="00AE6693" w:rsidP="00C133B2">
            <w:pPr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Il est constitué d’un émetteur – récepteur. Son principe consiste à émettre des ondes sonores puis à analyser les échos de ces ondes réfléchies sur un objet rencontré et déterminer la distance qui le sépare du bateau, la taille de l’objet et sa consistance.</w:t>
            </w:r>
          </w:p>
          <w:p w:rsidR="00AE6693" w:rsidRPr="00AE6693" w:rsidRDefault="00AE6693" w:rsidP="00AE6693">
            <w:pPr>
              <w:ind w:left="1701" w:right="3260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fr-FR"/>
              </w:rPr>
            </w:pPr>
          </w:p>
        </w:tc>
      </w:tr>
      <w:tr w:rsidR="007D78E2" w:rsidTr="00333EDC">
        <w:tc>
          <w:tcPr>
            <w:tcW w:w="10989" w:type="dxa"/>
            <w:tcBorders>
              <w:bottom w:val="single" w:sz="4" w:space="0" w:color="auto"/>
            </w:tcBorders>
          </w:tcPr>
          <w:p w:rsidR="00333EDC" w:rsidRDefault="001D7172" w:rsidP="00C133B2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6"/>
                <w:szCs w:val="26"/>
                <w:lang w:eastAsia="fr-FR"/>
              </w:rPr>
              <w:pict>
                <v:shape id="_x0000_s1090" type="#_x0000_t202" style="position:absolute;left:0;text-align:left;margin-left:358.5pt;margin-top:7.5pt;width:148.3pt;height:203.1pt;z-index:251705344;mso-position-horizontal-relative:text;mso-position-vertical-relative:text" strokecolor="white [3212]">
                  <v:textbox>
                    <w:txbxContent>
                      <w:p w:rsidR="00B5691F" w:rsidRDefault="00B5691F" w:rsidP="00B5691F">
                        <w:r w:rsidRPr="00B5691F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659625" cy="2429301"/>
                              <wp:effectExtent l="19050" t="0" r="0" b="0"/>
                              <wp:docPr id="6" name="Image 7" descr="Résultat de recherche d'images pour &quot;principe du sonar sous marin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ésultat de recherche d'images pour &quot;principe du sonar sous marin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42997" t="11321" b="2150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59625" cy="24293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33EDC" w:rsidRPr="001A24B8" w:rsidRDefault="007D78E2" w:rsidP="00C133B2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  <w:r w:rsidRPr="007D78E2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Doc 2 – Propagation des ondes sonores</w:t>
            </w: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tbl>
            <w:tblPr>
              <w:tblStyle w:val="Grilledutableau"/>
              <w:tblpPr w:leftFromText="141" w:rightFromText="141" w:vertAnchor="text" w:horzAnchor="margin" w:tblpY="-2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45"/>
              <w:gridCol w:w="2503"/>
            </w:tblGrid>
            <w:tr w:rsidR="00B5691F" w:rsidRPr="008A7E77" w:rsidTr="00B5691F">
              <w:tc>
                <w:tcPr>
                  <w:tcW w:w="1745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Milieu</w:t>
                  </w:r>
                </w:p>
              </w:tc>
              <w:tc>
                <w:tcPr>
                  <w:tcW w:w="2503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Vitesse du son</w:t>
                  </w:r>
                </w:p>
              </w:tc>
            </w:tr>
            <w:tr w:rsidR="00B5691F" w:rsidRPr="008A7E77" w:rsidTr="00B5691F">
              <w:tc>
                <w:tcPr>
                  <w:tcW w:w="1745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Air</w:t>
                  </w:r>
                </w:p>
              </w:tc>
              <w:tc>
                <w:tcPr>
                  <w:tcW w:w="2503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340 m/s</w:t>
                  </w:r>
                </w:p>
              </w:tc>
            </w:tr>
            <w:tr w:rsidR="00B5691F" w:rsidRPr="008A7E77" w:rsidTr="00B5691F">
              <w:tc>
                <w:tcPr>
                  <w:tcW w:w="1745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Eau</w:t>
                  </w:r>
                </w:p>
              </w:tc>
              <w:tc>
                <w:tcPr>
                  <w:tcW w:w="2503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1480 m/s</w:t>
                  </w:r>
                </w:p>
              </w:tc>
            </w:tr>
            <w:tr w:rsidR="00B5691F" w:rsidRPr="008A7E77" w:rsidTr="00B5691F">
              <w:tc>
                <w:tcPr>
                  <w:tcW w:w="1745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Glace</w:t>
                  </w:r>
                </w:p>
              </w:tc>
              <w:tc>
                <w:tcPr>
                  <w:tcW w:w="2503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3200 m/s</w:t>
                  </w:r>
                </w:p>
              </w:tc>
            </w:tr>
            <w:tr w:rsidR="00B5691F" w:rsidRPr="008A7E77" w:rsidTr="00B5691F">
              <w:tc>
                <w:tcPr>
                  <w:tcW w:w="1745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acier</w:t>
                  </w:r>
                </w:p>
              </w:tc>
              <w:tc>
                <w:tcPr>
                  <w:tcW w:w="2503" w:type="dxa"/>
                </w:tcPr>
                <w:p w:rsidR="00B5691F" w:rsidRPr="001D7172" w:rsidRDefault="00B5691F" w:rsidP="00B5691F">
                  <w:pPr>
                    <w:jc w:val="center"/>
                    <w:rPr>
                      <w:sz w:val="26"/>
                      <w:szCs w:val="26"/>
                    </w:rPr>
                  </w:pPr>
                  <w:r w:rsidRPr="001D7172">
                    <w:rPr>
                      <w:sz w:val="26"/>
                      <w:szCs w:val="26"/>
                    </w:rPr>
                    <w:t>5200 m/s</w:t>
                  </w:r>
                </w:p>
              </w:tc>
            </w:tr>
          </w:tbl>
          <w:p w:rsidR="00B5691F" w:rsidRDefault="001D7172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6"/>
                <w:szCs w:val="26"/>
                <w:lang w:eastAsia="fr-FR"/>
              </w:rPr>
              <w:pict>
                <v:shape id="_x0000_s1091" type="#_x0000_t202" style="position:absolute;left:0;text-align:left;margin-left:22.5pt;margin-top:12.05pt;width:116.05pt;height:44.05pt;z-index:251706368;mso-position-horizontal-relative:text;mso-position-vertical-relative:text" strokecolor="white [3212]">
                  <v:textbox>
                    <w:txbxContent>
                      <w:p w:rsidR="00B5691F" w:rsidRDefault="00B5691F">
                        <w:r>
                          <w:t>Ondes sonores émises par le sonar</w:t>
                        </w:r>
                      </w:p>
                    </w:txbxContent>
                  </v:textbox>
                </v:shape>
              </w:pict>
            </w: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p w:rsidR="00B5691F" w:rsidRDefault="001D7172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6"/>
                <w:szCs w:val="26"/>
                <w:lang w:eastAsia="fr-FR"/>
              </w:rPr>
              <w:pict>
                <v:shape id="_x0000_s1092" type="#_x0000_t202" style="position:absolute;left:0;text-align:left;margin-left:232.8pt;margin-top:2.55pt;width:132.15pt;height:44.05pt;z-index:251707392" strokecolor="white [3212]">
                  <v:textbox>
                    <w:txbxContent>
                      <w:p w:rsidR="00B5691F" w:rsidRDefault="00B5691F" w:rsidP="00B5691F">
                        <w:r>
                          <w:t>Onde</w:t>
                        </w:r>
                        <w:r w:rsidR="007C3C8D">
                          <w:t>s</w:t>
                        </w:r>
                        <w:r>
                          <w:t xml:space="preserve"> sonores réfléchies  par l’obstacle</w:t>
                        </w:r>
                      </w:p>
                    </w:txbxContent>
                  </v:textbox>
                </v:shape>
              </w:pict>
            </w: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p w:rsid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</w:p>
          <w:p w:rsidR="00B5691F" w:rsidRPr="00B5691F" w:rsidRDefault="00B5691F" w:rsidP="007D78E2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</w:p>
          <w:p w:rsidR="00B5691F" w:rsidRPr="001D7172" w:rsidRDefault="001D7172" w:rsidP="007D78E2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hyperlink r:id="rId7" w:history="1">
              <w:r w:rsidR="00B5691F" w:rsidRPr="001D7172">
                <w:rPr>
                  <w:rStyle w:val="Lienhypertexte"/>
                  <w:rFonts w:ascii="Calibri" w:eastAsia="Times New Roman" w:hAnsi="Calibri" w:cs="Times New Roman"/>
                  <w:sz w:val="24"/>
                  <w:szCs w:val="24"/>
                  <w:lang w:eastAsia="fr-FR"/>
                </w:rPr>
                <w:t>http://baleinesetsonars.e-monsite.com</w:t>
              </w:r>
            </w:hyperlink>
          </w:p>
          <w:p w:rsidR="007D78E2" w:rsidRPr="004E51DD" w:rsidRDefault="001D7172" w:rsidP="007D78E2">
            <w:pPr>
              <w:jc w:val="both"/>
              <w:rPr>
                <w:rFonts w:ascii="Calibri" w:eastAsia="Times New Roman" w:hAnsi="Calibri" w:cs="Times New Roman"/>
                <w:b/>
                <w:sz w:val="26"/>
                <w:szCs w:val="2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6"/>
                <w:szCs w:val="26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368.1pt;margin-top:-.55pt;width:127.9pt;height:1.05pt;flip:y;z-index:251708416" o:connectortype="straight" strokeweight="4.5pt"/>
              </w:pict>
            </w:r>
          </w:p>
        </w:tc>
      </w:tr>
      <w:tr w:rsidR="007D78E2" w:rsidTr="00B5691F">
        <w:trPr>
          <w:trHeight w:val="3092"/>
        </w:trPr>
        <w:tc>
          <w:tcPr>
            <w:tcW w:w="10989" w:type="dxa"/>
            <w:tcBorders>
              <w:top w:val="single" w:sz="4" w:space="0" w:color="auto"/>
              <w:bottom w:val="single" w:sz="4" w:space="0" w:color="auto"/>
            </w:tcBorders>
          </w:tcPr>
          <w:p w:rsidR="000878AC" w:rsidRDefault="000878AC" w:rsidP="000878AC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</w:p>
          <w:p w:rsidR="000878AC" w:rsidRDefault="001D7172" w:rsidP="000878AC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fr-FR"/>
              </w:rPr>
              <w:pict>
                <v:shape id="_x0000_s1088" type="#_x0000_t202" style="position:absolute;left:0;text-align:left;margin-left:343.45pt;margin-top:.25pt;width:187pt;height:108.55pt;z-index:251703296" strokecolor="white [3212]">
                  <v:textbox>
                    <w:txbxContent>
                      <w:p w:rsidR="001A24B8" w:rsidRDefault="001A24B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182495" cy="1184215"/>
                              <wp:effectExtent l="19050" t="0" r="8255" b="0"/>
                              <wp:docPr id="4" name="Image 4" descr="Résultat de recherche d'images pour &quot;plongeur sous marin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ésultat de recherche d'images pour &quot;plongeur sous marin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82495" cy="118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878AC" w:rsidRPr="007D78E2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Doc </w:t>
            </w:r>
            <w:r w:rsidR="000878A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>3</w:t>
            </w:r>
            <w:r w:rsidR="000878AC" w:rsidRPr="007D78E2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 – </w:t>
            </w:r>
            <w:r w:rsidR="000878AC">
              <w:rPr>
                <w:rFonts w:ascii="Calibri" w:eastAsia="Times New Roman" w:hAnsi="Calibri" w:cs="Times New Roman"/>
                <w:b/>
                <w:sz w:val="24"/>
                <w:szCs w:val="24"/>
                <w:lang w:eastAsia="fr-FR"/>
              </w:rPr>
              <w:t xml:space="preserve">Plongeurs sous marins et profondeur </w:t>
            </w:r>
          </w:p>
          <w:p w:rsidR="007D78E2" w:rsidRDefault="007D78E2" w:rsidP="00C133B2">
            <w:pPr>
              <w:ind w:right="32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fr-FR"/>
              </w:rPr>
            </w:pPr>
          </w:p>
          <w:p w:rsidR="0056725D" w:rsidRPr="001D7172" w:rsidRDefault="0056725D" w:rsidP="004F5DC5">
            <w:pPr>
              <w:ind w:right="439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bookmarkStart w:id="0" w:name="_GoBack"/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La plongée sous marine est possible en bouteille</w:t>
            </w:r>
            <w:r w:rsidR="00B5691F"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s</w:t>
            </w: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d’air comprimé jusqu’à une limite de 60 mètres de profondeur.</w:t>
            </w:r>
          </w:p>
          <w:p w:rsidR="0056725D" w:rsidRPr="001D7172" w:rsidRDefault="0056725D" w:rsidP="004F5DC5">
            <w:pPr>
              <w:ind w:right="439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Au-delà</w:t>
            </w:r>
            <w:r w:rsidR="00B5691F"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>, les plongeurs doivent utiliser</w:t>
            </w:r>
            <w:r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un autre mélange gazeux</w:t>
            </w:r>
            <w:r w:rsidR="004F5DC5" w:rsidRPr="001D7172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leur permettant de respirer.</w:t>
            </w:r>
          </w:p>
          <w:p w:rsidR="001A24B8" w:rsidRPr="001D7172" w:rsidRDefault="001A24B8" w:rsidP="004F5DC5">
            <w:pPr>
              <w:ind w:right="4394"/>
              <w:jc w:val="both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1A24B8" w:rsidRPr="00B5691F" w:rsidRDefault="001D7172" w:rsidP="004F5DC5">
            <w:pPr>
              <w:ind w:right="4394"/>
              <w:jc w:val="both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hyperlink r:id="rId9" w:history="1">
              <w:r w:rsidR="001A24B8" w:rsidRPr="001D7172">
                <w:rPr>
                  <w:rStyle w:val="Lienhypertexte"/>
                  <w:rFonts w:eastAsia="Times New Roman" w:cs="Times New Roman"/>
                  <w:sz w:val="24"/>
                  <w:szCs w:val="24"/>
                  <w:lang w:eastAsia="fr-FR"/>
                </w:rPr>
                <w:t>http://www.ellequebec.com</w:t>
              </w:r>
            </w:hyperlink>
            <w:bookmarkEnd w:id="0"/>
          </w:p>
        </w:tc>
      </w:tr>
    </w:tbl>
    <w:p w:rsidR="00C133B2" w:rsidRDefault="00C133B2" w:rsidP="00B5691F">
      <w:pPr>
        <w:rPr>
          <w:rFonts w:ascii="Arial" w:hAnsi="Arial" w:cs="Arial"/>
          <w:b/>
          <w:noProof/>
          <w:color w:val="FF0000"/>
          <w:sz w:val="28"/>
          <w:szCs w:val="28"/>
          <w:u w:val="single"/>
          <w:lang w:eastAsia="fr-FR"/>
        </w:rPr>
      </w:pPr>
    </w:p>
    <w:sectPr w:rsidR="00C133B2" w:rsidSect="00B5691F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3B2"/>
    <w:rsid w:val="000878AC"/>
    <w:rsid w:val="001A24B8"/>
    <w:rsid w:val="001D7172"/>
    <w:rsid w:val="00333EDC"/>
    <w:rsid w:val="004F5DC5"/>
    <w:rsid w:val="00500852"/>
    <w:rsid w:val="0056725D"/>
    <w:rsid w:val="00604986"/>
    <w:rsid w:val="007C2797"/>
    <w:rsid w:val="007C3C8D"/>
    <w:rsid w:val="007D78E2"/>
    <w:rsid w:val="008D09FD"/>
    <w:rsid w:val="008D65ED"/>
    <w:rsid w:val="00900A4B"/>
    <w:rsid w:val="00A45352"/>
    <w:rsid w:val="00A8778C"/>
    <w:rsid w:val="00AE6693"/>
    <w:rsid w:val="00B5691F"/>
    <w:rsid w:val="00C133B2"/>
    <w:rsid w:val="00C2721A"/>
    <w:rsid w:val="00D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  <o:rules v:ext="edit">
        <o:r id="V:Rule1" type="connector" idref="#_x0000_s1093"/>
      </o:rules>
    </o:shapelayout>
  </w:shapeDefaults>
  <w:decimalSymbol w:val=","/>
  <w:listSeparator w:val=";"/>
  <w14:docId w14:val="7FB56781"/>
  <w15:docId w15:val="{AB4D1429-0F8C-4A6F-B183-B25CF0E7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1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3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D78E2"/>
    <w:rPr>
      <w:color w:val="0000FF" w:themeColor="hyperlink"/>
      <w:u w:val="single"/>
    </w:rPr>
  </w:style>
  <w:style w:type="character" w:customStyle="1" w:styleId="r3">
    <w:name w:val="_r3"/>
    <w:basedOn w:val="Policepardfaut"/>
    <w:rsid w:val="001A24B8"/>
  </w:style>
  <w:style w:type="character" w:customStyle="1" w:styleId="ircho">
    <w:name w:val="irc_ho"/>
    <w:basedOn w:val="Policepardfaut"/>
    <w:rsid w:val="001A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baleinesetsonars.e-monsi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tdg.ch/monde/Un-galion-espagnol-et-son-tresor-retrouves/story/2943548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llequebe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PAGNI</dc:creator>
  <cp:keywords/>
  <dc:description/>
  <cp:lastModifiedBy>itarride</cp:lastModifiedBy>
  <cp:revision>11</cp:revision>
  <cp:lastPrinted>2017-05-04T11:58:00Z</cp:lastPrinted>
  <dcterms:created xsi:type="dcterms:W3CDTF">2017-04-15T06:27:00Z</dcterms:created>
  <dcterms:modified xsi:type="dcterms:W3CDTF">2017-12-17T15:48:00Z</dcterms:modified>
</cp:coreProperties>
</file>