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D0" w:rsidRDefault="00AA16D0" w:rsidP="00856422">
      <w:pPr>
        <w:jc w:val="center"/>
        <w:rPr>
          <w:b/>
          <w:lang w:val="en-US"/>
        </w:rPr>
      </w:pPr>
      <w:r>
        <w:rPr>
          <w:b/>
          <w:lang w:val="en-US"/>
        </w:rPr>
        <w:t>EVLALUATION DE L’INTERACTION ORALE</w:t>
      </w:r>
    </w:p>
    <w:p w:rsidR="00856422" w:rsidRPr="006B4E77" w:rsidRDefault="00856422" w:rsidP="00856422">
      <w:pPr>
        <w:jc w:val="center"/>
        <w:rPr>
          <w:b/>
          <w:lang w:val="en-US"/>
        </w:rPr>
      </w:pPr>
      <w:r w:rsidRPr="006B4E77">
        <w:rPr>
          <w:b/>
          <w:lang w:val="en-US"/>
        </w:rPr>
        <w:t>AT THE CAREER ADVISER’s</w:t>
      </w:r>
    </w:p>
    <w:p w:rsidR="00856422" w:rsidRPr="006B4E77" w:rsidRDefault="00AA16D0" w:rsidP="00856422">
      <w:pPr>
        <w:jc w:val="center"/>
        <w:rPr>
          <w:lang w:val="en-US"/>
        </w:rPr>
      </w:pPr>
      <w:r w:rsidRPr="00AA16D0">
        <w:rPr>
          <w:lang w:val="en-US"/>
        </w:rPr>
        <w:drawing>
          <wp:inline distT="0" distB="0" distL="0" distR="0">
            <wp:extent cx="432212" cy="432212"/>
            <wp:effectExtent l="19050" t="0" r="5938" b="0"/>
            <wp:docPr id="3" name="Image 2" descr="C:\Users\Boop\AppData\Local\Microsoft\Windows\INetCache\IE\4X7ACUPC\eOY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p\AppData\Local\Microsoft\Windows\INetCache\IE\4X7ACUPC\eOYMa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4" cy="4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422">
        <w:rPr>
          <w:lang w:val="en-US"/>
        </w:rPr>
        <w:t xml:space="preserve"> </w:t>
      </w:r>
      <w:r w:rsidR="004711AF">
        <w:rPr>
          <w:b/>
          <w:lang w:val="en-US"/>
        </w:rPr>
        <w:t>GROUP n°</w:t>
      </w:r>
    </w:p>
    <w:tbl>
      <w:tblPr>
        <w:tblStyle w:val="Grilledutableau"/>
        <w:tblW w:w="11199" w:type="dxa"/>
        <w:tblInd w:w="-885" w:type="dxa"/>
        <w:tblLook w:val="04A0"/>
      </w:tblPr>
      <w:tblGrid>
        <w:gridCol w:w="4864"/>
        <w:gridCol w:w="874"/>
        <w:gridCol w:w="4587"/>
        <w:gridCol w:w="874"/>
      </w:tblGrid>
      <w:tr w:rsidR="00856422" w:rsidRPr="00901991" w:rsidTr="00665420">
        <w:tc>
          <w:tcPr>
            <w:tcW w:w="4864" w:type="dxa"/>
          </w:tcPr>
          <w:p w:rsidR="00856422" w:rsidRPr="00901991" w:rsidRDefault="00856422" w:rsidP="00665420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 w:rsidRPr="00901991">
              <w:rPr>
                <w:rFonts w:ascii="Comic Sans MS" w:hAnsi="Comic Sans MS"/>
                <w:b/>
                <w:sz w:val="18"/>
                <w:lang w:val="fr-FR"/>
              </w:rPr>
              <w:t>Student</w:t>
            </w:r>
            <w:proofErr w:type="spellEnd"/>
            <w:r w:rsidRPr="00901991">
              <w:rPr>
                <w:rFonts w:ascii="Comic Sans MS" w:hAnsi="Comic Sans MS"/>
                <w:b/>
                <w:sz w:val="18"/>
                <w:lang w:val="fr-FR"/>
              </w:rPr>
              <w:t> :</w:t>
            </w:r>
            <w:r>
              <w:rPr>
                <w:rFonts w:ascii="Comic Sans MS" w:hAnsi="Comic Sans MS"/>
                <w:b/>
                <w:sz w:val="18"/>
                <w:lang w:val="fr-FR"/>
              </w:rPr>
              <w:t xml:space="preserve"> </w:t>
            </w:r>
          </w:p>
        </w:tc>
        <w:tc>
          <w:tcPr>
            <w:tcW w:w="874" w:type="dxa"/>
          </w:tcPr>
          <w:p w:rsidR="00856422" w:rsidRPr="00901991" w:rsidRDefault="00856422" w:rsidP="00665420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lang w:val="fr-FR"/>
              </w:rPr>
            </w:pPr>
          </w:p>
        </w:tc>
        <w:tc>
          <w:tcPr>
            <w:tcW w:w="4587" w:type="dxa"/>
          </w:tcPr>
          <w:p w:rsidR="00856422" w:rsidRPr="00901991" w:rsidRDefault="00856422" w:rsidP="00665420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lang w:val="fr-FR"/>
              </w:rPr>
            </w:pPr>
            <w:r w:rsidRPr="00901991">
              <w:rPr>
                <w:rFonts w:ascii="Comic Sans MS" w:hAnsi="Comic Sans MS"/>
                <w:b/>
                <w:sz w:val="18"/>
              </w:rPr>
              <w:t xml:space="preserve">Career adviser : </w:t>
            </w:r>
          </w:p>
        </w:tc>
        <w:tc>
          <w:tcPr>
            <w:tcW w:w="874" w:type="dxa"/>
          </w:tcPr>
          <w:p w:rsidR="00856422" w:rsidRPr="00901991" w:rsidRDefault="00856422" w:rsidP="00665420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lang w:val="fr-FR"/>
              </w:rPr>
            </w:pPr>
          </w:p>
        </w:tc>
      </w:tr>
      <w:tr w:rsidR="00856422" w:rsidRPr="00901991" w:rsidTr="00665420">
        <w:tc>
          <w:tcPr>
            <w:tcW w:w="4864" w:type="dxa"/>
          </w:tcPr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- Se présenter et dire au Conseiller d’Orientation les raisons de votre rendez-vous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Dire ce que vos parents souhaiteraient et expliquer pourquoi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 Dire ce que vous souhaiteriez (différent des ambitions des parents)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- Donner des arguments montrant que vous avez les capacités et la motivation  pour faire ce métier 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- En fonction de la réponse du Conseiller d’Orientation, 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montrer votre satisfaction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donner davantage d’explications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montrer votre déception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En fonction de la situation et des métiers proposés par le conseiller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 * insister sur le choix du métier de vos rêves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  * demander des explications sur un des métiers proposés par le conseiller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 * choisir un des métiers proposés par le conseiller 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- Remercier le conseiller et dire que vous devez maintenant convaincre vos parents </w:t>
            </w:r>
          </w:p>
          <w:p w:rsidR="00856422" w:rsidRPr="00901991" w:rsidRDefault="00856422" w:rsidP="00665420">
            <w:pPr>
              <w:pStyle w:val="Sansinterligne"/>
              <w:pBdr>
                <w:bottom w:val="single" w:sz="6" w:space="1" w:color="auto"/>
              </w:pBdr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Réalisation de la tâche (partielle, totale, avec de l’aide, sans aide)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Exactitude de l’expression (lexicale, grammaticale, formules de politesse)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Débit (audibilité, prononciation, intonation)</w:t>
            </w:r>
          </w:p>
          <w:p w:rsidR="004711AF" w:rsidRDefault="004711AF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Richesse de l’interaction (échanges riches spontanés, fait part de ses émotions)</w:t>
            </w:r>
          </w:p>
        </w:tc>
        <w:tc>
          <w:tcPr>
            <w:tcW w:w="874" w:type="dxa"/>
          </w:tcPr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/4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/3</w:t>
            </w:r>
          </w:p>
          <w:p w:rsidR="00856422" w:rsidRPr="00901991" w:rsidRDefault="00856422" w:rsidP="004711AF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/1</w:t>
            </w:r>
          </w:p>
        </w:tc>
        <w:tc>
          <w:tcPr>
            <w:tcW w:w="4587" w:type="dxa"/>
          </w:tcPr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Se présenter, accueillir l’étudiant et proposer de l’aide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Compatir avec l’étudiant, demander des explications si nécessaire sur la situation parentale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- Expliquer les contraintes et obligations du métier désiré par l’étudiant 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- En fonction de la réponse de l’étudiant,  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conforter le choix de l’étudiant 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demander davantage d’explications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dire à l’étudiant qu’il n’est pas fait pour ce métier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Proposer au moins trois autres métiers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En fonction de la situation,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encourager l’étudiant dans son choix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 xml:space="preserve">    * donner davantage d’informations  sur un des métiers que vous avez proposés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Proposer un rendez-vous avec les parents de l’étudiant et clore la conversation</w:t>
            </w:r>
          </w:p>
          <w:p w:rsidR="00856422" w:rsidRPr="00901991" w:rsidRDefault="00856422" w:rsidP="00665420">
            <w:pPr>
              <w:pStyle w:val="Sansinterligne"/>
              <w:pBdr>
                <w:bottom w:val="single" w:sz="6" w:space="1" w:color="auto"/>
              </w:pBdr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Réalisation de la tâche (partielle, totale, avec de l’aide, sans aide)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Exactitude de l’expression (lexicale, grammaticale, formules de politesse)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Débit (audibilité, prononciation, intonation)</w:t>
            </w:r>
          </w:p>
          <w:p w:rsidR="00856422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fr-FR"/>
              </w:rPr>
            </w:pPr>
            <w:r w:rsidRPr="00901991">
              <w:rPr>
                <w:rFonts w:ascii="Comic Sans MS" w:hAnsi="Comic Sans MS"/>
                <w:sz w:val="18"/>
                <w:lang w:val="fr-FR"/>
              </w:rPr>
              <w:t>- Richesse de l’interaction (échanges riches spontanés, fait part de ses émotions)</w:t>
            </w:r>
          </w:p>
        </w:tc>
        <w:tc>
          <w:tcPr>
            <w:tcW w:w="874" w:type="dxa"/>
          </w:tcPr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/4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/2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/3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/1</w:t>
            </w: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/1</w:t>
            </w:r>
          </w:p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856422" w:rsidRPr="00901991" w:rsidTr="00665420">
        <w:tc>
          <w:tcPr>
            <w:tcW w:w="4864" w:type="dxa"/>
          </w:tcPr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TOTAL</w:t>
            </w:r>
          </w:p>
        </w:tc>
        <w:tc>
          <w:tcPr>
            <w:tcW w:w="874" w:type="dxa"/>
          </w:tcPr>
          <w:p w:rsidR="00856422" w:rsidRPr="00901991" w:rsidRDefault="00856422" w:rsidP="00665420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/20</w:t>
            </w:r>
          </w:p>
        </w:tc>
        <w:tc>
          <w:tcPr>
            <w:tcW w:w="4587" w:type="dxa"/>
          </w:tcPr>
          <w:p w:rsidR="00856422" w:rsidRPr="00901991" w:rsidRDefault="00856422" w:rsidP="00665420">
            <w:pPr>
              <w:pStyle w:val="Sansinterligne"/>
              <w:rPr>
                <w:rFonts w:ascii="Comic Sans MS" w:hAnsi="Comic Sans MS"/>
                <w:sz w:val="18"/>
                <w:lang w:val="en-US"/>
              </w:rPr>
            </w:pPr>
            <w:r w:rsidRPr="00901991">
              <w:rPr>
                <w:rFonts w:ascii="Comic Sans MS" w:hAnsi="Comic Sans MS"/>
                <w:sz w:val="18"/>
                <w:lang w:val="en-US"/>
              </w:rPr>
              <w:t>TOTAL</w:t>
            </w:r>
          </w:p>
        </w:tc>
        <w:tc>
          <w:tcPr>
            <w:tcW w:w="874" w:type="dxa"/>
          </w:tcPr>
          <w:p w:rsidR="00856422" w:rsidRPr="00901991" w:rsidRDefault="00856422" w:rsidP="004711AF">
            <w:pPr>
              <w:pStyle w:val="Sansinterligne"/>
              <w:jc w:val="center"/>
              <w:rPr>
                <w:rFonts w:ascii="Comic Sans MS" w:hAnsi="Comic Sans MS"/>
                <w:sz w:val="18"/>
                <w:lang w:val="en-US"/>
              </w:rPr>
            </w:pPr>
            <w:bookmarkStart w:id="0" w:name="_GoBack"/>
            <w:bookmarkEnd w:id="0"/>
            <w:r w:rsidRPr="00901991">
              <w:rPr>
                <w:rFonts w:ascii="Comic Sans MS" w:hAnsi="Comic Sans MS"/>
                <w:sz w:val="18"/>
                <w:lang w:val="en-US"/>
              </w:rPr>
              <w:t>/20</w:t>
            </w:r>
          </w:p>
        </w:tc>
      </w:tr>
    </w:tbl>
    <w:p w:rsidR="002A14A5" w:rsidRDefault="002A14A5" w:rsidP="004711AF">
      <w:pPr>
        <w:pStyle w:val="Sansinterligne"/>
      </w:pPr>
    </w:p>
    <w:p w:rsidR="004711AF" w:rsidRPr="004711AF" w:rsidRDefault="004711AF" w:rsidP="004711AF">
      <w:pPr>
        <w:pStyle w:val="Sansinterligne"/>
        <w:ind w:left="-993"/>
        <w:rPr>
          <w:i/>
        </w:rPr>
      </w:pPr>
      <w:proofErr w:type="gramStart"/>
      <w:r>
        <w:rPr>
          <w:b/>
        </w:rPr>
        <w:t xml:space="preserve">Remarks  </w:t>
      </w:r>
      <w:r w:rsidRPr="004711AF">
        <w:rPr>
          <w:i/>
        </w:rPr>
        <w:t>(</w:t>
      </w:r>
      <w:proofErr w:type="gramEnd"/>
      <w:r w:rsidRPr="004711AF">
        <w:rPr>
          <w:i/>
        </w:rPr>
        <w:t xml:space="preserve">correction des </w:t>
      </w:r>
      <w:r w:rsidRPr="004711AF">
        <w:rPr>
          <w:i/>
          <w:lang w:val="fr-FR"/>
        </w:rPr>
        <w:t>enregistrements</w:t>
      </w:r>
      <w:r w:rsidRPr="004711AF">
        <w:rPr>
          <w:i/>
        </w:rPr>
        <w:t xml:space="preserve">) </w:t>
      </w:r>
    </w:p>
    <w:p w:rsidR="004711AF" w:rsidRDefault="004711AF" w:rsidP="004711AF">
      <w:pPr>
        <w:pStyle w:val="Sansinterligne"/>
        <w:ind w:left="-993"/>
      </w:pPr>
    </w:p>
    <w:p w:rsidR="004711AF" w:rsidRPr="004711AF" w:rsidRDefault="004711AF" w:rsidP="004711AF">
      <w:pPr>
        <w:pStyle w:val="Sansinterligne"/>
        <w:ind w:left="-993"/>
        <w:rPr>
          <w:b/>
          <w:u w:val="single"/>
        </w:rPr>
      </w:pPr>
      <w:proofErr w:type="gramStart"/>
      <w:r w:rsidRPr="004711AF">
        <w:rPr>
          <w:b/>
          <w:u w:val="single"/>
        </w:rPr>
        <w:t>Phonology :</w:t>
      </w:r>
      <w:proofErr w:type="gramEnd"/>
      <w:r w:rsidRPr="004711AF">
        <w:rPr>
          <w:b/>
          <w:u w:val="single"/>
        </w:rPr>
        <w:t xml:space="preserve"> </w:t>
      </w:r>
    </w:p>
    <w:p w:rsidR="004711AF" w:rsidRPr="004711AF" w:rsidRDefault="004711AF" w:rsidP="004711AF">
      <w:pPr>
        <w:pStyle w:val="Sansinterligne"/>
        <w:ind w:left="-993"/>
        <w:rPr>
          <w:b/>
        </w:rPr>
      </w:pPr>
    </w:p>
    <w:p w:rsidR="004711AF" w:rsidRDefault="004711AF" w:rsidP="004711AF">
      <w:pPr>
        <w:pStyle w:val="Sansinterligne"/>
        <w:ind w:left="-993"/>
        <w:rPr>
          <w:b/>
        </w:rPr>
      </w:pPr>
    </w:p>
    <w:p w:rsidR="004711AF" w:rsidRDefault="004711AF" w:rsidP="004711AF">
      <w:pPr>
        <w:pStyle w:val="Sansinterligne"/>
        <w:ind w:left="-993"/>
        <w:rPr>
          <w:b/>
        </w:rPr>
      </w:pPr>
    </w:p>
    <w:p w:rsidR="004711AF" w:rsidRDefault="004711AF" w:rsidP="004711AF">
      <w:pPr>
        <w:pStyle w:val="Sansinterligne"/>
        <w:ind w:left="-993"/>
        <w:rPr>
          <w:b/>
        </w:rPr>
      </w:pPr>
    </w:p>
    <w:p w:rsidR="004711AF" w:rsidRPr="004711AF" w:rsidRDefault="004711AF" w:rsidP="004711AF">
      <w:pPr>
        <w:pStyle w:val="Sansinterligne"/>
        <w:ind w:left="-993"/>
        <w:rPr>
          <w:b/>
        </w:rPr>
      </w:pPr>
    </w:p>
    <w:p w:rsidR="004711AF" w:rsidRPr="004711AF" w:rsidRDefault="004711AF" w:rsidP="004711AF">
      <w:pPr>
        <w:pStyle w:val="Sansinterligne"/>
        <w:ind w:left="-993"/>
        <w:rPr>
          <w:b/>
          <w:u w:val="single"/>
        </w:rPr>
      </w:pPr>
      <w:proofErr w:type="gramStart"/>
      <w:r w:rsidRPr="004711AF">
        <w:rPr>
          <w:b/>
          <w:u w:val="single"/>
        </w:rPr>
        <w:t>Grammar :</w:t>
      </w:r>
      <w:proofErr w:type="gramEnd"/>
      <w:r w:rsidRPr="004711AF">
        <w:rPr>
          <w:b/>
          <w:u w:val="single"/>
        </w:rPr>
        <w:t xml:space="preserve"> </w:t>
      </w:r>
    </w:p>
    <w:p w:rsidR="004711AF" w:rsidRDefault="004711AF"/>
    <w:sectPr w:rsidR="004711AF" w:rsidSect="004711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422"/>
    <w:rsid w:val="002367FF"/>
    <w:rsid w:val="002A14A5"/>
    <w:rsid w:val="002A2811"/>
    <w:rsid w:val="004711AF"/>
    <w:rsid w:val="00856422"/>
    <w:rsid w:val="00AA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2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6422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Grilledutableau">
    <w:name w:val="Table Grid"/>
    <w:basedOn w:val="TableauNormal"/>
    <w:uiPriority w:val="59"/>
    <w:rsid w:val="008564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damya</dc:creator>
  <cp:keywords/>
  <dc:description/>
  <cp:lastModifiedBy>Angelique</cp:lastModifiedBy>
  <cp:revision>4</cp:revision>
  <cp:lastPrinted>2017-06-01T07:47:00Z</cp:lastPrinted>
  <dcterms:created xsi:type="dcterms:W3CDTF">2017-06-01T07:49:00Z</dcterms:created>
  <dcterms:modified xsi:type="dcterms:W3CDTF">2018-06-24T14:09:00Z</dcterms:modified>
</cp:coreProperties>
</file>