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23" w:rsidRPr="00786BD8" w:rsidRDefault="00632923" w:rsidP="00786BD8">
      <w:pPr>
        <w:pStyle w:val="05-LieuetdateEn-tteLettreexterne"/>
        <w:spacing w:line="240" w:lineRule="auto"/>
        <w:rPr>
          <w:sz w:val="22"/>
          <w:szCs w:val="22"/>
        </w:rPr>
      </w:pPr>
    </w:p>
    <w:p w:rsidR="00632923" w:rsidRPr="00786BD8" w:rsidRDefault="00A973A2" w:rsidP="00786BD8">
      <w:pPr>
        <w:pStyle w:val="05-LieuetdateEn-tteLettreexterne"/>
        <w:spacing w:before="240" w:after="120" w:line="240" w:lineRule="auto"/>
        <w:ind w:left="2835"/>
        <w:rPr>
          <w:sz w:val="22"/>
          <w:szCs w:val="22"/>
        </w:rPr>
      </w:pPr>
      <w:r w:rsidRPr="00786BD8">
        <w:rPr>
          <w:sz w:val="22"/>
          <w:szCs w:val="22"/>
        </w:rPr>
        <w:t>Aix</w:t>
      </w:r>
      <w:r w:rsidR="005245A3">
        <w:rPr>
          <w:sz w:val="22"/>
          <w:szCs w:val="22"/>
        </w:rPr>
        <w:t xml:space="preserve"> - </w:t>
      </w:r>
      <w:r w:rsidRPr="00786BD8">
        <w:rPr>
          <w:sz w:val="22"/>
          <w:szCs w:val="22"/>
        </w:rPr>
        <w:t>en</w:t>
      </w:r>
      <w:r w:rsidR="005245A3">
        <w:rPr>
          <w:sz w:val="22"/>
          <w:szCs w:val="22"/>
        </w:rPr>
        <w:t xml:space="preserve"> </w:t>
      </w:r>
      <w:r w:rsidRPr="00786BD8">
        <w:rPr>
          <w:sz w:val="22"/>
          <w:szCs w:val="22"/>
        </w:rPr>
        <w:t>-</w:t>
      </w:r>
      <w:r w:rsidR="005245A3">
        <w:rPr>
          <w:sz w:val="22"/>
          <w:szCs w:val="22"/>
        </w:rPr>
        <w:t xml:space="preserve"> </w:t>
      </w:r>
      <w:r w:rsidRPr="00786BD8">
        <w:rPr>
          <w:sz w:val="22"/>
          <w:szCs w:val="22"/>
        </w:rPr>
        <w:t xml:space="preserve">Provence, le </w:t>
      </w:r>
      <w:r w:rsidR="002B41B4" w:rsidRPr="00786BD8">
        <w:rPr>
          <w:sz w:val="22"/>
          <w:szCs w:val="22"/>
        </w:rPr>
        <w:t>3 septembre 2018</w:t>
      </w:r>
    </w:p>
    <w:p w:rsidR="007502DF" w:rsidRPr="00786BD8" w:rsidRDefault="007502DF" w:rsidP="00786BD8">
      <w:pPr>
        <w:pStyle w:val="05-LieuetdateEn-tteLettreexterne"/>
        <w:spacing w:before="240" w:after="120" w:line="240" w:lineRule="auto"/>
        <w:ind w:left="2835"/>
        <w:rPr>
          <w:sz w:val="22"/>
          <w:szCs w:val="22"/>
        </w:rPr>
      </w:pPr>
    </w:p>
    <w:p w:rsidR="002B41B4" w:rsidRPr="00786BD8" w:rsidRDefault="002B41B4" w:rsidP="00786BD8">
      <w:pPr>
        <w:pStyle w:val="05-LieuetdateEn-tteLettreexterne"/>
        <w:spacing w:before="0" w:after="0" w:line="240" w:lineRule="auto"/>
        <w:ind w:left="2829"/>
        <w:rPr>
          <w:sz w:val="22"/>
          <w:szCs w:val="22"/>
        </w:rPr>
      </w:pPr>
      <w:r w:rsidRPr="00786BD8">
        <w:rPr>
          <w:sz w:val="22"/>
          <w:szCs w:val="22"/>
        </w:rPr>
        <w:t xml:space="preserve">Les Inspecteurs de </w:t>
      </w:r>
      <w:r w:rsidR="00786BD8" w:rsidRPr="00786BD8">
        <w:rPr>
          <w:sz w:val="22"/>
          <w:szCs w:val="22"/>
        </w:rPr>
        <w:t xml:space="preserve">Lettres </w:t>
      </w:r>
      <w:r w:rsidR="00786BD8">
        <w:rPr>
          <w:sz w:val="22"/>
          <w:szCs w:val="22"/>
        </w:rPr>
        <w:t>-</w:t>
      </w:r>
      <w:r w:rsidR="00786BD8" w:rsidRPr="00786BD8">
        <w:rPr>
          <w:sz w:val="22"/>
          <w:szCs w:val="22"/>
        </w:rPr>
        <w:t xml:space="preserve"> Histoire </w:t>
      </w:r>
      <w:r w:rsidR="00786BD8">
        <w:rPr>
          <w:sz w:val="22"/>
          <w:szCs w:val="22"/>
        </w:rPr>
        <w:t>-</w:t>
      </w:r>
      <w:r w:rsidR="00786BD8" w:rsidRPr="00786BD8">
        <w:rPr>
          <w:sz w:val="22"/>
          <w:szCs w:val="22"/>
        </w:rPr>
        <w:t xml:space="preserve"> </w:t>
      </w:r>
      <w:r w:rsidR="00CC2426" w:rsidRPr="00786BD8">
        <w:rPr>
          <w:sz w:val="22"/>
          <w:szCs w:val="22"/>
        </w:rPr>
        <w:t xml:space="preserve">Géographie et de Mathématiques </w:t>
      </w:r>
      <w:r w:rsidR="00786BD8" w:rsidRPr="00786BD8">
        <w:rPr>
          <w:sz w:val="22"/>
          <w:szCs w:val="22"/>
        </w:rPr>
        <w:t>-</w:t>
      </w:r>
      <w:r w:rsidR="00CC2426" w:rsidRPr="00786BD8">
        <w:rPr>
          <w:sz w:val="22"/>
          <w:szCs w:val="22"/>
        </w:rPr>
        <w:t xml:space="preserve"> Physique - Chimie</w:t>
      </w:r>
    </w:p>
    <w:p w:rsidR="002B41B4" w:rsidRPr="00786BD8" w:rsidRDefault="00CC2426" w:rsidP="00786BD8">
      <w:pPr>
        <w:pStyle w:val="05-LieuetdateEn-tteLettreexterne"/>
        <w:spacing w:before="360" w:after="360" w:line="240" w:lineRule="auto"/>
        <w:ind w:left="2832"/>
        <w:rPr>
          <w:sz w:val="22"/>
          <w:szCs w:val="22"/>
        </w:rPr>
      </w:pPr>
      <w:proofErr w:type="gramStart"/>
      <w:r w:rsidRPr="00786BD8">
        <w:rPr>
          <w:sz w:val="22"/>
          <w:szCs w:val="22"/>
        </w:rPr>
        <w:t>aux</w:t>
      </w:r>
      <w:proofErr w:type="gramEnd"/>
    </w:p>
    <w:p w:rsidR="00B3345F" w:rsidRPr="00786BD8" w:rsidRDefault="002B41B4" w:rsidP="00786BD8">
      <w:pPr>
        <w:pStyle w:val="05-LieuetdateEn-tteLettreexterne"/>
        <w:spacing w:before="360" w:after="360" w:line="240" w:lineRule="auto"/>
        <w:ind w:left="2832"/>
        <w:rPr>
          <w:sz w:val="22"/>
          <w:szCs w:val="22"/>
        </w:rPr>
      </w:pPr>
      <w:r w:rsidRPr="00786BD8">
        <w:rPr>
          <w:sz w:val="22"/>
          <w:szCs w:val="22"/>
        </w:rPr>
        <w:t xml:space="preserve">Chefs d’établissements </w:t>
      </w:r>
      <w:r w:rsidR="00B3345F" w:rsidRPr="00786BD8">
        <w:rPr>
          <w:sz w:val="22"/>
          <w:szCs w:val="22"/>
        </w:rPr>
        <w:t xml:space="preserve">des </w:t>
      </w:r>
      <w:r w:rsidRPr="00786BD8">
        <w:rPr>
          <w:sz w:val="22"/>
          <w:szCs w:val="22"/>
        </w:rPr>
        <w:t xml:space="preserve">lycées professionnels </w:t>
      </w:r>
      <w:r w:rsidR="00CC2426" w:rsidRPr="00786BD8">
        <w:rPr>
          <w:sz w:val="22"/>
          <w:szCs w:val="22"/>
        </w:rPr>
        <w:t>et</w:t>
      </w:r>
      <w:r w:rsidR="00CC2426" w:rsidRPr="00786BD8">
        <w:rPr>
          <w:sz w:val="22"/>
          <w:szCs w:val="22"/>
        </w:rPr>
        <w:br/>
        <w:t>des s</w:t>
      </w:r>
      <w:r w:rsidR="007502DF" w:rsidRPr="00786BD8">
        <w:rPr>
          <w:sz w:val="22"/>
          <w:szCs w:val="22"/>
        </w:rPr>
        <w:t>ections d’enseignement professionnel</w:t>
      </w:r>
    </w:p>
    <w:p w:rsidR="007502DF" w:rsidRPr="00786BD8" w:rsidRDefault="007502DF" w:rsidP="00786BD8">
      <w:pPr>
        <w:pStyle w:val="05-LieuetdateEn-tteLettreexterne"/>
        <w:spacing w:before="360" w:after="360" w:line="240" w:lineRule="auto"/>
        <w:ind w:left="2832"/>
        <w:rPr>
          <w:sz w:val="22"/>
          <w:szCs w:val="22"/>
        </w:rPr>
      </w:pPr>
    </w:p>
    <w:p w:rsidR="00B3345F" w:rsidRPr="00786BD8" w:rsidRDefault="00B3345F" w:rsidP="00786BD8">
      <w:pPr>
        <w:ind w:left="851" w:hanging="851"/>
        <w:jc w:val="both"/>
        <w:rPr>
          <w:b/>
          <w:i/>
          <w:sz w:val="22"/>
          <w:szCs w:val="22"/>
          <w:u w:val="single"/>
        </w:rPr>
      </w:pPr>
      <w:r w:rsidRPr="00786BD8">
        <w:rPr>
          <w:b/>
          <w:i/>
          <w:sz w:val="22"/>
          <w:szCs w:val="22"/>
          <w:u w:val="single"/>
        </w:rPr>
        <w:t>Objet</w:t>
      </w:r>
      <w:r w:rsidRPr="00786BD8">
        <w:rPr>
          <w:b/>
          <w:i/>
          <w:sz w:val="22"/>
          <w:szCs w:val="22"/>
        </w:rPr>
        <w:t> : Tests de positi</w:t>
      </w:r>
      <w:r w:rsidR="00B7034B" w:rsidRPr="00786BD8">
        <w:rPr>
          <w:b/>
          <w:i/>
          <w:sz w:val="22"/>
          <w:szCs w:val="22"/>
        </w:rPr>
        <w:t>onnement des élèves de seconde b</w:t>
      </w:r>
      <w:r w:rsidRPr="00786BD8">
        <w:rPr>
          <w:b/>
          <w:i/>
          <w:sz w:val="22"/>
          <w:szCs w:val="22"/>
        </w:rPr>
        <w:t xml:space="preserve">accalauréat professionnel </w:t>
      </w:r>
      <w:r w:rsidR="00786BD8">
        <w:rPr>
          <w:b/>
          <w:i/>
          <w:sz w:val="22"/>
          <w:szCs w:val="22"/>
        </w:rPr>
        <w:t>et accompagnement personnalisé -</w:t>
      </w:r>
      <w:r w:rsidRPr="00786BD8">
        <w:rPr>
          <w:b/>
          <w:i/>
          <w:sz w:val="22"/>
          <w:szCs w:val="22"/>
        </w:rPr>
        <w:t xml:space="preserve"> rentrée 2018</w:t>
      </w:r>
      <w:r w:rsidR="00B7034B" w:rsidRPr="00786BD8">
        <w:rPr>
          <w:b/>
          <w:i/>
          <w:sz w:val="22"/>
          <w:szCs w:val="22"/>
        </w:rPr>
        <w:t>.</w:t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B94EA7" w:rsidRPr="00786BD8" w:rsidRDefault="00B94EA7" w:rsidP="00786BD8">
      <w:pPr>
        <w:jc w:val="both"/>
        <w:rPr>
          <w:sz w:val="22"/>
          <w:szCs w:val="22"/>
        </w:rPr>
      </w:pPr>
    </w:p>
    <w:p w:rsidR="007502DF" w:rsidRPr="00786BD8" w:rsidRDefault="007502DF" w:rsidP="00786BD8">
      <w:pPr>
        <w:jc w:val="both"/>
        <w:rPr>
          <w:sz w:val="22"/>
          <w:szCs w:val="22"/>
        </w:rPr>
      </w:pPr>
    </w:p>
    <w:p w:rsidR="00B3345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La transformation de la voie professionnelle, lancée en mai 2018 par le ministre de l’Education nationale doit permettre aux élèves entrant en lycée professionnel à la rentrée 2019 de suivre un parcours rénové. Néanmoins, une première mesure apparaît dès la rentrée 2018 pour la classe de seconde professionnelle. L’enjeu principal consiste à mettre en place un accompagnement des apprenants tout au long de leur parcours de formation en personnalisant les apprentissages po</w:t>
      </w:r>
      <w:r w:rsidR="00CC2426" w:rsidRPr="00786BD8">
        <w:rPr>
          <w:sz w:val="22"/>
          <w:szCs w:val="22"/>
        </w:rPr>
        <w:t>ur les rendre plus progressifs.</w:t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B3345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 xml:space="preserve">A cet effet, un test de positionnement des élèves en classe de seconde professionnelle sera organisé, dans les établissements, du 17 septembre au 5 </w:t>
      </w:r>
      <w:r w:rsidR="00CC2426" w:rsidRPr="00786BD8">
        <w:rPr>
          <w:sz w:val="22"/>
          <w:szCs w:val="22"/>
        </w:rPr>
        <w:t>octobre 2018 et sera généralisé</w:t>
      </w:r>
      <w:r w:rsidRPr="00786BD8">
        <w:rPr>
          <w:sz w:val="22"/>
          <w:szCs w:val="22"/>
        </w:rPr>
        <w:t xml:space="preserve"> </w:t>
      </w:r>
      <w:r w:rsidR="0074070B">
        <w:rPr>
          <w:sz w:val="22"/>
          <w:szCs w:val="22"/>
        </w:rPr>
        <w:t>aux entrants en classe de CAP à la rentrée</w:t>
      </w:r>
      <w:r w:rsidRPr="00786BD8">
        <w:rPr>
          <w:sz w:val="22"/>
          <w:szCs w:val="22"/>
        </w:rPr>
        <w:t xml:space="preserve"> 2019. Il s’agit d’identifier les acquis et besoins des élèves en maîtrise de la langue française et en mathématiques ; domaines essentiels d’un projet de formation réussi</w:t>
      </w:r>
      <w:r w:rsidR="00CC2426" w:rsidRPr="00786BD8">
        <w:rPr>
          <w:sz w:val="22"/>
          <w:szCs w:val="22"/>
        </w:rPr>
        <w:t>.</w:t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CC2426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D’une durée de 50 minutes chacun, ces tests se déroulent sur poste informatique (plateforme numérique de passation) et font l’objet d’une correction automatisée.</w:t>
      </w:r>
    </w:p>
    <w:p w:rsidR="008B0882" w:rsidRDefault="00CC2426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En f</w:t>
      </w:r>
      <w:r w:rsidR="00B3345F" w:rsidRPr="00786BD8">
        <w:rPr>
          <w:sz w:val="22"/>
          <w:szCs w:val="22"/>
        </w:rPr>
        <w:t>rançais, il</w:t>
      </w:r>
      <w:r w:rsidR="00786BD8">
        <w:rPr>
          <w:sz w:val="22"/>
          <w:szCs w:val="22"/>
        </w:rPr>
        <w:t xml:space="preserve">s </w:t>
      </w:r>
      <w:r w:rsidR="00B3345F" w:rsidRPr="00786BD8">
        <w:rPr>
          <w:sz w:val="22"/>
          <w:szCs w:val="22"/>
        </w:rPr>
        <w:t>s</w:t>
      </w:r>
      <w:r w:rsidR="00786BD8">
        <w:rPr>
          <w:sz w:val="22"/>
          <w:szCs w:val="22"/>
        </w:rPr>
        <w:t>on</w:t>
      </w:r>
      <w:r w:rsidR="00B3345F" w:rsidRPr="00786BD8">
        <w:rPr>
          <w:sz w:val="22"/>
          <w:szCs w:val="22"/>
        </w:rPr>
        <w:t>t organisé</w:t>
      </w:r>
      <w:r w:rsidR="00786BD8">
        <w:rPr>
          <w:sz w:val="22"/>
          <w:szCs w:val="22"/>
        </w:rPr>
        <w:t>s</w:t>
      </w:r>
      <w:r w:rsidR="00B3345F" w:rsidRPr="00786BD8">
        <w:rPr>
          <w:sz w:val="22"/>
          <w:szCs w:val="22"/>
        </w:rPr>
        <w:t xml:space="preserve"> en trois blocs :</w:t>
      </w:r>
      <w:r w:rsidR="00B3345F" w:rsidRPr="00786BD8">
        <w:rPr>
          <w:i/>
          <w:sz w:val="22"/>
          <w:szCs w:val="22"/>
        </w:rPr>
        <w:t xml:space="preserve"> compréhension de l’oral, de l’écrit, du fonctionnement de la langue</w:t>
      </w:r>
      <w:r w:rsidR="00B3345F" w:rsidRPr="00786BD8">
        <w:rPr>
          <w:sz w:val="22"/>
          <w:szCs w:val="22"/>
        </w:rPr>
        <w:t>. Le</w:t>
      </w:r>
      <w:r w:rsidR="008B0882">
        <w:rPr>
          <w:sz w:val="22"/>
          <w:szCs w:val="22"/>
        </w:rPr>
        <w:t>s</w:t>
      </w:r>
      <w:r w:rsidR="00B3345F" w:rsidRPr="00786BD8">
        <w:rPr>
          <w:sz w:val="22"/>
          <w:szCs w:val="22"/>
        </w:rPr>
        <w:t xml:space="preserve"> test</w:t>
      </w:r>
      <w:r w:rsidR="008B0882">
        <w:rPr>
          <w:sz w:val="22"/>
          <w:szCs w:val="22"/>
        </w:rPr>
        <w:t>s</w:t>
      </w:r>
      <w:r w:rsidR="00B3345F" w:rsidRPr="00786BD8">
        <w:rPr>
          <w:sz w:val="22"/>
          <w:szCs w:val="22"/>
        </w:rPr>
        <w:t xml:space="preserve"> de positionnement sur l’expr</w:t>
      </w:r>
      <w:r w:rsidR="008B0882">
        <w:rPr>
          <w:sz w:val="22"/>
          <w:szCs w:val="22"/>
        </w:rPr>
        <w:t xml:space="preserve">ession orale </w:t>
      </w:r>
      <w:r w:rsidRPr="00786BD8">
        <w:rPr>
          <w:sz w:val="22"/>
          <w:szCs w:val="22"/>
        </w:rPr>
        <w:t>s</w:t>
      </w:r>
      <w:r w:rsidR="008B0882">
        <w:rPr>
          <w:sz w:val="22"/>
          <w:szCs w:val="22"/>
        </w:rPr>
        <w:t>on</w:t>
      </w:r>
      <w:r w:rsidRPr="00786BD8">
        <w:rPr>
          <w:sz w:val="22"/>
          <w:szCs w:val="22"/>
        </w:rPr>
        <w:t>t optionnel</w:t>
      </w:r>
      <w:r w:rsidR="008B0882">
        <w:rPr>
          <w:sz w:val="22"/>
          <w:szCs w:val="22"/>
        </w:rPr>
        <w:t>s.</w:t>
      </w:r>
    </w:p>
    <w:p w:rsidR="00B3345F" w:rsidRPr="00786BD8" w:rsidRDefault="00CC2426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En m</w:t>
      </w:r>
      <w:r w:rsidR="00B3345F" w:rsidRPr="00786BD8">
        <w:rPr>
          <w:sz w:val="22"/>
          <w:szCs w:val="22"/>
        </w:rPr>
        <w:t>athématiques, il</w:t>
      </w:r>
      <w:r w:rsidR="00786BD8">
        <w:rPr>
          <w:sz w:val="22"/>
          <w:szCs w:val="22"/>
        </w:rPr>
        <w:t xml:space="preserve">s </w:t>
      </w:r>
      <w:r w:rsidR="00B3345F" w:rsidRPr="00786BD8">
        <w:rPr>
          <w:sz w:val="22"/>
          <w:szCs w:val="22"/>
        </w:rPr>
        <w:t>s</w:t>
      </w:r>
      <w:r w:rsidR="00786BD8">
        <w:rPr>
          <w:sz w:val="22"/>
          <w:szCs w:val="22"/>
        </w:rPr>
        <w:t>on</w:t>
      </w:r>
      <w:r w:rsidR="00B3345F" w:rsidRPr="00786BD8">
        <w:rPr>
          <w:sz w:val="22"/>
          <w:szCs w:val="22"/>
        </w:rPr>
        <w:t>t construit</w:t>
      </w:r>
      <w:r w:rsidR="00786BD8">
        <w:rPr>
          <w:sz w:val="22"/>
          <w:szCs w:val="22"/>
        </w:rPr>
        <w:t>s</w:t>
      </w:r>
      <w:r w:rsidR="00B3345F" w:rsidRPr="00786BD8">
        <w:rPr>
          <w:sz w:val="22"/>
          <w:szCs w:val="22"/>
        </w:rPr>
        <w:t xml:space="preserve"> autour</w:t>
      </w:r>
      <w:r w:rsidR="000D33B6">
        <w:rPr>
          <w:sz w:val="22"/>
          <w:szCs w:val="22"/>
        </w:rPr>
        <w:t xml:space="preserve"> de quatre domaines principaux,</w:t>
      </w:r>
      <w:r w:rsidR="00B3345F" w:rsidRPr="00786BD8">
        <w:rPr>
          <w:sz w:val="22"/>
          <w:szCs w:val="22"/>
        </w:rPr>
        <w:t xml:space="preserve"> « </w:t>
      </w:r>
      <w:r w:rsidRPr="00786BD8">
        <w:rPr>
          <w:i/>
          <w:sz w:val="22"/>
          <w:szCs w:val="22"/>
        </w:rPr>
        <w:t>o</w:t>
      </w:r>
      <w:r w:rsidR="00B3345F" w:rsidRPr="00786BD8">
        <w:rPr>
          <w:i/>
          <w:sz w:val="22"/>
          <w:szCs w:val="22"/>
        </w:rPr>
        <w:t>rgani</w:t>
      </w:r>
      <w:r w:rsidRPr="00786BD8">
        <w:rPr>
          <w:i/>
          <w:sz w:val="22"/>
          <w:szCs w:val="22"/>
        </w:rPr>
        <w:t>sation et gestion des données, n</w:t>
      </w:r>
      <w:r w:rsidR="00B3345F" w:rsidRPr="00786BD8">
        <w:rPr>
          <w:i/>
          <w:sz w:val="22"/>
          <w:szCs w:val="22"/>
        </w:rPr>
        <w:t>ombres e</w:t>
      </w:r>
      <w:r w:rsidRPr="00786BD8">
        <w:rPr>
          <w:i/>
          <w:sz w:val="22"/>
          <w:szCs w:val="22"/>
        </w:rPr>
        <w:t>t calculs, géométrie et c</w:t>
      </w:r>
      <w:r w:rsidR="00B3345F" w:rsidRPr="00786BD8">
        <w:rPr>
          <w:i/>
          <w:sz w:val="22"/>
          <w:szCs w:val="22"/>
        </w:rPr>
        <w:t>alcul littéral</w:t>
      </w:r>
      <w:r w:rsidR="00B3345F" w:rsidRPr="00786BD8">
        <w:rPr>
          <w:sz w:val="22"/>
          <w:szCs w:val="22"/>
        </w:rPr>
        <w:t> », permettant d’évaluer les acquis d</w:t>
      </w:r>
      <w:r w:rsidRPr="00786BD8">
        <w:rPr>
          <w:sz w:val="22"/>
          <w:szCs w:val="22"/>
        </w:rPr>
        <w:t>ans le champ des compétences « s’approprier ; analyser/raisonner ; réaliser ».</w:t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7502D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 xml:space="preserve">Les modalités sont décrites sur le site </w:t>
      </w:r>
      <w:proofErr w:type="spellStart"/>
      <w:r w:rsidRPr="00786BD8">
        <w:rPr>
          <w:sz w:val="22"/>
          <w:szCs w:val="22"/>
        </w:rPr>
        <w:t>Eduscol</w:t>
      </w:r>
      <w:proofErr w:type="spellEnd"/>
      <w:r w:rsidRPr="00786BD8">
        <w:rPr>
          <w:sz w:val="22"/>
          <w:szCs w:val="22"/>
        </w:rPr>
        <w:t> :</w:t>
      </w:r>
    </w:p>
    <w:p w:rsidR="00B3345F" w:rsidRPr="00786BD8" w:rsidRDefault="004D05D7" w:rsidP="00786BD8">
      <w:pPr>
        <w:jc w:val="both"/>
        <w:rPr>
          <w:rStyle w:val="Lienhypertexte"/>
          <w:color w:val="auto"/>
          <w:sz w:val="22"/>
          <w:szCs w:val="22"/>
          <w:u w:val="none"/>
        </w:rPr>
      </w:pPr>
      <w:hyperlink r:id="rId8" w:history="1">
        <w:r w:rsidR="00B3345F" w:rsidRPr="00786BD8">
          <w:rPr>
            <w:rStyle w:val="Lienhypertexte"/>
            <w:sz w:val="22"/>
            <w:szCs w:val="22"/>
          </w:rPr>
          <w:t>http://eduscol.education.fr/cid132886/tests-positionnement-debut-seconde-des-outils-pour-les-enseignants.html</w:t>
        </w:r>
      </w:hyperlink>
    </w:p>
    <w:p w:rsidR="008B0882" w:rsidRDefault="008B08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B3345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Nous invitons les éq</w:t>
      </w:r>
      <w:r w:rsidR="00CC2426" w:rsidRPr="00786BD8">
        <w:rPr>
          <w:sz w:val="22"/>
          <w:szCs w:val="22"/>
        </w:rPr>
        <w:t xml:space="preserve">uipes pédagogiques de Lettres </w:t>
      </w:r>
      <w:r w:rsidR="00786BD8">
        <w:rPr>
          <w:sz w:val="22"/>
          <w:szCs w:val="22"/>
        </w:rPr>
        <w:t>-</w:t>
      </w:r>
      <w:r w:rsidR="00CC2426" w:rsidRPr="00786BD8">
        <w:rPr>
          <w:sz w:val="22"/>
          <w:szCs w:val="22"/>
        </w:rPr>
        <w:t xml:space="preserve"> Histoire - Géographie et de Mathématiques </w:t>
      </w:r>
      <w:r w:rsidR="00786BD8">
        <w:rPr>
          <w:sz w:val="22"/>
          <w:szCs w:val="22"/>
        </w:rPr>
        <w:t>-</w:t>
      </w:r>
      <w:r w:rsidR="00CC2426" w:rsidRPr="00786BD8">
        <w:rPr>
          <w:sz w:val="22"/>
          <w:szCs w:val="22"/>
        </w:rPr>
        <w:t xml:space="preserve"> Physique - Chimie</w:t>
      </w:r>
      <w:r w:rsidRPr="00786BD8">
        <w:rPr>
          <w:sz w:val="22"/>
          <w:szCs w:val="22"/>
        </w:rPr>
        <w:t xml:space="preserve"> à se sa</w:t>
      </w:r>
      <w:r w:rsidR="00CC2426" w:rsidRPr="00786BD8">
        <w:rPr>
          <w:sz w:val="22"/>
          <w:szCs w:val="22"/>
        </w:rPr>
        <w:t>isir des résult</w:t>
      </w:r>
      <w:r w:rsidR="00B94EA7" w:rsidRPr="00786BD8">
        <w:rPr>
          <w:sz w:val="22"/>
          <w:szCs w:val="22"/>
        </w:rPr>
        <w:t>ats d</w:t>
      </w:r>
      <w:r w:rsidR="00CC2426" w:rsidRPr="00786BD8">
        <w:rPr>
          <w:sz w:val="22"/>
          <w:szCs w:val="22"/>
        </w:rPr>
        <w:t>es tests</w:t>
      </w:r>
      <w:r w:rsidRPr="00786BD8">
        <w:rPr>
          <w:sz w:val="22"/>
          <w:szCs w:val="22"/>
        </w:rPr>
        <w:t xml:space="preserve"> afin de </w:t>
      </w:r>
      <w:proofErr w:type="gramStart"/>
      <w:r w:rsidRPr="00786BD8">
        <w:rPr>
          <w:sz w:val="22"/>
          <w:szCs w:val="22"/>
        </w:rPr>
        <w:t>proposer</w:t>
      </w:r>
      <w:proofErr w:type="gramEnd"/>
      <w:r w:rsidRPr="00786BD8">
        <w:rPr>
          <w:sz w:val="22"/>
          <w:szCs w:val="22"/>
        </w:rPr>
        <w:t xml:space="preserve"> dans les classes et au sein de l’accompagnement personnalisé une prise en comp</w:t>
      </w:r>
      <w:r w:rsidR="00CC2426" w:rsidRPr="00786BD8">
        <w:rPr>
          <w:sz w:val="22"/>
          <w:szCs w:val="22"/>
        </w:rPr>
        <w:t>te des besoins de chaque élève.</w:t>
      </w:r>
    </w:p>
    <w:p w:rsidR="007502DF" w:rsidRPr="00786BD8" w:rsidRDefault="007502DF" w:rsidP="00786BD8">
      <w:pPr>
        <w:jc w:val="both"/>
        <w:rPr>
          <w:sz w:val="22"/>
          <w:szCs w:val="22"/>
        </w:rPr>
      </w:pPr>
    </w:p>
    <w:p w:rsidR="007502D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Les enseignants disposeront pour cela :</w:t>
      </w:r>
    </w:p>
    <w:p w:rsidR="00B3345F" w:rsidRPr="00786BD8" w:rsidRDefault="00B3345F" w:rsidP="00786BD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86BD8">
        <w:rPr>
          <w:rFonts w:ascii="Arial" w:hAnsi="Arial" w:cs="Arial"/>
        </w:rPr>
        <w:t>d’un bilan individuel de l’élève (positionnement selon quatre degrés de maîtrise) ;</w:t>
      </w:r>
    </w:p>
    <w:p w:rsidR="00B3345F" w:rsidRPr="00786BD8" w:rsidRDefault="00B3345F" w:rsidP="00786BD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86BD8">
        <w:rPr>
          <w:rFonts w:ascii="Arial" w:hAnsi="Arial" w:cs="Arial"/>
        </w:rPr>
        <w:t>d’une identification par classe et par établissement des élèves dont la maîtrise des domaines évalués est insuffisante ou fragile.</w:t>
      </w:r>
    </w:p>
    <w:p w:rsidR="00B3345F" w:rsidRPr="00786BD8" w:rsidRDefault="00B3345F" w:rsidP="00786BD8">
      <w:pPr>
        <w:pStyle w:val="Paragraphedeliste"/>
        <w:spacing w:line="240" w:lineRule="auto"/>
        <w:ind w:left="774"/>
        <w:jc w:val="both"/>
        <w:rPr>
          <w:rFonts w:ascii="Arial" w:hAnsi="Arial" w:cs="Arial"/>
        </w:rPr>
      </w:pPr>
    </w:p>
    <w:p w:rsidR="00B3345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b/>
          <w:sz w:val="22"/>
          <w:szCs w:val="22"/>
        </w:rPr>
        <w:t>En conséquence, dès la rentrée 2018, l’accompagnement personnalisé et son horaire doivent donc être</w:t>
      </w:r>
      <w:r w:rsidRPr="00786BD8">
        <w:rPr>
          <w:sz w:val="22"/>
          <w:szCs w:val="22"/>
        </w:rPr>
        <w:t xml:space="preserve"> </w:t>
      </w:r>
      <w:r w:rsidRPr="00786BD8">
        <w:rPr>
          <w:b/>
          <w:sz w:val="22"/>
          <w:szCs w:val="22"/>
        </w:rPr>
        <w:t>dédiés au renforcement de ces enseignements fondamentaux en classe de 2</w:t>
      </w:r>
      <w:r w:rsidRPr="00786BD8">
        <w:rPr>
          <w:b/>
          <w:sz w:val="22"/>
          <w:szCs w:val="22"/>
          <w:vertAlign w:val="superscript"/>
        </w:rPr>
        <w:t>nde</w:t>
      </w:r>
      <w:r w:rsidRPr="00786BD8">
        <w:rPr>
          <w:sz w:val="22"/>
          <w:szCs w:val="22"/>
        </w:rPr>
        <w:t>. Si tous les enseignants peuvent faire preuve d’initiatives dans ce</w:t>
      </w:r>
      <w:r w:rsidR="00CC2426" w:rsidRPr="00786BD8">
        <w:rPr>
          <w:sz w:val="22"/>
          <w:szCs w:val="22"/>
        </w:rPr>
        <w:t>s domaines, les enseignants de français et de m</w:t>
      </w:r>
      <w:r w:rsidRPr="00786BD8">
        <w:rPr>
          <w:sz w:val="22"/>
          <w:szCs w:val="22"/>
        </w:rPr>
        <w:t>athématiques, spécialistes de la didactique dans ces disciplines, sont les plus à même de r</w:t>
      </w:r>
      <w:r w:rsidR="00786BD8">
        <w:rPr>
          <w:sz w:val="22"/>
          <w:szCs w:val="22"/>
        </w:rPr>
        <w:t>épondre aux besoins identifiés.</w:t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B3345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Les missions de l’accompagnement personnalisé seront prochainement redéfinies par une note de service qui remplacera la circulaire</w:t>
      </w:r>
      <w:r w:rsidR="005245A3">
        <w:rPr>
          <w:sz w:val="22"/>
          <w:szCs w:val="22"/>
        </w:rPr>
        <w:t xml:space="preserve"> </w:t>
      </w:r>
      <w:r w:rsidR="00786BD8">
        <w:rPr>
          <w:sz w:val="22"/>
          <w:szCs w:val="22"/>
        </w:rPr>
        <w:t>n°2010-013 du 29 janvier 2010.</w:t>
      </w:r>
    </w:p>
    <w:p w:rsidR="00B3345F" w:rsidRPr="00786BD8" w:rsidRDefault="00B3345F" w:rsidP="00786BD8">
      <w:pPr>
        <w:jc w:val="both"/>
        <w:rPr>
          <w:sz w:val="22"/>
          <w:szCs w:val="22"/>
        </w:rPr>
      </w:pPr>
    </w:p>
    <w:p w:rsidR="00B3345F" w:rsidRPr="00786BD8" w:rsidRDefault="00B3345F" w:rsidP="00786BD8">
      <w:pPr>
        <w:jc w:val="both"/>
        <w:rPr>
          <w:sz w:val="22"/>
          <w:szCs w:val="22"/>
        </w:rPr>
      </w:pPr>
      <w:r w:rsidRPr="00786BD8">
        <w:rPr>
          <w:sz w:val="22"/>
          <w:szCs w:val="22"/>
        </w:rPr>
        <w:t>Dans ce cadre, nous restons à votre disposition pour intervenir dans les conseils pédagogiques des</w:t>
      </w:r>
      <w:r w:rsidR="00B94EA7" w:rsidRPr="00786BD8">
        <w:rPr>
          <w:sz w:val="22"/>
          <w:szCs w:val="22"/>
        </w:rPr>
        <w:t xml:space="preserve"> réseaux et des établissements.</w:t>
      </w:r>
    </w:p>
    <w:p w:rsidR="00E641D0" w:rsidRPr="00786BD8" w:rsidRDefault="00E641D0" w:rsidP="00786BD8">
      <w:pPr>
        <w:pStyle w:val="01-TexteLettreexterne"/>
        <w:spacing w:line="240" w:lineRule="auto"/>
        <w:rPr>
          <w:sz w:val="22"/>
          <w:szCs w:val="22"/>
        </w:rPr>
      </w:pPr>
    </w:p>
    <w:p w:rsidR="00C22219" w:rsidRPr="00786BD8" w:rsidRDefault="00C22219" w:rsidP="00786BD8">
      <w:pPr>
        <w:pStyle w:val="01-TexteLettreexterne"/>
        <w:spacing w:line="240" w:lineRule="auto"/>
        <w:rPr>
          <w:sz w:val="22"/>
          <w:szCs w:val="22"/>
        </w:rPr>
      </w:pPr>
    </w:p>
    <w:p w:rsidR="00B94EA7" w:rsidRPr="00786BD8" w:rsidRDefault="00B94EA7" w:rsidP="00786BD8">
      <w:pPr>
        <w:pStyle w:val="01-TexteLettreexterne"/>
        <w:spacing w:line="240" w:lineRule="auto"/>
        <w:rPr>
          <w:sz w:val="22"/>
          <w:szCs w:val="22"/>
        </w:rPr>
      </w:pPr>
    </w:p>
    <w:p w:rsidR="00B94EA7" w:rsidRPr="00786BD8" w:rsidRDefault="00B94EA7" w:rsidP="00786BD8">
      <w:pPr>
        <w:pStyle w:val="01-TexteLettreexterne"/>
        <w:spacing w:line="240" w:lineRule="auto"/>
        <w:rPr>
          <w:sz w:val="22"/>
          <w:szCs w:val="22"/>
        </w:rPr>
      </w:pPr>
    </w:p>
    <w:p w:rsidR="00E641D0" w:rsidRPr="00786BD8" w:rsidRDefault="00B94EA7" w:rsidP="00786BD8">
      <w:pPr>
        <w:pStyle w:val="01-TexteLettreexterne"/>
        <w:tabs>
          <w:tab w:val="left" w:pos="567"/>
          <w:tab w:val="left" w:pos="5103"/>
        </w:tabs>
        <w:spacing w:line="240" w:lineRule="auto"/>
        <w:rPr>
          <w:sz w:val="22"/>
          <w:szCs w:val="22"/>
        </w:rPr>
      </w:pPr>
      <w:r w:rsidRPr="00786BD8">
        <w:rPr>
          <w:sz w:val="22"/>
          <w:szCs w:val="22"/>
        </w:rPr>
        <w:tab/>
        <w:t>Vanessa FUCHS</w:t>
      </w:r>
      <w:r w:rsidRPr="00786BD8">
        <w:rPr>
          <w:sz w:val="22"/>
          <w:szCs w:val="22"/>
        </w:rPr>
        <w:tab/>
        <w:t>François KUHN</w:t>
      </w:r>
    </w:p>
    <w:p w:rsidR="00B94EA7" w:rsidRPr="00786BD8" w:rsidRDefault="00B94EA7" w:rsidP="00786BD8">
      <w:pPr>
        <w:pStyle w:val="01-TexteLettreexterne"/>
        <w:tabs>
          <w:tab w:val="left" w:pos="567"/>
          <w:tab w:val="left" w:pos="5103"/>
        </w:tabs>
        <w:spacing w:line="240" w:lineRule="auto"/>
        <w:rPr>
          <w:sz w:val="22"/>
          <w:szCs w:val="22"/>
        </w:rPr>
      </w:pPr>
    </w:p>
    <w:p w:rsidR="00881D4E" w:rsidRPr="00786BD8" w:rsidRDefault="00B94EA7" w:rsidP="00786BD8">
      <w:pPr>
        <w:pStyle w:val="01-TexteLettreexterne"/>
        <w:tabs>
          <w:tab w:val="left" w:pos="567"/>
          <w:tab w:val="left" w:pos="5103"/>
        </w:tabs>
        <w:spacing w:line="240" w:lineRule="auto"/>
        <w:rPr>
          <w:sz w:val="22"/>
          <w:szCs w:val="22"/>
        </w:rPr>
      </w:pPr>
      <w:r w:rsidRPr="00786BD8">
        <w:rPr>
          <w:sz w:val="22"/>
          <w:szCs w:val="22"/>
        </w:rPr>
        <w:tab/>
        <w:t>Pierre PARIAUD</w:t>
      </w:r>
      <w:r w:rsidRPr="00786BD8">
        <w:rPr>
          <w:sz w:val="22"/>
          <w:szCs w:val="22"/>
        </w:rPr>
        <w:tab/>
        <w:t>Nathalie TOPALIAN</w:t>
      </w:r>
    </w:p>
    <w:p w:rsidR="00881D4E" w:rsidRPr="00786BD8" w:rsidRDefault="00881D4E" w:rsidP="00786BD8">
      <w:pPr>
        <w:pStyle w:val="01-TexteLettreexterne"/>
        <w:spacing w:line="240" w:lineRule="auto"/>
        <w:rPr>
          <w:sz w:val="22"/>
          <w:szCs w:val="22"/>
        </w:rPr>
      </w:pPr>
    </w:p>
    <w:p w:rsidR="00881D4E" w:rsidRPr="00786BD8" w:rsidRDefault="00B94EA7" w:rsidP="00786BD8">
      <w:pPr>
        <w:pStyle w:val="01-TexteLettreexterne"/>
        <w:tabs>
          <w:tab w:val="left" w:pos="567"/>
        </w:tabs>
        <w:spacing w:line="240" w:lineRule="auto"/>
        <w:rPr>
          <w:sz w:val="22"/>
          <w:szCs w:val="22"/>
        </w:rPr>
      </w:pPr>
      <w:r w:rsidRPr="00786BD8">
        <w:rPr>
          <w:sz w:val="22"/>
          <w:szCs w:val="22"/>
        </w:rPr>
        <w:tab/>
        <w:t xml:space="preserve">Jean </w:t>
      </w:r>
      <w:r w:rsidR="000D33B6">
        <w:rPr>
          <w:sz w:val="22"/>
          <w:szCs w:val="22"/>
        </w:rPr>
        <w:t xml:space="preserve">- </w:t>
      </w:r>
      <w:bookmarkStart w:id="0" w:name="_GoBack"/>
      <w:bookmarkEnd w:id="0"/>
      <w:r w:rsidRPr="00786BD8">
        <w:rPr>
          <w:sz w:val="22"/>
          <w:szCs w:val="22"/>
        </w:rPr>
        <w:t>Marc VIDAL</w:t>
      </w:r>
    </w:p>
    <w:p w:rsidR="00B94EA7" w:rsidRPr="00786BD8" w:rsidRDefault="00B94EA7" w:rsidP="00786BD8">
      <w:pPr>
        <w:pStyle w:val="01-TexteLettreexterne"/>
        <w:tabs>
          <w:tab w:val="left" w:pos="567"/>
        </w:tabs>
        <w:spacing w:line="240" w:lineRule="auto"/>
        <w:rPr>
          <w:sz w:val="22"/>
          <w:szCs w:val="22"/>
        </w:rPr>
      </w:pPr>
    </w:p>
    <w:sectPr w:rsidR="00B94EA7" w:rsidRPr="00786BD8" w:rsidSect="007F6D42">
      <w:headerReference w:type="default" r:id="rId9"/>
      <w:footerReference w:type="default" r:id="rId10"/>
      <w:headerReference w:type="first" r:id="rId11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D7" w:rsidRDefault="004D05D7">
      <w:r>
        <w:separator/>
      </w:r>
    </w:p>
  </w:endnote>
  <w:endnote w:type="continuationSeparator" w:id="0">
    <w:p w:rsidR="004D05D7" w:rsidRDefault="004D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DF" w:rsidRPr="007502DF" w:rsidRDefault="007502DF">
    <w:pPr>
      <w:pStyle w:val="Pieddepage"/>
      <w:rPr>
        <w:i/>
      </w:rPr>
    </w:pPr>
    <w:r w:rsidRPr="007502DF">
      <w:rPr>
        <w:b/>
        <w:i/>
      </w:rPr>
      <w:t>Copie à</w:t>
    </w:r>
    <w:r w:rsidRPr="007502DF">
      <w:rPr>
        <w:i/>
      </w:rPr>
      <w:t xml:space="preserve"> : </w:t>
    </w:r>
  </w:p>
  <w:p w:rsidR="007502DF" w:rsidRPr="007502DF" w:rsidRDefault="007502DF">
    <w:pPr>
      <w:pStyle w:val="Pieddepage"/>
      <w:rPr>
        <w:i/>
      </w:rPr>
    </w:pPr>
    <w:r w:rsidRPr="007502DF">
      <w:rPr>
        <w:i/>
      </w:rPr>
      <w:t>Doyens des IEN ET-EG</w:t>
    </w:r>
  </w:p>
  <w:p w:rsidR="007502DF" w:rsidRPr="007502DF" w:rsidRDefault="007502DF">
    <w:pPr>
      <w:pStyle w:val="Pieddepage"/>
      <w:rPr>
        <w:i/>
      </w:rPr>
    </w:pPr>
    <w:r w:rsidRPr="007502DF">
      <w:rPr>
        <w:i/>
      </w:rPr>
      <w:t>Inspecteurs référents de réseau</w:t>
    </w:r>
  </w:p>
  <w:p w:rsidR="007502DF" w:rsidRPr="007502DF" w:rsidRDefault="007502DF">
    <w:pPr>
      <w:pStyle w:val="Pieddepage"/>
      <w:rPr>
        <w:i/>
      </w:rPr>
    </w:pPr>
    <w:r w:rsidRPr="007502DF">
      <w:rPr>
        <w:i/>
      </w:rPr>
      <w:t>Chefs d’établissements coordonnateurs de réseau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D7" w:rsidRDefault="004D05D7">
      <w:r>
        <w:separator/>
      </w:r>
    </w:p>
  </w:footnote>
  <w:footnote w:type="continuationSeparator" w:id="0">
    <w:p w:rsidR="004D05D7" w:rsidRDefault="004D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C22A5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2503170</wp:posOffset>
              </wp:positionV>
              <wp:extent cx="356870" cy="3232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33B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33B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7.1pt;width:28.1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LUrgIAAKg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D33B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D33B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1619885</wp:posOffset>
          </wp:positionV>
          <wp:extent cx="554355" cy="677545"/>
          <wp:effectExtent l="0" t="0" r="0" b="0"/>
          <wp:wrapNone/>
          <wp:docPr id="48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C22A50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-1772920</wp:posOffset>
          </wp:positionH>
          <wp:positionV relativeFrom="paragraph">
            <wp:posOffset>870585</wp:posOffset>
          </wp:positionV>
          <wp:extent cx="1990725" cy="1857375"/>
          <wp:effectExtent l="0" t="0" r="0" b="0"/>
          <wp:wrapNone/>
          <wp:docPr id="50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4365"/>
          <wp:effectExtent l="0" t="0" r="0" b="0"/>
          <wp:wrapNone/>
          <wp:docPr id="46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3600450</wp:posOffset>
              </wp:positionV>
              <wp:extent cx="1332230" cy="72002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A1" w:rsidRDefault="003972A1" w:rsidP="003972A1">
                          <w:pPr>
                            <w:pStyle w:val="Titre1"/>
                            <w:jc w:val="right"/>
                          </w:pPr>
                          <w:r>
                            <w:t>Rectorat</w:t>
                          </w: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3972A1" w:rsidRDefault="00F7661B" w:rsidP="003972A1">
                          <w:pPr>
                            <w:pStyle w:val="Titre2"/>
                            <w:jc w:val="right"/>
                          </w:pPr>
                          <w:r>
                            <w:t>Nom du service</w:t>
                          </w: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3972A1" w:rsidRDefault="002B41B4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Vanessa FUCHS</w:t>
                          </w:r>
                        </w:p>
                        <w:p w:rsidR="002B41B4" w:rsidRDefault="002B41B4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François KUHN</w:t>
                          </w:r>
                        </w:p>
                        <w:p w:rsidR="003972A1" w:rsidRDefault="002B41B4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Pierre PARIAUD</w:t>
                          </w:r>
                        </w:p>
                        <w:p w:rsidR="00F7661B" w:rsidRDefault="002B41B4" w:rsidP="00C22A5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Nathalie TOPALIAN</w:t>
                          </w:r>
                        </w:p>
                        <w:p w:rsidR="002B41B4" w:rsidRDefault="002B41B4" w:rsidP="00C22A5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Jean-Marc VIDAL</w:t>
                          </w:r>
                        </w:p>
                        <w:p w:rsidR="002B41B4" w:rsidRDefault="002B41B4" w:rsidP="00C22A5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B41B4" w:rsidRDefault="002B41B4" w:rsidP="00C22A5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Tél.</w:t>
                          </w:r>
                        </w:p>
                        <w:p w:rsidR="002B41B4" w:rsidRDefault="002B41B4" w:rsidP="00C22A5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04 42 91 70 40</w:t>
                          </w: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3972A1" w:rsidRDefault="002B41B4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ce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>. ien</w:t>
                          </w:r>
                          <w:r w:rsidR="003972A1"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3972A1" w:rsidRDefault="003972A1" w:rsidP="003972A1">
                          <w:pPr>
                            <w:pStyle w:val="Titre2"/>
                            <w:jc w:val="right"/>
                          </w:pPr>
                          <w:r>
                            <w:t>Place Lucien Paye</w:t>
                          </w:r>
                        </w:p>
                        <w:p w:rsidR="00D8730C" w:rsidRDefault="003972A1" w:rsidP="003972A1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13621 Aix-en-Provence cedex 1</w:t>
                          </w: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2.85pt;margin-top:283.5pt;width:104.9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" filled="f" stroked="f">
              <v:textbox inset="5mm,5mm,5mm,5mm">
                <w:txbxContent>
                  <w:p w:rsidR="003972A1" w:rsidRDefault="003972A1" w:rsidP="003972A1">
                    <w:pPr>
                      <w:pStyle w:val="Titre1"/>
                      <w:jc w:val="right"/>
                    </w:pPr>
                    <w:r>
                      <w:t>Rectorat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3972A1" w:rsidRDefault="00F7661B" w:rsidP="003972A1">
                    <w:pPr>
                      <w:pStyle w:val="Titre2"/>
                      <w:jc w:val="right"/>
                    </w:pPr>
                    <w:r>
                      <w:t>Nom du service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3972A1" w:rsidRDefault="002B41B4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Vanessa FUCHS</w:t>
                    </w:r>
                  </w:p>
                  <w:p w:rsidR="002B41B4" w:rsidRDefault="002B41B4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François KUHN</w:t>
                    </w:r>
                  </w:p>
                  <w:p w:rsidR="003972A1" w:rsidRDefault="002B41B4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Pierre PARIAUD</w:t>
                    </w:r>
                  </w:p>
                  <w:p w:rsidR="00F7661B" w:rsidRDefault="002B41B4" w:rsidP="00C22A50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Nathalie TOPALIAN</w:t>
                    </w:r>
                  </w:p>
                  <w:p w:rsidR="002B41B4" w:rsidRDefault="002B41B4" w:rsidP="00C22A50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Jean-Marc VIDAL</w:t>
                    </w:r>
                  </w:p>
                  <w:p w:rsidR="002B41B4" w:rsidRDefault="002B41B4" w:rsidP="00C22A50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2B41B4" w:rsidRDefault="002B41B4" w:rsidP="00C22A50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Tél.</w:t>
                    </w:r>
                  </w:p>
                  <w:p w:rsidR="002B41B4" w:rsidRDefault="002B41B4" w:rsidP="00C22A50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04 42 91 70 40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3972A1" w:rsidRDefault="002B41B4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ce. ien</w:t>
                    </w:r>
                    <w:r w:rsidR="003972A1"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3972A1" w:rsidRDefault="003972A1" w:rsidP="003972A1">
                    <w:pPr>
                      <w:pStyle w:val="Titre2"/>
                      <w:jc w:val="right"/>
                    </w:pPr>
                    <w:r>
                      <w:t>Place Lucien Paye</w:t>
                    </w:r>
                  </w:p>
                  <w:p w:rsidR="00D8730C" w:rsidRDefault="003972A1" w:rsidP="003972A1">
                    <w:pPr>
                      <w:jc w:val="right"/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13621 Aix-en-Provence cedex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90C"/>
    <w:multiLevelType w:val="hybridMultilevel"/>
    <w:tmpl w:val="1BEA624C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50"/>
    <w:rsid w:val="000140E2"/>
    <w:rsid w:val="00032E53"/>
    <w:rsid w:val="00092A31"/>
    <w:rsid w:val="000A6F5C"/>
    <w:rsid w:val="000C07AF"/>
    <w:rsid w:val="000D33B6"/>
    <w:rsid w:val="000D7780"/>
    <w:rsid w:val="00110889"/>
    <w:rsid w:val="001149AD"/>
    <w:rsid w:val="0014543B"/>
    <w:rsid w:val="00147D73"/>
    <w:rsid w:val="00184C9E"/>
    <w:rsid w:val="00190117"/>
    <w:rsid w:val="00191CF8"/>
    <w:rsid w:val="001F747B"/>
    <w:rsid w:val="002042C5"/>
    <w:rsid w:val="002220AC"/>
    <w:rsid w:val="00262787"/>
    <w:rsid w:val="002643C5"/>
    <w:rsid w:val="002B41B4"/>
    <w:rsid w:val="003063FA"/>
    <w:rsid w:val="00376CB5"/>
    <w:rsid w:val="003972A1"/>
    <w:rsid w:val="003B6C6A"/>
    <w:rsid w:val="003C1EA7"/>
    <w:rsid w:val="004075B5"/>
    <w:rsid w:val="0045748B"/>
    <w:rsid w:val="004A770E"/>
    <w:rsid w:val="004B6E7C"/>
    <w:rsid w:val="004D05D7"/>
    <w:rsid w:val="004E2BE0"/>
    <w:rsid w:val="00521530"/>
    <w:rsid w:val="005245A3"/>
    <w:rsid w:val="00544D19"/>
    <w:rsid w:val="005551C4"/>
    <w:rsid w:val="005852E1"/>
    <w:rsid w:val="005E5CB3"/>
    <w:rsid w:val="00632923"/>
    <w:rsid w:val="006556FD"/>
    <w:rsid w:val="006874FC"/>
    <w:rsid w:val="006D0E60"/>
    <w:rsid w:val="006E15C6"/>
    <w:rsid w:val="00720938"/>
    <w:rsid w:val="0074070B"/>
    <w:rsid w:val="007502DF"/>
    <w:rsid w:val="00752CD1"/>
    <w:rsid w:val="00786BD8"/>
    <w:rsid w:val="007F6D42"/>
    <w:rsid w:val="00821E26"/>
    <w:rsid w:val="00857C31"/>
    <w:rsid w:val="00861277"/>
    <w:rsid w:val="00881D4E"/>
    <w:rsid w:val="008B0882"/>
    <w:rsid w:val="008E4BAF"/>
    <w:rsid w:val="00960B77"/>
    <w:rsid w:val="009703D8"/>
    <w:rsid w:val="009A67BA"/>
    <w:rsid w:val="009D03CA"/>
    <w:rsid w:val="009F36D5"/>
    <w:rsid w:val="00A303CE"/>
    <w:rsid w:val="00A930A6"/>
    <w:rsid w:val="00A973A2"/>
    <w:rsid w:val="00AA1635"/>
    <w:rsid w:val="00AB1F1E"/>
    <w:rsid w:val="00B3345F"/>
    <w:rsid w:val="00B7034B"/>
    <w:rsid w:val="00B81E97"/>
    <w:rsid w:val="00B91903"/>
    <w:rsid w:val="00B94EA7"/>
    <w:rsid w:val="00BB6FAC"/>
    <w:rsid w:val="00BF773C"/>
    <w:rsid w:val="00C22219"/>
    <w:rsid w:val="00C22A50"/>
    <w:rsid w:val="00C34108"/>
    <w:rsid w:val="00C86A95"/>
    <w:rsid w:val="00CC2426"/>
    <w:rsid w:val="00CE6545"/>
    <w:rsid w:val="00D8730C"/>
    <w:rsid w:val="00DD479F"/>
    <w:rsid w:val="00DE6ABE"/>
    <w:rsid w:val="00DF17B9"/>
    <w:rsid w:val="00DF4B5E"/>
    <w:rsid w:val="00E25B04"/>
    <w:rsid w:val="00E641D0"/>
    <w:rsid w:val="00E953E6"/>
    <w:rsid w:val="00E968A6"/>
    <w:rsid w:val="00F136DC"/>
    <w:rsid w:val="00F31737"/>
    <w:rsid w:val="00F33812"/>
    <w:rsid w:val="00F7661B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B487A-98A8-41A2-BA1C-C81025C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3A2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345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B334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3345F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3345F"/>
    <w:rPr>
      <w:rFonts w:asciiTheme="minorHAnsi" w:eastAsiaTheme="minorHAnsi" w:hAnsiTheme="minorHAnsi" w:cstheme="minorBidi"/>
      <w:lang w:eastAsia="en-US"/>
    </w:rPr>
  </w:style>
  <w:style w:type="paragraph" w:styleId="Paragraphedeliste">
    <w:name w:val="List Paragraph"/>
    <w:basedOn w:val="Normal"/>
    <w:uiPriority w:val="34"/>
    <w:qFormat/>
    <w:rsid w:val="00B334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2DF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132886/tests-positionnement-debut-seconde-des-outils-pour-les-enseigna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uchs\AppData\Local\Temp\Lettre%20externe_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B5AB-6AE6-4D9B-9591-0357F0DF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externe_2017.dot</Template>
  <TotalTime>20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Sandrine Pichet</dc:creator>
  <cp:keywords/>
  <cp:lastModifiedBy>françois kuhn</cp:lastModifiedBy>
  <cp:revision>10</cp:revision>
  <cp:lastPrinted>2018-09-03T08:42:00Z</cp:lastPrinted>
  <dcterms:created xsi:type="dcterms:W3CDTF">2018-09-03T08:24:00Z</dcterms:created>
  <dcterms:modified xsi:type="dcterms:W3CDTF">2018-09-03T08:44:00Z</dcterms:modified>
</cp:coreProperties>
</file>