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CDF" w:rsidRDefault="00A629ED" w:rsidP="000417FA">
      <w:pPr>
        <w:pStyle w:val="Titre"/>
        <w:jc w:val="center"/>
      </w:pPr>
      <w:r>
        <w:t>Moto VS Voiture</w:t>
      </w:r>
      <w:r w:rsidR="00064D87">
        <w:t xml:space="preserve"> – Fiche professeur</w:t>
      </w:r>
    </w:p>
    <w:p w:rsidR="004948B4" w:rsidRDefault="004948B4" w:rsidP="000817BC">
      <w:r>
        <w:t xml:space="preserve">Logiciel </w:t>
      </w:r>
      <w:proofErr w:type="spellStart"/>
      <w:r>
        <w:t>Avidemux</w:t>
      </w:r>
      <w:proofErr w:type="spellEnd"/>
      <w:r>
        <w:t xml:space="preserve"> : </w:t>
      </w:r>
      <w:hyperlink r:id="rId7" w:history="1">
        <w:r w:rsidRPr="008D069A">
          <w:rPr>
            <w:rStyle w:val="Lienhypertexte"/>
          </w:rPr>
          <w:t>http://avidemux.sourceforge.net/download.html</w:t>
        </w:r>
      </w:hyperlink>
    </w:p>
    <w:p w:rsidR="000C29B7" w:rsidRDefault="000C29B7" w:rsidP="000C29B7">
      <w:pPr>
        <w:numPr>
          <w:ilvl w:val="0"/>
          <w:numId w:val="12"/>
        </w:num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Passer à la classe en projection l’extrait « motard vs </w:t>
      </w:r>
      <w:proofErr w:type="spellStart"/>
      <w:r>
        <w:rPr>
          <w:rFonts w:ascii="Arial" w:hAnsi="Arial"/>
          <w:sz w:val="24"/>
          <w:szCs w:val="24"/>
        </w:rPr>
        <w:t>amg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debut</w:t>
      </w:r>
      <w:proofErr w:type="spellEnd"/>
      <w:r>
        <w:rPr>
          <w:rFonts w:ascii="Arial" w:hAnsi="Arial"/>
          <w:sz w:val="24"/>
          <w:szCs w:val="24"/>
        </w:rPr>
        <w:t> »</w:t>
      </w:r>
    </w:p>
    <w:p w:rsidR="000C29B7" w:rsidRDefault="00613B9A" w:rsidP="000C29B7">
      <w:pPr>
        <w:numPr>
          <w:ilvl w:val="0"/>
          <w:numId w:val="12"/>
        </w:num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Donner les documents</w:t>
      </w:r>
    </w:p>
    <w:p w:rsidR="000C29B7" w:rsidRDefault="000C29B7" w:rsidP="000C29B7">
      <w:pPr>
        <w:numPr>
          <w:ilvl w:val="0"/>
          <w:numId w:val="12"/>
        </w:num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Les élèves vont devoir aller dans le monde des objets : prouver un excès de vitesse c’est évaluer la vitesse. (</w:t>
      </w:r>
      <w:proofErr w:type="gramStart"/>
      <w:r w:rsidR="00FA26FF">
        <w:rPr>
          <w:rFonts w:ascii="Arial" w:hAnsi="Arial"/>
          <w:sz w:val="24"/>
          <w:szCs w:val="24"/>
        </w:rPr>
        <w:t>problématisation</w:t>
      </w:r>
      <w:proofErr w:type="gramEnd"/>
      <w:r w:rsidR="00FA26FF">
        <w:rPr>
          <w:rFonts w:ascii="Arial" w:hAnsi="Arial"/>
          <w:sz w:val="24"/>
          <w:szCs w:val="24"/>
        </w:rPr>
        <w:t>)</w:t>
      </w:r>
    </w:p>
    <w:p w:rsidR="000C29B7" w:rsidRDefault="000C29B7" w:rsidP="000C29B7">
      <w:pPr>
        <w:numPr>
          <w:ilvl w:val="0"/>
          <w:numId w:val="12"/>
        </w:num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La problématique est donc « évaluer la vitesse de la </w:t>
      </w:r>
      <w:r w:rsidR="00613B9A">
        <w:rPr>
          <w:rFonts w:ascii="Arial" w:hAnsi="Arial"/>
          <w:sz w:val="24"/>
          <w:szCs w:val="24"/>
        </w:rPr>
        <w:t>moto</w:t>
      </w:r>
      <w:bookmarkStart w:id="0" w:name="_GoBack"/>
      <w:bookmarkEnd w:id="0"/>
      <w:r>
        <w:rPr>
          <w:rFonts w:ascii="Arial" w:hAnsi="Arial"/>
          <w:sz w:val="24"/>
          <w:szCs w:val="24"/>
        </w:rPr>
        <w:t> »</w:t>
      </w:r>
    </w:p>
    <w:p w:rsidR="000C29B7" w:rsidRDefault="000C29B7" w:rsidP="000C29B7">
      <w:pPr>
        <w:numPr>
          <w:ilvl w:val="0"/>
          <w:numId w:val="12"/>
        </w:num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Puis trouver un moyen de l’évaluer… et donc « qu’est ce qu’une vitesse ? » (</w:t>
      </w:r>
      <w:proofErr w:type="gramStart"/>
      <w:r w:rsidR="00FA26FF">
        <w:rPr>
          <w:rFonts w:ascii="Arial" w:hAnsi="Arial"/>
          <w:sz w:val="24"/>
          <w:szCs w:val="24"/>
        </w:rPr>
        <w:t>relation</w:t>
      </w:r>
      <w:proofErr w:type="gramEnd"/>
      <w:r>
        <w:rPr>
          <w:rFonts w:ascii="Arial" w:hAnsi="Arial"/>
          <w:sz w:val="24"/>
          <w:szCs w:val="24"/>
        </w:rPr>
        <w:t xml:space="preserve"> V=d/t non donnée volontairement)</w:t>
      </w:r>
    </w:p>
    <w:p w:rsidR="000C29B7" w:rsidRDefault="000C29B7" w:rsidP="000C29B7">
      <w:pPr>
        <w:numPr>
          <w:ilvl w:val="0"/>
          <w:numId w:val="12"/>
        </w:num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La phase de problématisation prouver</w:t>
      </w:r>
      <w:r w:rsidRPr="000C29B7">
        <w:rPr>
          <w:rFonts w:ascii="Arial" w:hAnsi="Arial"/>
          <w:sz w:val="24"/>
          <w:szCs w:val="24"/>
        </w:rPr>
        <w:sym w:font="Wingdings" w:char="F0E0"/>
      </w:r>
      <w:r>
        <w:rPr>
          <w:rFonts w:ascii="Arial" w:hAnsi="Arial"/>
          <w:sz w:val="24"/>
          <w:szCs w:val="24"/>
        </w:rPr>
        <w:t>évaluer v</w:t>
      </w:r>
      <w:r w:rsidRPr="000C29B7">
        <w:rPr>
          <w:rFonts w:ascii="Arial" w:hAnsi="Arial"/>
          <w:sz w:val="24"/>
          <w:szCs w:val="24"/>
        </w:rPr>
        <w:sym w:font="Wingdings" w:char="F0E0"/>
      </w:r>
      <w:r>
        <w:rPr>
          <w:rFonts w:ascii="Arial" w:hAnsi="Arial"/>
          <w:sz w:val="24"/>
          <w:szCs w:val="24"/>
        </w:rPr>
        <w:t>v=d/t</w:t>
      </w:r>
      <w:r w:rsidRPr="000C29B7">
        <w:rPr>
          <w:rFonts w:ascii="Arial" w:hAnsi="Arial"/>
          <w:sz w:val="24"/>
          <w:szCs w:val="24"/>
        </w:rPr>
        <w:sym w:font="Wingdings" w:char="F0E0"/>
      </w:r>
      <w:r>
        <w:rPr>
          <w:rFonts w:ascii="Arial" w:hAnsi="Arial"/>
          <w:sz w:val="24"/>
          <w:szCs w:val="24"/>
        </w:rPr>
        <w:t>trouver une distance et un temps ne doit pas excéder 5 min pour se consacrer à la suite de l’activité.</w:t>
      </w:r>
    </w:p>
    <w:p w:rsidR="000C29B7" w:rsidRDefault="000C29B7" w:rsidP="000C29B7">
      <w:pPr>
        <w:numPr>
          <w:ilvl w:val="0"/>
          <w:numId w:val="12"/>
        </w:num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Les élèves sont orientés sur le logiciel… l’idée est d’arriver à évaluer une distance à l’aide des bandes de la route et d’utiliser l’indication de temps du logiciel…</w:t>
      </w:r>
    </w:p>
    <w:p w:rsidR="000C29B7" w:rsidRDefault="000C29B7" w:rsidP="000C29B7">
      <w:pPr>
        <w:ind w:left="36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Il faut utiliser des repaires (difficile) </w:t>
      </w:r>
      <w:r w:rsidR="002F5ED5">
        <w:rPr>
          <w:rFonts w:ascii="Arial" w:hAnsi="Arial"/>
          <w:sz w:val="24"/>
          <w:szCs w:val="24"/>
        </w:rPr>
        <w:t>pa</w:t>
      </w:r>
      <w:r>
        <w:rPr>
          <w:rFonts w:ascii="Arial" w:hAnsi="Arial"/>
          <w:sz w:val="24"/>
          <w:szCs w:val="24"/>
        </w:rPr>
        <w:t>r exemple le guidon.</w:t>
      </w:r>
    </w:p>
    <w:p w:rsidR="000C29B7" w:rsidRDefault="000C29B7" w:rsidP="000C29B7">
      <w:pPr>
        <w:ind w:left="36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Ici 6,640s pour le début</w:t>
      </w:r>
    </w:p>
    <w:p w:rsidR="000C29B7" w:rsidRDefault="003B64A2" w:rsidP="000C29B7">
      <w:pPr>
        <w:ind w:left="360"/>
        <w:jc w:val="both"/>
        <w:rPr>
          <w:rFonts w:ascii="Arial" w:hAnsi="Arial"/>
          <w:sz w:val="24"/>
          <w:szCs w:val="24"/>
        </w:rPr>
      </w:pPr>
      <w:r w:rsidRPr="000C29B7">
        <w:rPr>
          <w:rFonts w:ascii="Arial" w:hAnsi="Arial"/>
          <w:noProof/>
          <w:sz w:val="24"/>
          <w:szCs w:val="24"/>
          <w:lang w:eastAsia="fr-FR"/>
        </w:rPr>
        <w:drawing>
          <wp:inline distT="0" distB="0" distL="0" distR="0">
            <wp:extent cx="2514600" cy="1495425"/>
            <wp:effectExtent l="0" t="0" r="0" b="0"/>
            <wp:docPr id="3" name="Image 3" descr="죤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죤숪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6FF" w:rsidRDefault="00FA26FF" w:rsidP="00FA26FF">
      <w:pPr>
        <w:ind w:left="36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26 espaces « bande blanche + trou plus loin » (après le camion) on est à 13,040s</w:t>
      </w:r>
    </w:p>
    <w:p w:rsidR="00FA26FF" w:rsidRDefault="003B64A2" w:rsidP="00FA26FF">
      <w:pPr>
        <w:ind w:left="360"/>
        <w:jc w:val="both"/>
        <w:rPr>
          <w:rFonts w:ascii="Arial" w:hAnsi="Arial"/>
          <w:sz w:val="24"/>
          <w:szCs w:val="24"/>
        </w:rPr>
      </w:pPr>
      <w:r w:rsidRPr="00FA26FF">
        <w:rPr>
          <w:rFonts w:ascii="Arial" w:hAnsi="Arial"/>
          <w:noProof/>
          <w:sz w:val="24"/>
          <w:szCs w:val="24"/>
          <w:lang w:eastAsia="fr-FR"/>
        </w:rPr>
        <w:lastRenderedPageBreak/>
        <w:drawing>
          <wp:inline distT="0" distB="0" distL="0" distR="0">
            <wp:extent cx="2857500" cy="1628775"/>
            <wp:effectExtent l="0" t="0" r="0" b="0"/>
            <wp:docPr id="4" name="Image 4" descr="죤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죤숪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6FF" w:rsidRDefault="00B159E9" w:rsidP="00FA26FF">
      <w:pPr>
        <w:ind w:left="360"/>
        <w:jc w:val="both"/>
        <w:rPr>
          <w:rFonts w:ascii="Arial" w:hAnsi="Arial"/>
          <w:sz w:val="24"/>
          <w:szCs w:val="24"/>
        </w:rPr>
      </w:pPr>
      <w:hyperlink r:id="rId10" w:history="1">
        <w:r w:rsidR="001E08A4" w:rsidRPr="00A139D6">
          <w:rPr>
            <w:rStyle w:val="Lienhypertexte"/>
            <w:rFonts w:ascii="Arial" w:hAnsi="Arial"/>
            <w:sz w:val="24"/>
            <w:szCs w:val="24"/>
          </w:rPr>
          <w:t>https://fr.wikipedia.org/wiki/Signalisation_routi%C3%A8re_horizontale_en_France</w:t>
        </w:r>
      </w:hyperlink>
    </w:p>
    <w:p w:rsidR="001E08A4" w:rsidRDefault="00EA727D" w:rsidP="00FA26FF">
      <w:pPr>
        <w:ind w:left="36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E</w:t>
      </w:r>
      <w:r w:rsidR="001E08A4">
        <w:rPr>
          <w:rFonts w:ascii="Arial" w:hAnsi="Arial"/>
          <w:sz w:val="24"/>
          <w:szCs w:val="24"/>
        </w:rPr>
        <w:t>space de 13m (les élèves doivent chercher… si non distribuer la fiche ci-dessous « document 3 »)</w:t>
      </w:r>
    </w:p>
    <w:p w:rsidR="001E08A4" w:rsidRDefault="00981C5A" w:rsidP="00FA26FF">
      <w:pPr>
        <w:ind w:left="36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</w:t>
      </w:r>
      <w:r w:rsidR="001E08A4">
        <w:rPr>
          <w:rFonts w:ascii="Arial" w:hAnsi="Arial"/>
          <w:sz w:val="24"/>
          <w:szCs w:val="24"/>
        </w:rPr>
        <w:t>onc v=d/t=26*13</w:t>
      </w:r>
      <w:proofErr w:type="gramStart"/>
      <w:r w:rsidR="001E08A4">
        <w:rPr>
          <w:rFonts w:ascii="Arial" w:hAnsi="Arial"/>
          <w:sz w:val="24"/>
          <w:szCs w:val="24"/>
        </w:rPr>
        <w:t>/(</w:t>
      </w:r>
      <w:proofErr w:type="gramEnd"/>
      <w:r w:rsidR="001E08A4">
        <w:rPr>
          <w:rFonts w:ascii="Arial" w:hAnsi="Arial"/>
          <w:sz w:val="24"/>
          <w:szCs w:val="24"/>
        </w:rPr>
        <w:t>13,040-6,640)=52,8=53m/s=190</w:t>
      </w:r>
      <w:r w:rsidR="00EA727D">
        <w:rPr>
          <w:rFonts w:ascii="Arial" w:hAnsi="Arial"/>
          <w:sz w:val="24"/>
          <w:szCs w:val="24"/>
        </w:rPr>
        <w:t xml:space="preserve"> </w:t>
      </w:r>
      <w:r w:rsidR="001E08A4">
        <w:rPr>
          <w:rFonts w:ascii="Arial" w:hAnsi="Arial"/>
          <w:sz w:val="24"/>
          <w:szCs w:val="24"/>
        </w:rPr>
        <w:t>km/h</w:t>
      </w:r>
    </w:p>
    <w:p w:rsidR="00981C5A" w:rsidRPr="00981C5A" w:rsidRDefault="00554E6D" w:rsidP="00554E6D">
      <w:pPr>
        <w:numPr>
          <w:ilvl w:val="0"/>
          <w:numId w:val="13"/>
        </w:numPr>
        <w:jc w:val="both"/>
        <w:rPr>
          <w:rFonts w:ascii="Arial" w:hAnsi="Arial"/>
          <w:i/>
          <w:sz w:val="24"/>
          <w:szCs w:val="24"/>
        </w:rPr>
      </w:pPr>
      <w:r>
        <w:rPr>
          <w:rFonts w:ascii="Arial" w:hAnsi="Arial"/>
          <w:sz w:val="24"/>
          <w:szCs w:val="24"/>
        </w:rPr>
        <w:t>Bonus : demander les sources d’incertitudes.</w:t>
      </w:r>
      <w:r w:rsidR="00021F45">
        <w:rPr>
          <w:rFonts w:ascii="Arial" w:hAnsi="Arial"/>
          <w:sz w:val="24"/>
          <w:szCs w:val="24"/>
        </w:rPr>
        <w:t xml:space="preserve"> </w:t>
      </w:r>
    </w:p>
    <w:p w:rsidR="00554E6D" w:rsidRPr="00981C5A" w:rsidRDefault="00021F45" w:rsidP="00981C5A">
      <w:pPr>
        <w:ind w:left="720"/>
        <w:jc w:val="both"/>
        <w:rPr>
          <w:rFonts w:ascii="Arial" w:hAnsi="Arial"/>
          <w:i/>
          <w:sz w:val="24"/>
          <w:szCs w:val="24"/>
        </w:rPr>
      </w:pPr>
      <w:r w:rsidRPr="00981C5A">
        <w:rPr>
          <w:rFonts w:ascii="Arial" w:hAnsi="Arial"/>
          <w:i/>
          <w:sz w:val="24"/>
          <w:szCs w:val="24"/>
        </w:rPr>
        <w:t xml:space="preserve">En gros ici c’est la lecture de l’espace donc en étant pessimiste ½ </w:t>
      </w:r>
      <w:r w:rsidR="00981C5A" w:rsidRPr="00981C5A">
        <w:rPr>
          <w:rFonts w:ascii="Arial" w:hAnsi="Arial"/>
          <w:i/>
          <w:sz w:val="24"/>
          <w:szCs w:val="24"/>
        </w:rPr>
        <w:t>intervalle</w:t>
      </w:r>
      <w:r w:rsidRPr="00981C5A">
        <w:rPr>
          <w:rFonts w:ascii="Arial" w:hAnsi="Arial"/>
          <w:i/>
          <w:sz w:val="24"/>
          <w:szCs w:val="24"/>
        </w:rPr>
        <w:t xml:space="preserve"> soit 0,5*13</w:t>
      </w:r>
      <w:proofErr w:type="gramStart"/>
      <w:r w:rsidRPr="00981C5A">
        <w:rPr>
          <w:rFonts w:ascii="Arial" w:hAnsi="Arial"/>
          <w:i/>
          <w:sz w:val="24"/>
          <w:szCs w:val="24"/>
        </w:rPr>
        <w:t>/(</w:t>
      </w:r>
      <w:proofErr w:type="gramEnd"/>
      <w:r w:rsidRPr="00981C5A">
        <w:rPr>
          <w:rFonts w:ascii="Arial" w:hAnsi="Arial"/>
          <w:i/>
          <w:sz w:val="24"/>
          <w:szCs w:val="24"/>
        </w:rPr>
        <w:t>13,040-6,640</w:t>
      </w:r>
      <w:r w:rsidR="00981C5A">
        <w:rPr>
          <w:rFonts w:ascii="Arial" w:hAnsi="Arial"/>
          <w:i/>
          <w:sz w:val="24"/>
          <w:szCs w:val="24"/>
        </w:rPr>
        <w:t xml:space="preserve"> </w:t>
      </w:r>
      <w:r w:rsidRPr="00981C5A">
        <w:rPr>
          <w:rFonts w:ascii="Arial" w:hAnsi="Arial"/>
          <w:i/>
          <w:sz w:val="24"/>
          <w:szCs w:val="24"/>
        </w:rPr>
        <w:t>)=1</w:t>
      </w:r>
      <w:r w:rsidR="00981C5A">
        <w:rPr>
          <w:rFonts w:ascii="Arial" w:hAnsi="Arial"/>
          <w:i/>
          <w:sz w:val="24"/>
          <w:szCs w:val="24"/>
        </w:rPr>
        <w:t xml:space="preserve"> </w:t>
      </w:r>
      <w:r w:rsidRPr="00981C5A">
        <w:rPr>
          <w:rFonts w:ascii="Arial" w:hAnsi="Arial"/>
          <w:i/>
          <w:sz w:val="24"/>
          <w:szCs w:val="24"/>
        </w:rPr>
        <w:t>m/s</w:t>
      </w:r>
      <w:r w:rsidR="00981C5A">
        <w:rPr>
          <w:rFonts w:ascii="Arial" w:hAnsi="Arial"/>
          <w:i/>
          <w:sz w:val="24"/>
          <w:szCs w:val="24"/>
        </w:rPr>
        <w:t xml:space="preserve"> </w:t>
      </w:r>
      <w:r w:rsidRPr="00981C5A">
        <w:rPr>
          <w:rFonts w:ascii="Arial" w:hAnsi="Arial"/>
          <w:i/>
          <w:sz w:val="24"/>
          <w:szCs w:val="24"/>
        </w:rPr>
        <w:t>=</w:t>
      </w:r>
      <w:r w:rsidR="00981C5A">
        <w:rPr>
          <w:rFonts w:ascii="Arial" w:hAnsi="Arial"/>
          <w:i/>
          <w:sz w:val="24"/>
          <w:szCs w:val="24"/>
        </w:rPr>
        <w:t xml:space="preserve"> </w:t>
      </w:r>
      <w:r w:rsidRPr="00981C5A">
        <w:rPr>
          <w:rFonts w:ascii="Arial" w:hAnsi="Arial"/>
          <w:i/>
          <w:sz w:val="24"/>
          <w:szCs w:val="24"/>
        </w:rPr>
        <w:t>4</w:t>
      </w:r>
      <w:r w:rsidR="00981C5A">
        <w:rPr>
          <w:rFonts w:ascii="Arial" w:hAnsi="Arial"/>
          <w:i/>
          <w:sz w:val="24"/>
          <w:szCs w:val="24"/>
        </w:rPr>
        <w:t xml:space="preserve"> km/h </w:t>
      </w:r>
      <w:r w:rsidRPr="00981C5A">
        <w:rPr>
          <w:rFonts w:ascii="Arial" w:hAnsi="Arial"/>
          <w:i/>
          <w:sz w:val="24"/>
          <w:szCs w:val="24"/>
        </w:rPr>
        <w:t xml:space="preserve">l’excès de vitesse est donc réel en dehors de l’erreur… </w:t>
      </w:r>
      <w:r w:rsidR="00981C5A">
        <w:rPr>
          <w:rFonts w:ascii="Arial" w:hAnsi="Arial"/>
          <w:i/>
          <w:sz w:val="24"/>
          <w:szCs w:val="24"/>
        </w:rPr>
        <w:t>La vitesse d</w:t>
      </w:r>
      <w:r w:rsidRPr="00981C5A">
        <w:rPr>
          <w:rFonts w:ascii="Arial" w:hAnsi="Arial"/>
          <w:i/>
          <w:sz w:val="24"/>
          <w:szCs w:val="24"/>
        </w:rPr>
        <w:t>e 300</w:t>
      </w:r>
      <w:r w:rsidR="00EA727D" w:rsidRPr="00981C5A">
        <w:rPr>
          <w:rFonts w:ascii="Arial" w:hAnsi="Arial"/>
          <w:i/>
          <w:sz w:val="24"/>
          <w:szCs w:val="24"/>
        </w:rPr>
        <w:t xml:space="preserve"> </w:t>
      </w:r>
      <w:r w:rsidRPr="00981C5A">
        <w:rPr>
          <w:rFonts w:ascii="Arial" w:hAnsi="Arial"/>
          <w:i/>
          <w:sz w:val="24"/>
          <w:szCs w:val="24"/>
        </w:rPr>
        <w:t xml:space="preserve">km/h doit être </w:t>
      </w:r>
      <w:r w:rsidR="00981C5A">
        <w:rPr>
          <w:rFonts w:ascii="Arial" w:hAnsi="Arial"/>
          <w:i/>
          <w:sz w:val="24"/>
          <w:szCs w:val="24"/>
        </w:rPr>
        <w:t xml:space="preserve">atteinte </w:t>
      </w:r>
      <w:r w:rsidRPr="00981C5A">
        <w:rPr>
          <w:rFonts w:ascii="Arial" w:hAnsi="Arial"/>
          <w:i/>
          <w:sz w:val="24"/>
          <w:szCs w:val="24"/>
        </w:rPr>
        <w:t>sur une partie de vidéo non publiée par « le parisien » ou sur des pointes de vitesse courtes</w:t>
      </w:r>
      <w:r w:rsidR="00EA727D" w:rsidRPr="00981C5A">
        <w:rPr>
          <w:rFonts w:ascii="Arial" w:hAnsi="Arial"/>
          <w:i/>
          <w:sz w:val="24"/>
          <w:szCs w:val="24"/>
        </w:rPr>
        <w:t>.</w:t>
      </w:r>
    </w:p>
    <w:p w:rsidR="0064732F" w:rsidRDefault="0064732F" w:rsidP="002F5ED5">
      <w:pPr>
        <w:jc w:val="both"/>
        <w:rPr>
          <w:rFonts w:ascii="Arial" w:hAnsi="Arial"/>
          <w:sz w:val="24"/>
          <w:szCs w:val="24"/>
        </w:rPr>
      </w:pPr>
    </w:p>
    <w:p w:rsidR="00981C5A" w:rsidRDefault="00981C5A">
      <w:pPr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br w:type="page"/>
      </w:r>
    </w:p>
    <w:p w:rsidR="0064732F" w:rsidRDefault="0064732F" w:rsidP="002F5ED5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>Annexe</w:t>
      </w:r>
      <w:r w:rsidR="00981C5A">
        <w:rPr>
          <w:rFonts w:ascii="Arial" w:hAnsi="Arial"/>
          <w:sz w:val="24"/>
          <w:szCs w:val="24"/>
        </w:rPr>
        <w:t>s</w:t>
      </w:r>
      <w:r>
        <w:rPr>
          <w:rFonts w:ascii="Arial" w:hAnsi="Arial"/>
          <w:sz w:val="24"/>
          <w:szCs w:val="24"/>
        </w:rPr>
        <w:t> :</w:t>
      </w:r>
    </w:p>
    <w:p w:rsidR="002F5ED5" w:rsidRDefault="0064732F" w:rsidP="0064732F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Document et grille d’évaluation par compétence</w:t>
      </w:r>
    </w:p>
    <w:tbl>
      <w:tblPr>
        <w:tblW w:w="0" w:type="auto"/>
        <w:jc w:val="center"/>
        <w:tblBorders>
          <w:top w:val="single" w:sz="8" w:space="0" w:color="1C748E"/>
          <w:left w:val="single" w:sz="8" w:space="0" w:color="1C748E"/>
          <w:bottom w:val="single" w:sz="8" w:space="0" w:color="1C748E"/>
          <w:right w:val="single" w:sz="8" w:space="0" w:color="1C748E"/>
          <w:insideH w:val="single" w:sz="8" w:space="0" w:color="1C748E"/>
          <w:insideV w:val="single" w:sz="8" w:space="0" w:color="1C748E"/>
        </w:tblBorders>
        <w:tblLook w:val="04A0" w:firstRow="1" w:lastRow="0" w:firstColumn="1" w:lastColumn="0" w:noHBand="0" w:noVBand="1"/>
      </w:tblPr>
      <w:tblGrid>
        <w:gridCol w:w="9052"/>
      </w:tblGrid>
      <w:tr w:rsidR="002F5ED5" w:rsidRPr="00534BDC" w:rsidTr="00484D2A">
        <w:trPr>
          <w:jc w:val="center"/>
        </w:trPr>
        <w:tc>
          <w:tcPr>
            <w:tcW w:w="9212" w:type="dxa"/>
            <w:tcBorders>
              <w:top w:val="single" w:sz="8" w:space="0" w:color="92B7C6"/>
              <w:left w:val="single" w:sz="8" w:space="0" w:color="92B7C6"/>
              <w:bottom w:val="single" w:sz="8" w:space="0" w:color="92B7C6"/>
              <w:right w:val="single" w:sz="8" w:space="0" w:color="92B7C6"/>
              <w:tl2br w:val="nil"/>
              <w:tr2bl w:val="nil"/>
            </w:tcBorders>
            <w:shd w:val="clear" w:color="auto" w:fill="92B7C6"/>
            <w:vAlign w:val="bottom"/>
          </w:tcPr>
          <w:p w:rsidR="002F5ED5" w:rsidRPr="00534BDC" w:rsidRDefault="002F5ED5" w:rsidP="0064732F">
            <w:pPr>
              <w:pStyle w:val="Sous-titre"/>
              <w:spacing w:before="40" w:after="0" w:line="240" w:lineRule="auto"/>
              <w:ind w:left="113" w:right="113"/>
              <w:rPr>
                <w:b/>
                <w:caps/>
              </w:rPr>
            </w:pPr>
            <w:r>
              <w:rPr>
                <w:b/>
                <w:caps/>
              </w:rPr>
              <w:t xml:space="preserve">Document </w:t>
            </w:r>
            <w:r w:rsidR="00484D2A">
              <w:rPr>
                <w:b/>
                <w:caps/>
              </w:rPr>
              <w:t>3</w:t>
            </w:r>
            <w:r>
              <w:rPr>
                <w:b/>
                <w:caps/>
              </w:rPr>
              <w:t xml:space="preserve"> : </w:t>
            </w:r>
            <w:r w:rsidR="0064732F">
              <w:rPr>
                <w:b/>
                <w:caps/>
              </w:rPr>
              <w:t>Ligne de Guidage sur Autoroute (entre les voies)</w:t>
            </w:r>
          </w:p>
        </w:tc>
      </w:tr>
      <w:tr w:rsidR="00484D2A" w:rsidRPr="00534BDC" w:rsidTr="00484D2A">
        <w:trPr>
          <w:trHeight w:val="1553"/>
          <w:jc w:val="center"/>
        </w:trPr>
        <w:tc>
          <w:tcPr>
            <w:tcW w:w="9212" w:type="dxa"/>
            <w:shd w:val="clear" w:color="auto" w:fill="FFFFFF"/>
          </w:tcPr>
          <w:p w:rsidR="00484D2A" w:rsidRDefault="00484D2A" w:rsidP="00D64CDB">
            <w:pPr>
              <w:spacing w:before="40" w:after="0" w:line="240" w:lineRule="auto"/>
              <w:ind w:left="113" w:right="113"/>
              <w:jc w:val="center"/>
            </w:pPr>
            <w:r>
              <w:object w:dxaOrig="4320" w:dyaOrig="32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0.75pt;height:39pt" o:ole="">
                  <v:imagedata r:id="rId11" o:title=""/>
                </v:shape>
                <o:OLEObject Type="Embed" ProgID="PBrush" ShapeID="_x0000_i1025" DrawAspect="Content" ObjectID="_1604071682" r:id="rId12"/>
              </w:object>
            </w:r>
          </w:p>
          <w:p w:rsidR="00484D2A" w:rsidRDefault="00484D2A" w:rsidP="00D64CDB">
            <w:pPr>
              <w:spacing w:before="40" w:after="0" w:line="240" w:lineRule="auto"/>
              <w:ind w:left="113" w:right="113"/>
              <w:jc w:val="center"/>
            </w:pPr>
          </w:p>
          <w:p w:rsidR="00484D2A" w:rsidRPr="0064732F" w:rsidRDefault="0064732F" w:rsidP="0064732F">
            <w:pPr>
              <w:spacing w:before="40" w:after="0" w:line="240" w:lineRule="auto"/>
              <w:ind w:left="113" w:right="113"/>
              <w:jc w:val="both"/>
              <w:rPr>
                <w:rFonts w:ascii="Arial" w:hAnsi="Arial"/>
                <w:sz w:val="24"/>
                <w:szCs w:val="24"/>
              </w:rPr>
            </w:pPr>
            <w:r w:rsidRPr="0064732F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Cette ligne est composée de pleins de 3 mètres espacés d'intervalles vides de 10 mètres.</w:t>
            </w:r>
            <w:r w:rsidRPr="0064732F">
              <w:rPr>
                <w:rFonts w:ascii="Arial" w:hAnsi="Arial" w:cs="Arial"/>
                <w:color w:val="222222"/>
                <w:sz w:val="24"/>
                <w:szCs w:val="24"/>
              </w:rPr>
              <w:br/>
            </w:r>
            <w:r w:rsidRPr="0064732F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Elle peut être franchie pour dépasser. Elle délimite les différentes voies sur les chaussées à sens unique, ainsi que sur les routes à double sens de circulation sur lesquelles les dépassements sont autorisés.</w:t>
            </w:r>
          </w:p>
        </w:tc>
      </w:tr>
    </w:tbl>
    <w:p w:rsidR="002F5ED5" w:rsidRDefault="002F5ED5" w:rsidP="002F5ED5">
      <w:pPr>
        <w:jc w:val="both"/>
        <w:rPr>
          <w:rFonts w:ascii="Arial" w:hAnsi="Arial"/>
          <w:sz w:val="24"/>
          <w:szCs w:val="24"/>
        </w:rPr>
      </w:pPr>
    </w:p>
    <w:p w:rsidR="00731A21" w:rsidRDefault="00731A21" w:rsidP="002F5ED5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Nom</w:t>
      </w:r>
      <w:proofErr w:type="gramStart"/>
      <w:r>
        <w:rPr>
          <w:rFonts w:ascii="Arial" w:hAnsi="Arial"/>
          <w:sz w:val="24"/>
          <w:szCs w:val="24"/>
        </w:rPr>
        <w:t> :…</w:t>
      </w:r>
      <w:proofErr w:type="gramEnd"/>
      <w:r>
        <w:rPr>
          <w:rFonts w:ascii="Arial" w:hAnsi="Arial"/>
          <w:sz w:val="24"/>
          <w:szCs w:val="24"/>
        </w:rPr>
        <w:t>……………………………….                Classe</w:t>
      </w:r>
      <w:proofErr w:type="gramStart"/>
      <w:r>
        <w:rPr>
          <w:rFonts w:ascii="Arial" w:hAnsi="Arial"/>
          <w:sz w:val="24"/>
          <w:szCs w:val="24"/>
        </w:rPr>
        <w:t> :…</w:t>
      </w:r>
      <w:proofErr w:type="gramEnd"/>
      <w:r>
        <w:rPr>
          <w:rFonts w:ascii="Arial" w:hAnsi="Arial"/>
          <w:sz w:val="24"/>
          <w:szCs w:val="24"/>
        </w:rPr>
        <w:t>…………………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5"/>
        <w:gridCol w:w="4007"/>
      </w:tblGrid>
      <w:tr w:rsidR="00731A21" w:rsidRPr="00D64CDB" w:rsidTr="00D64CDB">
        <w:tc>
          <w:tcPr>
            <w:tcW w:w="5155" w:type="dxa"/>
            <w:shd w:val="clear" w:color="auto" w:fill="auto"/>
          </w:tcPr>
          <w:p w:rsidR="00731A21" w:rsidRPr="00D64CDB" w:rsidRDefault="00731A21" w:rsidP="00D64CDB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D64CDB">
              <w:rPr>
                <w:rFonts w:ascii="Arial" w:hAnsi="Arial"/>
                <w:sz w:val="24"/>
                <w:szCs w:val="24"/>
              </w:rPr>
              <w:t>Identifier des questions de nature scientifique.</w:t>
            </w:r>
          </w:p>
        </w:tc>
        <w:tc>
          <w:tcPr>
            <w:tcW w:w="4133" w:type="dxa"/>
            <w:shd w:val="clear" w:color="auto" w:fill="auto"/>
          </w:tcPr>
          <w:p w:rsidR="00731A21" w:rsidRPr="00D64CDB" w:rsidRDefault="00731A21" w:rsidP="00D64CDB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731A21" w:rsidRPr="00D64CDB" w:rsidTr="00D64CDB">
        <w:tc>
          <w:tcPr>
            <w:tcW w:w="5155" w:type="dxa"/>
            <w:shd w:val="clear" w:color="auto" w:fill="auto"/>
          </w:tcPr>
          <w:p w:rsidR="00731A21" w:rsidRPr="00D64CDB" w:rsidRDefault="00731A21" w:rsidP="00D64CDB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D64CDB">
              <w:rPr>
                <w:rFonts w:ascii="Arial" w:hAnsi="Arial"/>
                <w:sz w:val="24"/>
                <w:szCs w:val="24"/>
              </w:rPr>
              <w:t>Proposer une ou des hypothèses pour répondre à une question scientifique. Concevoir une expérience pour la ou les tester.</w:t>
            </w:r>
          </w:p>
        </w:tc>
        <w:tc>
          <w:tcPr>
            <w:tcW w:w="4133" w:type="dxa"/>
            <w:shd w:val="clear" w:color="auto" w:fill="auto"/>
          </w:tcPr>
          <w:p w:rsidR="00731A21" w:rsidRPr="00D64CDB" w:rsidRDefault="00731A21" w:rsidP="00D64CDB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731A21" w:rsidRPr="00D64CDB" w:rsidTr="00D64CDB">
        <w:tc>
          <w:tcPr>
            <w:tcW w:w="5155" w:type="dxa"/>
            <w:shd w:val="clear" w:color="auto" w:fill="auto"/>
          </w:tcPr>
          <w:p w:rsidR="00731A21" w:rsidRPr="00D64CDB" w:rsidRDefault="00731A21" w:rsidP="00D64CDB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D64CDB">
              <w:rPr>
                <w:rFonts w:ascii="Arial" w:hAnsi="Arial"/>
                <w:sz w:val="24"/>
                <w:szCs w:val="24"/>
              </w:rPr>
              <w:t>Mesurer des grandeurs physiques de manière directe ou indirecte.</w:t>
            </w:r>
          </w:p>
        </w:tc>
        <w:tc>
          <w:tcPr>
            <w:tcW w:w="4133" w:type="dxa"/>
            <w:shd w:val="clear" w:color="auto" w:fill="auto"/>
          </w:tcPr>
          <w:p w:rsidR="00731A21" w:rsidRPr="00D64CDB" w:rsidRDefault="00731A21" w:rsidP="00D64CDB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731A21" w:rsidRPr="00D64CDB" w:rsidTr="00D64CDB">
        <w:tc>
          <w:tcPr>
            <w:tcW w:w="5155" w:type="dxa"/>
            <w:shd w:val="clear" w:color="auto" w:fill="auto"/>
          </w:tcPr>
          <w:p w:rsidR="00731A21" w:rsidRPr="00D64CDB" w:rsidRDefault="00731A21" w:rsidP="00D64CDB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D64CDB">
              <w:rPr>
                <w:rFonts w:ascii="Arial" w:hAnsi="Arial"/>
                <w:sz w:val="24"/>
                <w:szCs w:val="24"/>
              </w:rPr>
              <w:t>Effectuer des recherches bibliographiques.</w:t>
            </w:r>
          </w:p>
        </w:tc>
        <w:tc>
          <w:tcPr>
            <w:tcW w:w="4133" w:type="dxa"/>
            <w:shd w:val="clear" w:color="auto" w:fill="auto"/>
          </w:tcPr>
          <w:p w:rsidR="00731A21" w:rsidRPr="00D64CDB" w:rsidRDefault="00731A21" w:rsidP="00D64CDB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731A21" w:rsidRPr="00D64CDB" w:rsidTr="00D64CDB">
        <w:tc>
          <w:tcPr>
            <w:tcW w:w="5155" w:type="dxa"/>
            <w:shd w:val="clear" w:color="auto" w:fill="auto"/>
          </w:tcPr>
          <w:p w:rsidR="00731A21" w:rsidRPr="00D64CDB" w:rsidRDefault="00731A21" w:rsidP="00D64CDB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D64CDB">
              <w:rPr>
                <w:rFonts w:ascii="Arial" w:hAnsi="Arial"/>
                <w:sz w:val="24"/>
                <w:szCs w:val="24"/>
              </w:rPr>
              <w:t>Planifier une tâche expérimentale, organiser son espace de travail, garder des traces des étapes suivies et des résultats obtenus.</w:t>
            </w:r>
          </w:p>
        </w:tc>
        <w:tc>
          <w:tcPr>
            <w:tcW w:w="4133" w:type="dxa"/>
            <w:shd w:val="clear" w:color="auto" w:fill="auto"/>
          </w:tcPr>
          <w:p w:rsidR="00731A21" w:rsidRPr="00D64CDB" w:rsidRDefault="00731A21" w:rsidP="00D64CDB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731A21" w:rsidRPr="00D64CDB" w:rsidTr="00D64CDB">
        <w:tc>
          <w:tcPr>
            <w:tcW w:w="5155" w:type="dxa"/>
            <w:shd w:val="clear" w:color="auto" w:fill="auto"/>
          </w:tcPr>
          <w:p w:rsidR="00731A21" w:rsidRPr="00D64CDB" w:rsidRDefault="00731A21" w:rsidP="00D64CDB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D64CDB">
              <w:rPr>
                <w:rFonts w:ascii="Arial" w:hAnsi="Arial"/>
                <w:sz w:val="24"/>
                <w:szCs w:val="24"/>
              </w:rPr>
              <w:t>Interpréter des résultats expérimentaux, en tirer des conclusions et les communiquer en argumentant.</w:t>
            </w:r>
          </w:p>
        </w:tc>
        <w:tc>
          <w:tcPr>
            <w:tcW w:w="4133" w:type="dxa"/>
            <w:shd w:val="clear" w:color="auto" w:fill="auto"/>
          </w:tcPr>
          <w:p w:rsidR="00731A21" w:rsidRPr="00D64CDB" w:rsidRDefault="00731A21" w:rsidP="00D64CDB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731A21" w:rsidRPr="00D64CDB" w:rsidTr="00D64CDB">
        <w:tc>
          <w:tcPr>
            <w:tcW w:w="5155" w:type="dxa"/>
            <w:shd w:val="clear" w:color="auto" w:fill="auto"/>
          </w:tcPr>
          <w:p w:rsidR="00731A21" w:rsidRPr="00D64CDB" w:rsidRDefault="00731A21" w:rsidP="00D64CDB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D64CDB">
              <w:rPr>
                <w:rFonts w:ascii="Arial" w:hAnsi="Arial"/>
                <w:sz w:val="24"/>
                <w:szCs w:val="24"/>
              </w:rPr>
              <w:t>Utiliser la langue française en cultivant précision, richesse de vocabulaire et syntaxe pour rendre compte des observations, expériences, hypothèses et conclusions.</w:t>
            </w:r>
          </w:p>
        </w:tc>
        <w:tc>
          <w:tcPr>
            <w:tcW w:w="4133" w:type="dxa"/>
            <w:shd w:val="clear" w:color="auto" w:fill="auto"/>
          </w:tcPr>
          <w:p w:rsidR="00731A21" w:rsidRPr="00D64CDB" w:rsidRDefault="00731A21" w:rsidP="00D64CDB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</w:tbl>
    <w:p w:rsidR="0064732F" w:rsidRPr="001E08A4" w:rsidRDefault="0064732F" w:rsidP="00731A21">
      <w:pPr>
        <w:jc w:val="both"/>
        <w:rPr>
          <w:rFonts w:ascii="Arial" w:hAnsi="Arial"/>
          <w:sz w:val="24"/>
          <w:szCs w:val="24"/>
        </w:rPr>
      </w:pPr>
    </w:p>
    <w:sectPr w:rsidR="0064732F" w:rsidRPr="001E08A4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9E9" w:rsidRDefault="00B159E9" w:rsidP="00F678B9">
      <w:pPr>
        <w:spacing w:after="0" w:line="240" w:lineRule="auto"/>
      </w:pPr>
      <w:r>
        <w:separator/>
      </w:r>
    </w:p>
  </w:endnote>
  <w:endnote w:type="continuationSeparator" w:id="0">
    <w:p w:rsidR="00B159E9" w:rsidRDefault="00B159E9" w:rsidP="00F67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9E9" w:rsidRDefault="00B159E9" w:rsidP="00F678B9">
      <w:pPr>
        <w:spacing w:after="0" w:line="240" w:lineRule="auto"/>
      </w:pPr>
      <w:r>
        <w:separator/>
      </w:r>
    </w:p>
  </w:footnote>
  <w:footnote w:type="continuationSeparator" w:id="0">
    <w:p w:rsidR="00B159E9" w:rsidRDefault="00B159E9" w:rsidP="00F678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3018"/>
      <w:gridCol w:w="3035"/>
      <w:gridCol w:w="3019"/>
    </w:tblGrid>
    <w:tr w:rsidR="00554E6D" w:rsidRPr="00534BDC">
      <w:tc>
        <w:tcPr>
          <w:tcW w:w="3070" w:type="dxa"/>
        </w:tcPr>
        <w:p w:rsidR="00554E6D" w:rsidRPr="00534BDC" w:rsidRDefault="00554E6D" w:rsidP="00D44E29">
          <w:pPr>
            <w:pStyle w:val="En-tte"/>
          </w:pPr>
        </w:p>
      </w:tc>
      <w:tc>
        <w:tcPr>
          <w:tcW w:w="3071" w:type="dxa"/>
        </w:tcPr>
        <w:p w:rsidR="00554E6D" w:rsidRPr="00534BDC" w:rsidRDefault="00554E6D" w:rsidP="00D44E29">
          <w:pPr>
            <w:pStyle w:val="En-tte"/>
            <w:jc w:val="center"/>
            <w:rPr>
              <w:i/>
            </w:rPr>
          </w:pPr>
          <w:r w:rsidRPr="00534BDC">
            <w:rPr>
              <w:i/>
            </w:rPr>
            <w:t>Collège Sainte Catherine de Sienne</w:t>
          </w:r>
        </w:p>
        <w:p w:rsidR="00554E6D" w:rsidRPr="00534BDC" w:rsidRDefault="00554E6D" w:rsidP="00D44E29">
          <w:pPr>
            <w:pStyle w:val="En-tte"/>
            <w:jc w:val="center"/>
            <w:rPr>
              <w:i/>
            </w:rPr>
          </w:pPr>
        </w:p>
        <w:p w:rsidR="00554E6D" w:rsidRPr="00534BDC" w:rsidRDefault="00554E6D" w:rsidP="00D44E29">
          <w:pPr>
            <w:pStyle w:val="En-tte"/>
            <w:jc w:val="center"/>
          </w:pPr>
          <w:r w:rsidRPr="00534BDC">
            <w:rPr>
              <w:i/>
            </w:rPr>
            <w:t>Jean-François FOLCO</w:t>
          </w:r>
        </w:p>
      </w:tc>
      <w:tc>
        <w:tcPr>
          <w:tcW w:w="3071" w:type="dxa"/>
        </w:tcPr>
        <w:p w:rsidR="00554E6D" w:rsidRPr="00534BDC" w:rsidRDefault="00554E6D" w:rsidP="00D44E29">
          <w:pPr>
            <w:pStyle w:val="En-tte"/>
            <w:jc w:val="right"/>
          </w:pPr>
        </w:p>
      </w:tc>
    </w:tr>
  </w:tbl>
  <w:p w:rsidR="00554E6D" w:rsidRPr="00D44E29" w:rsidRDefault="00554E6D" w:rsidP="00D44E2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C1DD0"/>
    <w:multiLevelType w:val="hybridMultilevel"/>
    <w:tmpl w:val="C658CE8E"/>
    <w:lvl w:ilvl="0" w:tplc="CDF4AAC4">
      <w:start w:val="1"/>
      <w:numFmt w:val="decimal"/>
      <w:lvlText w:val="%1."/>
      <w:lvlJc w:val="left"/>
      <w:pPr>
        <w:ind w:left="720" w:hanging="360"/>
      </w:pPr>
    </w:lvl>
    <w:lvl w:ilvl="1" w:tplc="CAA6BA3E">
      <w:start w:val="1"/>
      <w:numFmt w:val="lowerLetter"/>
      <w:lvlText w:val="%2."/>
      <w:lvlJc w:val="left"/>
      <w:pPr>
        <w:ind w:left="1440" w:hanging="360"/>
      </w:pPr>
    </w:lvl>
    <w:lvl w:ilvl="2" w:tplc="7EF05066">
      <w:start w:val="1"/>
      <w:numFmt w:val="lowerRoman"/>
      <w:lvlText w:val="%3."/>
      <w:lvlJc w:val="right"/>
      <w:pPr>
        <w:ind w:left="2160" w:hanging="180"/>
      </w:pPr>
    </w:lvl>
    <w:lvl w:ilvl="3" w:tplc="D79630F4">
      <w:start w:val="1"/>
      <w:numFmt w:val="decimal"/>
      <w:lvlText w:val="%4."/>
      <w:lvlJc w:val="left"/>
      <w:pPr>
        <w:ind w:left="2880" w:hanging="360"/>
      </w:pPr>
    </w:lvl>
    <w:lvl w:ilvl="4" w:tplc="83D8907A">
      <w:start w:val="1"/>
      <w:numFmt w:val="lowerLetter"/>
      <w:lvlText w:val="%5."/>
      <w:lvlJc w:val="left"/>
      <w:pPr>
        <w:ind w:left="3600" w:hanging="360"/>
      </w:pPr>
    </w:lvl>
    <w:lvl w:ilvl="5" w:tplc="411E87DE">
      <w:start w:val="1"/>
      <w:numFmt w:val="lowerRoman"/>
      <w:lvlText w:val="%6."/>
      <w:lvlJc w:val="right"/>
      <w:pPr>
        <w:ind w:left="4320" w:hanging="180"/>
      </w:pPr>
    </w:lvl>
    <w:lvl w:ilvl="6" w:tplc="C42E8FB0">
      <w:start w:val="1"/>
      <w:numFmt w:val="decimal"/>
      <w:lvlText w:val="%7."/>
      <w:lvlJc w:val="left"/>
      <w:pPr>
        <w:ind w:left="5040" w:hanging="360"/>
      </w:pPr>
    </w:lvl>
    <w:lvl w:ilvl="7" w:tplc="E7006AAC">
      <w:start w:val="1"/>
      <w:numFmt w:val="lowerLetter"/>
      <w:lvlText w:val="%8."/>
      <w:lvlJc w:val="left"/>
      <w:pPr>
        <w:ind w:left="5760" w:hanging="360"/>
      </w:pPr>
    </w:lvl>
    <w:lvl w:ilvl="8" w:tplc="B160645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424FE"/>
    <w:multiLevelType w:val="hybridMultilevel"/>
    <w:tmpl w:val="E53A696E"/>
    <w:lvl w:ilvl="0" w:tplc="B9CC643A">
      <w:start w:val="1"/>
      <w:numFmt w:val="decimal"/>
      <w:lvlText w:val="%1."/>
      <w:lvlJc w:val="left"/>
      <w:pPr>
        <w:ind w:left="720" w:hanging="360"/>
      </w:pPr>
    </w:lvl>
    <w:lvl w:ilvl="1" w:tplc="7F1CC3AE">
      <w:start w:val="1"/>
      <w:numFmt w:val="lowerLetter"/>
      <w:lvlText w:val="%2."/>
      <w:lvlJc w:val="left"/>
      <w:pPr>
        <w:ind w:left="1440" w:hanging="360"/>
      </w:pPr>
    </w:lvl>
    <w:lvl w:ilvl="2" w:tplc="60A637F2">
      <w:start w:val="1"/>
      <w:numFmt w:val="lowerRoman"/>
      <w:lvlText w:val="%3."/>
      <w:lvlJc w:val="right"/>
      <w:pPr>
        <w:ind w:left="2160" w:hanging="180"/>
      </w:pPr>
    </w:lvl>
    <w:lvl w:ilvl="3" w:tplc="C6DEDD7E">
      <w:start w:val="1"/>
      <w:numFmt w:val="decimal"/>
      <w:lvlText w:val="%4."/>
      <w:lvlJc w:val="left"/>
      <w:pPr>
        <w:ind w:left="2880" w:hanging="360"/>
      </w:pPr>
    </w:lvl>
    <w:lvl w:ilvl="4" w:tplc="AC56F4A4">
      <w:start w:val="1"/>
      <w:numFmt w:val="lowerLetter"/>
      <w:lvlText w:val="%5."/>
      <w:lvlJc w:val="left"/>
      <w:pPr>
        <w:ind w:left="3600" w:hanging="360"/>
      </w:pPr>
    </w:lvl>
    <w:lvl w:ilvl="5" w:tplc="C0924E9A">
      <w:start w:val="1"/>
      <w:numFmt w:val="lowerRoman"/>
      <w:lvlText w:val="%6."/>
      <w:lvlJc w:val="right"/>
      <w:pPr>
        <w:ind w:left="4320" w:hanging="180"/>
      </w:pPr>
    </w:lvl>
    <w:lvl w:ilvl="6" w:tplc="FF3AEC28">
      <w:start w:val="1"/>
      <w:numFmt w:val="decimal"/>
      <w:lvlText w:val="%7."/>
      <w:lvlJc w:val="left"/>
      <w:pPr>
        <w:ind w:left="5040" w:hanging="360"/>
      </w:pPr>
    </w:lvl>
    <w:lvl w:ilvl="7" w:tplc="4F32A4D6">
      <w:start w:val="1"/>
      <w:numFmt w:val="lowerLetter"/>
      <w:lvlText w:val="%8."/>
      <w:lvlJc w:val="left"/>
      <w:pPr>
        <w:ind w:left="5760" w:hanging="360"/>
      </w:pPr>
    </w:lvl>
    <w:lvl w:ilvl="8" w:tplc="2AEAD6F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16A34"/>
    <w:multiLevelType w:val="hybridMultilevel"/>
    <w:tmpl w:val="F4A86994"/>
    <w:lvl w:ilvl="0" w:tplc="CC50A1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C7DE5"/>
    <w:multiLevelType w:val="hybridMultilevel"/>
    <w:tmpl w:val="61BA8B72"/>
    <w:lvl w:ilvl="0" w:tplc="F95E51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9C11F0"/>
    <w:multiLevelType w:val="hybridMultilevel"/>
    <w:tmpl w:val="C608B4DE"/>
    <w:lvl w:ilvl="0" w:tplc="5A48F38E">
      <w:start w:val="1"/>
      <w:numFmt w:val="decimal"/>
      <w:lvlText w:val="%1."/>
      <w:lvlJc w:val="left"/>
      <w:pPr>
        <w:ind w:left="720" w:hanging="360"/>
      </w:pPr>
    </w:lvl>
    <w:lvl w:ilvl="1" w:tplc="0E067CA2">
      <w:start w:val="1"/>
      <w:numFmt w:val="lowerLetter"/>
      <w:lvlText w:val="%2."/>
      <w:lvlJc w:val="left"/>
      <w:pPr>
        <w:ind w:left="1440" w:hanging="360"/>
      </w:pPr>
    </w:lvl>
    <w:lvl w:ilvl="2" w:tplc="D7649E0C">
      <w:start w:val="1"/>
      <w:numFmt w:val="lowerRoman"/>
      <w:lvlText w:val="%3."/>
      <w:lvlJc w:val="right"/>
      <w:pPr>
        <w:ind w:left="2160" w:hanging="180"/>
      </w:pPr>
    </w:lvl>
    <w:lvl w:ilvl="3" w:tplc="AFE8C3DE">
      <w:start w:val="1"/>
      <w:numFmt w:val="decimal"/>
      <w:lvlText w:val="%4."/>
      <w:lvlJc w:val="left"/>
      <w:pPr>
        <w:ind w:left="2880" w:hanging="360"/>
      </w:pPr>
    </w:lvl>
    <w:lvl w:ilvl="4" w:tplc="978EBE6C">
      <w:start w:val="1"/>
      <w:numFmt w:val="lowerLetter"/>
      <w:lvlText w:val="%5."/>
      <w:lvlJc w:val="left"/>
      <w:pPr>
        <w:ind w:left="3600" w:hanging="360"/>
      </w:pPr>
    </w:lvl>
    <w:lvl w:ilvl="5" w:tplc="BC5A4BD8">
      <w:start w:val="1"/>
      <w:numFmt w:val="lowerRoman"/>
      <w:lvlText w:val="%6."/>
      <w:lvlJc w:val="right"/>
      <w:pPr>
        <w:ind w:left="4320" w:hanging="180"/>
      </w:pPr>
    </w:lvl>
    <w:lvl w:ilvl="6" w:tplc="FE62B2A2">
      <w:start w:val="1"/>
      <w:numFmt w:val="decimal"/>
      <w:lvlText w:val="%7."/>
      <w:lvlJc w:val="left"/>
      <w:pPr>
        <w:ind w:left="5040" w:hanging="360"/>
      </w:pPr>
    </w:lvl>
    <w:lvl w:ilvl="7" w:tplc="7D1E4EB6">
      <w:start w:val="1"/>
      <w:numFmt w:val="lowerLetter"/>
      <w:lvlText w:val="%8."/>
      <w:lvlJc w:val="left"/>
      <w:pPr>
        <w:ind w:left="5760" w:hanging="360"/>
      </w:pPr>
    </w:lvl>
    <w:lvl w:ilvl="8" w:tplc="20105B0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C95108"/>
    <w:multiLevelType w:val="hybridMultilevel"/>
    <w:tmpl w:val="E16ECC92"/>
    <w:lvl w:ilvl="0" w:tplc="82463B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4C2DBE"/>
    <w:multiLevelType w:val="hybridMultilevel"/>
    <w:tmpl w:val="FEBAB93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530072"/>
    <w:multiLevelType w:val="hybridMultilevel"/>
    <w:tmpl w:val="9F28336E"/>
    <w:lvl w:ilvl="0" w:tplc="5CBCF1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44F9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B748D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026A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066F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966E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6817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E657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E9AB2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8A6ED4"/>
    <w:multiLevelType w:val="hybridMultilevel"/>
    <w:tmpl w:val="0406D38E"/>
    <w:lvl w:ilvl="0" w:tplc="A9CED5CE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9" w15:restartNumberingAfterBreak="0">
    <w:nsid w:val="690A03B2"/>
    <w:multiLevelType w:val="hybridMultilevel"/>
    <w:tmpl w:val="DB5AC8D4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9981A6F"/>
    <w:multiLevelType w:val="hybridMultilevel"/>
    <w:tmpl w:val="82A8E688"/>
    <w:lvl w:ilvl="0" w:tplc="6E96DF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5806C4"/>
    <w:multiLevelType w:val="hybridMultilevel"/>
    <w:tmpl w:val="93C0B04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4C01BF"/>
    <w:multiLevelType w:val="hybridMultilevel"/>
    <w:tmpl w:val="E74A9DA6"/>
    <w:lvl w:ilvl="0" w:tplc="6E32F18E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  <w:color w:val="auto"/>
      </w:rPr>
    </w:lvl>
    <w:lvl w:ilvl="1" w:tplc="549C4DB4">
      <w:numFmt w:val="bullet"/>
      <w:lvlText w:val="-"/>
      <w:lvlJc w:val="left"/>
      <w:pPr>
        <w:ind w:left="1553" w:hanging="360"/>
      </w:pPr>
      <w:rPr>
        <w:rFonts w:ascii="Arial" w:eastAsia="Calibri" w:hAnsi="Arial" w:cs="Arial" w:hint="default"/>
        <w:b w:val="0"/>
      </w:rPr>
    </w:lvl>
    <w:lvl w:ilvl="2" w:tplc="040C0005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"/>
  </w:num>
  <w:num w:numId="5">
    <w:abstractNumId w:val="3"/>
  </w:num>
  <w:num w:numId="6">
    <w:abstractNumId w:val="5"/>
  </w:num>
  <w:num w:numId="7">
    <w:abstractNumId w:val="8"/>
  </w:num>
  <w:num w:numId="8">
    <w:abstractNumId w:val="2"/>
  </w:num>
  <w:num w:numId="9">
    <w:abstractNumId w:val="12"/>
  </w:num>
  <w:num w:numId="10">
    <w:abstractNumId w:val="10"/>
  </w:num>
  <w:num w:numId="11">
    <w:abstractNumId w:val="6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2F6"/>
    <w:rsid w:val="00014F0E"/>
    <w:rsid w:val="00021F45"/>
    <w:rsid w:val="000347E7"/>
    <w:rsid w:val="00034FFF"/>
    <w:rsid w:val="000417FA"/>
    <w:rsid w:val="00064D87"/>
    <w:rsid w:val="000817BC"/>
    <w:rsid w:val="000B63C0"/>
    <w:rsid w:val="000C29B7"/>
    <w:rsid w:val="000D6474"/>
    <w:rsid w:val="001223DD"/>
    <w:rsid w:val="00160C42"/>
    <w:rsid w:val="0016454C"/>
    <w:rsid w:val="001B0DEA"/>
    <w:rsid w:val="001E08A4"/>
    <w:rsid w:val="002022C4"/>
    <w:rsid w:val="002F5ED5"/>
    <w:rsid w:val="003B64A2"/>
    <w:rsid w:val="004020CF"/>
    <w:rsid w:val="004161BF"/>
    <w:rsid w:val="00424578"/>
    <w:rsid w:val="00480F55"/>
    <w:rsid w:val="00484D2A"/>
    <w:rsid w:val="00490B27"/>
    <w:rsid w:val="004948B4"/>
    <w:rsid w:val="00496CDF"/>
    <w:rsid w:val="004B6164"/>
    <w:rsid w:val="004C453E"/>
    <w:rsid w:val="00534BDC"/>
    <w:rsid w:val="005366FC"/>
    <w:rsid w:val="00554E6D"/>
    <w:rsid w:val="005E37AE"/>
    <w:rsid w:val="006063B4"/>
    <w:rsid w:val="00613B9A"/>
    <w:rsid w:val="006403C4"/>
    <w:rsid w:val="0064732F"/>
    <w:rsid w:val="006E2391"/>
    <w:rsid w:val="00731A21"/>
    <w:rsid w:val="0078567F"/>
    <w:rsid w:val="007A72D3"/>
    <w:rsid w:val="007D7997"/>
    <w:rsid w:val="009132F6"/>
    <w:rsid w:val="00922BB9"/>
    <w:rsid w:val="009624AF"/>
    <w:rsid w:val="00981C5A"/>
    <w:rsid w:val="009D7794"/>
    <w:rsid w:val="00A629ED"/>
    <w:rsid w:val="00AF7036"/>
    <w:rsid w:val="00B00D9B"/>
    <w:rsid w:val="00B159E9"/>
    <w:rsid w:val="00B946C5"/>
    <w:rsid w:val="00BE4C0C"/>
    <w:rsid w:val="00C63BF6"/>
    <w:rsid w:val="00C958B5"/>
    <w:rsid w:val="00D00AA0"/>
    <w:rsid w:val="00D06480"/>
    <w:rsid w:val="00D44E29"/>
    <w:rsid w:val="00D64CDB"/>
    <w:rsid w:val="00D767AC"/>
    <w:rsid w:val="00DA5C89"/>
    <w:rsid w:val="00E13D8E"/>
    <w:rsid w:val="00E36335"/>
    <w:rsid w:val="00EA727D"/>
    <w:rsid w:val="00F678B9"/>
    <w:rsid w:val="00F85E6E"/>
    <w:rsid w:val="00FA26FF"/>
    <w:rsid w:val="00FF0081"/>
    <w:rsid w:val="012C0539"/>
    <w:rsid w:val="2C8751A3"/>
    <w:rsid w:val="37E0BFB6"/>
    <w:rsid w:val="42A91799"/>
    <w:rsid w:val="652E9544"/>
    <w:rsid w:val="6AEDC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60EEAE"/>
  <w15:chartTrackingRefBased/>
  <w15:docId w15:val="{613297D5-1FCA-480A-BFA7-F638CE207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7D799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qFormat/>
    <w:rsid w:val="009132F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uiPriority w:val="9"/>
    <w:rsid w:val="009132F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Paragraphedeliste1">
    <w:name w:val="Paragraphe de liste1"/>
    <w:basedOn w:val="Normal"/>
    <w:uiPriority w:val="34"/>
    <w:qFormat/>
    <w:rsid w:val="00D767AC"/>
    <w:pPr>
      <w:spacing w:after="240"/>
      <w:ind w:left="720"/>
      <w:contextualSpacing/>
    </w:pPr>
  </w:style>
  <w:style w:type="table" w:customStyle="1" w:styleId="Tableauentte1L">
    <w:name w:val="Tableau entête 1L"/>
    <w:basedOn w:val="TableauNormal"/>
    <w:uiPriority w:val="99"/>
    <w:rsid w:val="00D767AC"/>
    <w:pPr>
      <w:spacing w:before="40"/>
      <w:ind w:left="113" w:right="113"/>
    </w:pPr>
    <w:rPr>
      <w:rFonts w:ascii="Arial" w:hAnsi="Arial"/>
      <w:sz w:val="17"/>
    </w:rPr>
    <w:tblPr>
      <w:tblStyleRowBandSize w:val="1"/>
      <w:tblBorders>
        <w:top w:val="single" w:sz="8" w:space="0" w:color="1C748E"/>
        <w:left w:val="single" w:sz="8" w:space="0" w:color="1C748E"/>
        <w:bottom w:val="single" w:sz="8" w:space="0" w:color="1C748E"/>
        <w:right w:val="single" w:sz="8" w:space="0" w:color="1C748E"/>
        <w:insideH w:val="single" w:sz="8" w:space="0" w:color="1C748E"/>
        <w:insideV w:val="single" w:sz="8" w:space="0" w:color="1C748E"/>
      </w:tblBorders>
    </w:tblPr>
    <w:tblStylePr w:type="firstRow">
      <w:rPr>
        <w:rFonts w:ascii="Arial" w:hAnsi="Arial" w:cs="Arial" w:hint="default"/>
        <w:b/>
        <w:caps/>
        <w:smallCaps w:val="0"/>
        <w:strike w:val="0"/>
        <w:dstrike w:val="0"/>
        <w:vanish w:val="0"/>
        <w:webHidden w:val="0"/>
        <w:color w:val="FFFFFF"/>
        <w:sz w:val="18"/>
        <w:szCs w:val="18"/>
        <w:u w:val="none"/>
        <w:effect w:val="none"/>
        <w:specVanish w:val="0"/>
      </w:rPr>
      <w:tblPr/>
      <w:tcPr>
        <w:tcBorders>
          <w:top w:val="single" w:sz="8" w:space="0" w:color="92B7C6"/>
          <w:left w:val="single" w:sz="8" w:space="0" w:color="92B7C6"/>
          <w:bottom w:val="single" w:sz="8" w:space="0" w:color="92B7C6"/>
          <w:right w:val="single" w:sz="8" w:space="0" w:color="92B7C6"/>
          <w:insideH w:val="nil"/>
          <w:insideV w:val="single" w:sz="8" w:space="0" w:color="FFFFFF"/>
          <w:tl2br w:val="nil"/>
          <w:tr2bl w:val="nil"/>
        </w:tcBorders>
        <w:shd w:val="clear" w:color="auto" w:fill="92B7C6"/>
        <w:vAlign w:val="bottom"/>
      </w:tcPr>
    </w:tblStylePr>
    <w:tblStylePr w:type="firstCol">
      <w:rPr>
        <w:b w:val="0"/>
        <w:i w:val="0"/>
        <w:color w:val="auto"/>
      </w:rPr>
    </w:tblStylePr>
    <w:tblStylePr w:type="band1Horz">
      <w:tblPr/>
      <w:tcPr>
        <w:shd w:val="clear" w:color="auto" w:fill="FFFFFF"/>
      </w:tcPr>
    </w:tblStylePr>
    <w:tblStylePr w:type="band2Horz">
      <w:tblPr/>
      <w:tcPr>
        <w:tcBorders>
          <w:top w:val="single" w:sz="8" w:space="0" w:color="1C748E"/>
          <w:left w:val="single" w:sz="8" w:space="0" w:color="1C748E"/>
          <w:bottom w:val="single" w:sz="8" w:space="0" w:color="1C748E"/>
          <w:right w:val="single" w:sz="8" w:space="0" w:color="1C748E"/>
          <w:insideH w:val="single" w:sz="8" w:space="0" w:color="1C748E"/>
          <w:insideV w:val="single" w:sz="8" w:space="0" w:color="1C748E"/>
          <w:tl2br w:val="nil"/>
          <w:tr2bl w:val="nil"/>
        </w:tcBorders>
      </w:tcPr>
    </w:tblStylePr>
  </w:style>
  <w:style w:type="character" w:customStyle="1" w:styleId="Titre1Car">
    <w:name w:val="Titre 1 Car"/>
    <w:link w:val="Titre1"/>
    <w:uiPriority w:val="9"/>
    <w:rsid w:val="007D799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itre">
    <w:name w:val="Title"/>
    <w:basedOn w:val="Normal"/>
    <w:next w:val="Normal"/>
    <w:link w:val="TitreCar"/>
    <w:uiPriority w:val="10"/>
    <w:qFormat/>
    <w:rsid w:val="00496CDF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reCar">
    <w:name w:val="Titre Car"/>
    <w:link w:val="Titre"/>
    <w:uiPriority w:val="10"/>
    <w:rsid w:val="00496CD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table" w:styleId="Grilledutableau">
    <w:name w:val="Table Grid"/>
    <w:basedOn w:val="TableauNormal"/>
    <w:uiPriority w:val="59"/>
    <w:rsid w:val="00FF00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us-titre">
    <w:name w:val="Subtitle"/>
    <w:basedOn w:val="Normal"/>
    <w:next w:val="Normal"/>
    <w:link w:val="Sous-titreCar"/>
    <w:uiPriority w:val="11"/>
    <w:qFormat/>
    <w:rsid w:val="00FF0081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ous-titreCar">
    <w:name w:val="Sous-titre Car"/>
    <w:link w:val="Sous-titre"/>
    <w:uiPriority w:val="11"/>
    <w:rsid w:val="00FF0081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Sansinterligne1">
    <w:name w:val="Sans interligne1"/>
    <w:uiPriority w:val="1"/>
    <w:qFormat/>
    <w:rsid w:val="00FF0081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366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ev">
    <w:name w:val="Strong"/>
    <w:uiPriority w:val="22"/>
    <w:qFormat/>
    <w:rsid w:val="005366FC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85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F85E6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678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678B9"/>
  </w:style>
  <w:style w:type="paragraph" w:styleId="Pieddepage">
    <w:name w:val="footer"/>
    <w:basedOn w:val="Normal"/>
    <w:link w:val="PieddepageCar"/>
    <w:uiPriority w:val="99"/>
    <w:unhideWhenUsed/>
    <w:rsid w:val="00F678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678B9"/>
  </w:style>
  <w:style w:type="character" w:styleId="Lienhypertexte">
    <w:name w:val="Hyperlink"/>
    <w:rsid w:val="001E08A4"/>
    <w:rPr>
      <w:color w:val="0000FF"/>
      <w:u w:val="single"/>
    </w:rPr>
  </w:style>
  <w:style w:type="character" w:styleId="Lienhypertextesuivivisit">
    <w:name w:val="FollowedHyperlink"/>
    <w:uiPriority w:val="99"/>
    <w:semiHidden/>
    <w:unhideWhenUsed/>
    <w:rsid w:val="00484D2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7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avidemux.sourceforge.net/download.html" TargetMode="External"/><Relationship Id="rId12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fr.wikipedia.org/wiki/Signalisation_routi%C3%A8re_horizontale_en_Franc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450</Words>
  <Characters>2480</Characters>
  <Application>Microsoft Office Word</Application>
  <DocSecurity>0</DocSecurity>
  <Lines>20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MOTO VS VOITURE</vt:lpstr>
      <vt:lpstr>MOTO VS VOITURE</vt:lpstr>
    </vt:vector>
  </TitlesOfParts>
  <Company/>
  <LinksUpToDate>false</LinksUpToDate>
  <CharactersWithSpaces>2925</CharactersWithSpaces>
  <SharedDoc>false</SharedDoc>
  <HLinks>
    <vt:vector size="12" baseType="variant">
      <vt:variant>
        <vt:i4>524372</vt:i4>
      </vt:variant>
      <vt:variant>
        <vt:i4>9</vt:i4>
      </vt:variant>
      <vt:variant>
        <vt:i4>0</vt:i4>
      </vt:variant>
      <vt:variant>
        <vt:i4>5</vt:i4>
      </vt:variant>
      <vt:variant>
        <vt:lpwstr>https://fr.wikipedia.org/wiki/Signalisation_routi%C3%A8re_horizontale_en_France</vt:lpwstr>
      </vt:variant>
      <vt:variant>
        <vt:lpwstr/>
      </vt:variant>
      <vt:variant>
        <vt:i4>393284</vt:i4>
      </vt:variant>
      <vt:variant>
        <vt:i4>6</vt:i4>
      </vt:variant>
      <vt:variant>
        <vt:i4>0</vt:i4>
      </vt:variant>
      <vt:variant>
        <vt:i4>5</vt:i4>
      </vt:variant>
      <vt:variant>
        <vt:lpwstr>http://avidemux.sourceforge.net/download.html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MOTO VS VOITURE</dc:title>
  <dc:subject/>
  <dc:creator>JFF</dc:creator>
  <cp:keywords/>
  <cp:lastModifiedBy>itarride</cp:lastModifiedBy>
  <cp:revision>4</cp:revision>
  <dcterms:created xsi:type="dcterms:W3CDTF">2018-11-18T17:11:00Z</dcterms:created>
  <dcterms:modified xsi:type="dcterms:W3CDTF">2018-11-18T17:42:00Z</dcterms:modified>
</cp:coreProperties>
</file>