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E2648" w:rsidRPr="004D1966" w:rsidRDefault="006E2648" w:rsidP="006E2648">
      <w:pPr>
        <w:tabs>
          <w:tab w:val="left" w:pos="5840"/>
          <w:tab w:val="right" w:pos="9632"/>
        </w:tabs>
        <w:rPr>
          <w:i/>
          <w:sz w:val="20"/>
        </w:rPr>
        <w:sectPr w:rsidR="006E2648" w:rsidRPr="004D1966">
          <w:pgSz w:w="11900" w:h="16840"/>
          <w:pgMar w:top="284" w:right="1134" w:bottom="284" w:left="1134" w:header="709" w:footer="709" w:gutter="0"/>
          <w:printerSettings r:id="rId5"/>
        </w:sectPr>
      </w:pPr>
      <w:r>
        <w:rPr>
          <w:i/>
          <w:sz w:val="20"/>
        </w:rPr>
        <w:t xml:space="preserve">                                                                          </w:t>
      </w:r>
    </w:p>
    <w:p w:rsidR="006E2648" w:rsidRPr="004D1966" w:rsidRDefault="006E2648" w:rsidP="006E2648">
      <w:pPr>
        <w:rPr>
          <w:sz w:val="20"/>
        </w:rPr>
      </w:pPr>
    </w:p>
    <w:tbl>
      <w:tblPr>
        <w:tblStyle w:val="Grille"/>
        <w:tblW w:w="0" w:type="auto"/>
        <w:tblInd w:w="108" w:type="dxa"/>
        <w:tblLook w:val="00BF"/>
      </w:tblPr>
      <w:tblGrid>
        <w:gridCol w:w="9740"/>
      </w:tblGrid>
      <w:tr w:rsidR="006E2648">
        <w:tc>
          <w:tcPr>
            <w:tcW w:w="9740" w:type="dxa"/>
            <w:shd w:val="clear" w:color="auto" w:fill="BFBFBF" w:themeFill="background1" w:themeFillShade="BF"/>
          </w:tcPr>
          <w:p w:rsidR="003309A6" w:rsidRPr="003309A6" w:rsidRDefault="006E2648" w:rsidP="005E6BD6">
            <w:pPr>
              <w:jc w:val="center"/>
              <w:rPr>
                <w:b/>
                <w:i/>
              </w:rPr>
            </w:pPr>
            <w:r w:rsidRPr="003309A6">
              <w:rPr>
                <w:b/>
              </w:rPr>
              <w:t xml:space="preserve">LOGOS CLUB, </w:t>
            </w:r>
            <w:r w:rsidRPr="003309A6">
              <w:rPr>
                <w:b/>
                <w:i/>
              </w:rPr>
              <w:t>un Gymnase de la parole</w:t>
            </w:r>
          </w:p>
          <w:p w:rsidR="003309A6" w:rsidRDefault="003309A6" w:rsidP="005E6BD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Compagnie BALAGAN SYSTÈME</w:t>
            </w:r>
          </w:p>
          <w:p w:rsidR="006E2648" w:rsidRDefault="003309A6" w:rsidP="005E6BD6">
            <w:pPr>
              <w:jc w:val="center"/>
              <w:rPr>
                <w:sz w:val="32"/>
              </w:rPr>
            </w:pPr>
            <w:r>
              <w:rPr>
                <w:i/>
                <w:sz w:val="22"/>
              </w:rPr>
              <w:t>contact@balagan-systeme.fr - 06 86 45 70 72</w:t>
            </w:r>
          </w:p>
        </w:tc>
      </w:tr>
      <w:tr w:rsidR="006E2648">
        <w:trPr>
          <w:trHeight w:val="679"/>
        </w:trPr>
        <w:tc>
          <w:tcPr>
            <w:tcW w:w="9740" w:type="dxa"/>
          </w:tcPr>
          <w:p w:rsidR="006E2648" w:rsidRDefault="006E2648" w:rsidP="005E6BD6">
            <w:pPr>
              <w:jc w:val="both"/>
              <w:rPr>
                <w:sz w:val="22"/>
              </w:rPr>
            </w:pPr>
          </w:p>
          <w:p w:rsidR="006E2648" w:rsidRDefault="006E2648" w:rsidP="005E6BD6">
            <w:pPr>
              <w:jc w:val="both"/>
              <w:rPr>
                <w:sz w:val="22"/>
              </w:rPr>
            </w:pPr>
            <w:r w:rsidRPr="00170D28">
              <w:rPr>
                <w:sz w:val="22"/>
              </w:rPr>
              <w:t>Le</w:t>
            </w:r>
            <w:r>
              <w:rPr>
                <w:i/>
                <w:sz w:val="22"/>
              </w:rPr>
              <w:t xml:space="preserve"> Logos Club, un Gymnase de la parole</w:t>
            </w:r>
            <w:r>
              <w:rPr>
                <w:sz w:val="22"/>
              </w:rPr>
              <w:t xml:space="preserve"> est un programme de représentations et d’actions artistiques au croisement du théâtre et de la philosophie à destination des jeunes gens et du tout public.</w:t>
            </w:r>
          </w:p>
          <w:p w:rsidR="006E2648" w:rsidRDefault="006E2648" w:rsidP="005E6BD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Au </w:t>
            </w:r>
            <w:r w:rsidRPr="00170D28">
              <w:rPr>
                <w:i/>
                <w:sz w:val="22"/>
              </w:rPr>
              <w:t>Gymnase</w:t>
            </w:r>
            <w:r>
              <w:rPr>
                <w:sz w:val="22"/>
              </w:rPr>
              <w:t>, chacun est mis en situation d’être spectateur, apprenti et interprète.</w:t>
            </w:r>
          </w:p>
          <w:p w:rsidR="006E2648" w:rsidRPr="00EB3A65" w:rsidRDefault="006E2648" w:rsidP="005E6BD6">
            <w:pPr>
              <w:jc w:val="both"/>
              <w:rPr>
                <w:sz w:val="22"/>
              </w:rPr>
            </w:pPr>
          </w:p>
        </w:tc>
      </w:tr>
    </w:tbl>
    <w:p w:rsidR="006E2648" w:rsidRDefault="006E2648" w:rsidP="006E2648">
      <w:pPr>
        <w:rPr>
          <w:sz w:val="22"/>
        </w:rPr>
      </w:pPr>
    </w:p>
    <w:tbl>
      <w:tblPr>
        <w:tblStyle w:val="Grille"/>
        <w:tblW w:w="0" w:type="auto"/>
        <w:tblInd w:w="108" w:type="dxa"/>
        <w:tblLook w:val="00BF"/>
      </w:tblPr>
      <w:tblGrid>
        <w:gridCol w:w="9664"/>
      </w:tblGrid>
      <w:tr w:rsidR="006E2648">
        <w:tc>
          <w:tcPr>
            <w:tcW w:w="9664" w:type="dxa"/>
            <w:shd w:val="clear" w:color="auto" w:fill="BFBFBF" w:themeFill="background1" w:themeFillShade="BF"/>
          </w:tcPr>
          <w:p w:rsidR="006E2648" w:rsidRDefault="006E2648" w:rsidP="005E6B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OBJECTIFS DU PROGRAMME</w:t>
            </w:r>
          </w:p>
        </w:tc>
      </w:tr>
      <w:tr w:rsidR="006E2648">
        <w:tc>
          <w:tcPr>
            <w:tcW w:w="9664" w:type="dxa"/>
          </w:tcPr>
          <w:p w:rsidR="006E2648" w:rsidRDefault="006E2648" w:rsidP="005E6BD6">
            <w:pPr>
              <w:pStyle w:val="Paragraphedeliste"/>
              <w:rPr>
                <w:sz w:val="22"/>
              </w:rPr>
            </w:pPr>
          </w:p>
          <w:p w:rsidR="006E2648" w:rsidRDefault="006E2648" w:rsidP="005E6BD6">
            <w:pPr>
              <w:pStyle w:val="Paragraphedeliste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Favoriser un exercice ludique et collectif de la pensée critique,</w:t>
            </w:r>
          </w:p>
          <w:p w:rsidR="006E2648" w:rsidRDefault="006E2648" w:rsidP="005E6BD6">
            <w:pPr>
              <w:pStyle w:val="Paragraphedeliste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Apprentissage de la construction et de la défense d’un argumentaire,</w:t>
            </w:r>
          </w:p>
          <w:p w:rsidR="006E2648" w:rsidRDefault="006E2648" w:rsidP="005E6BD6">
            <w:pPr>
              <w:pStyle w:val="Paragraphedeliste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Apprentissage de l’expression orale,</w:t>
            </w:r>
          </w:p>
          <w:p w:rsidR="006E2648" w:rsidRDefault="006E2648" w:rsidP="005E6BD6">
            <w:pPr>
              <w:pStyle w:val="Paragraphedeliste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Développer l’expression individuelle et collective au sein des classes,</w:t>
            </w:r>
          </w:p>
          <w:p w:rsidR="006E2648" w:rsidRDefault="006E2648" w:rsidP="005E6BD6">
            <w:pPr>
              <w:pStyle w:val="Paragraphedeliste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Combattre les idées reçues par le dialogue et le débat,</w:t>
            </w:r>
          </w:p>
          <w:p w:rsidR="006E2648" w:rsidRDefault="006E2648" w:rsidP="005E6BD6">
            <w:pPr>
              <w:pStyle w:val="Paragraphedeliste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Favoriser le respect dans l’écoute de l’autre,</w:t>
            </w:r>
          </w:p>
          <w:p w:rsidR="006E2648" w:rsidRPr="00700A94" w:rsidRDefault="006E2648" w:rsidP="005E6BD6">
            <w:pPr>
              <w:pStyle w:val="Paragraphedeliste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Approche pratique et active de la philosophie grâce au théâtre,</w:t>
            </w:r>
          </w:p>
          <w:p w:rsidR="006E2648" w:rsidRPr="00846AF1" w:rsidRDefault="006E2648" w:rsidP="005E6BD6">
            <w:pPr>
              <w:ind w:left="360"/>
              <w:rPr>
                <w:sz w:val="22"/>
              </w:rPr>
            </w:pPr>
          </w:p>
        </w:tc>
      </w:tr>
    </w:tbl>
    <w:p w:rsidR="006E2648" w:rsidRPr="004D1966" w:rsidRDefault="006E2648" w:rsidP="006E2648">
      <w:pPr>
        <w:rPr>
          <w:sz w:val="22"/>
        </w:rPr>
      </w:pPr>
    </w:p>
    <w:tbl>
      <w:tblPr>
        <w:tblStyle w:val="Grille"/>
        <w:tblW w:w="0" w:type="auto"/>
        <w:tblInd w:w="108" w:type="dxa"/>
        <w:tblLook w:val="00BF"/>
      </w:tblPr>
      <w:tblGrid>
        <w:gridCol w:w="9721"/>
      </w:tblGrid>
      <w:tr w:rsidR="006E2648">
        <w:trPr>
          <w:trHeight w:val="138"/>
        </w:trPr>
        <w:tc>
          <w:tcPr>
            <w:tcW w:w="9721" w:type="dxa"/>
            <w:shd w:val="clear" w:color="auto" w:fill="BFBFBF" w:themeFill="background1" w:themeFillShade="BF"/>
          </w:tcPr>
          <w:p w:rsidR="006E2648" w:rsidRDefault="006E2648" w:rsidP="005E6B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PARTENARIATS  et  PUBLICS</w:t>
            </w:r>
          </w:p>
        </w:tc>
      </w:tr>
      <w:tr w:rsidR="006E2648">
        <w:trPr>
          <w:trHeight w:val="1032"/>
        </w:trPr>
        <w:tc>
          <w:tcPr>
            <w:tcW w:w="9721" w:type="dxa"/>
            <w:tcBorders>
              <w:bottom w:val="single" w:sz="4" w:space="0" w:color="000000" w:themeColor="text1"/>
            </w:tcBorders>
          </w:tcPr>
          <w:p w:rsidR="006E2648" w:rsidRPr="003972A9" w:rsidRDefault="006E2648" w:rsidP="005E6BD6">
            <w:pPr>
              <w:rPr>
                <w:sz w:val="22"/>
              </w:rPr>
            </w:pPr>
          </w:p>
          <w:p w:rsidR="006E2648" w:rsidRPr="003972A9" w:rsidRDefault="006E2648" w:rsidP="005E6BD6">
            <w:pPr>
              <w:rPr>
                <w:sz w:val="22"/>
              </w:rPr>
            </w:pPr>
            <w:r w:rsidRPr="003972A9">
              <w:rPr>
                <w:sz w:val="22"/>
              </w:rPr>
              <w:t>Le</w:t>
            </w:r>
            <w:r w:rsidRPr="003972A9">
              <w:rPr>
                <w:i/>
                <w:sz w:val="22"/>
              </w:rPr>
              <w:t xml:space="preserve"> Logos Club</w:t>
            </w:r>
            <w:r w:rsidRPr="003972A9">
              <w:rPr>
                <w:sz w:val="22"/>
              </w:rPr>
              <w:t xml:space="preserve"> est itinérant en France, il associe la compagnie Balagan Système, structure culturelle, à des établissements d’enseignement secondaire</w:t>
            </w:r>
            <w:r w:rsidR="00291197" w:rsidRPr="003972A9">
              <w:rPr>
                <w:sz w:val="22"/>
              </w:rPr>
              <w:t>, lycées et lycées agricoles</w:t>
            </w:r>
            <w:r w:rsidRPr="003972A9">
              <w:rPr>
                <w:sz w:val="22"/>
              </w:rPr>
              <w:t xml:space="preserve"> (filières générales, technologiques et professionnelles). Le programme</w:t>
            </w:r>
            <w:r w:rsidR="003972A9" w:rsidRPr="003972A9">
              <w:rPr>
                <w:sz w:val="22"/>
              </w:rPr>
              <w:t>, destiné aux classes de  Premières et Terminales est</w:t>
            </w:r>
            <w:r w:rsidR="00F5023E" w:rsidRPr="003972A9">
              <w:rPr>
                <w:sz w:val="22"/>
              </w:rPr>
              <w:t xml:space="preserve"> centré sur la dispute : </w:t>
            </w:r>
            <w:r w:rsidR="0058742A" w:rsidRPr="003972A9">
              <w:rPr>
                <w:sz w:val="22"/>
              </w:rPr>
              <w:t>lecture</w:t>
            </w:r>
            <w:r w:rsidR="003972A9" w:rsidRPr="003972A9">
              <w:rPr>
                <w:sz w:val="22"/>
              </w:rPr>
              <w:t xml:space="preserve"> à voix haute </w:t>
            </w:r>
            <w:r w:rsidR="006E59C1">
              <w:rPr>
                <w:sz w:val="22"/>
              </w:rPr>
              <w:t xml:space="preserve">de mythes de Platon </w:t>
            </w:r>
            <w:r w:rsidR="003972A9" w:rsidRPr="003972A9">
              <w:rPr>
                <w:sz w:val="22"/>
              </w:rPr>
              <w:t>par des comédiens et</w:t>
            </w:r>
            <w:r w:rsidR="00F5023E" w:rsidRPr="003972A9">
              <w:rPr>
                <w:sz w:val="22"/>
              </w:rPr>
              <w:t xml:space="preserve"> </w:t>
            </w:r>
            <w:r w:rsidRPr="003972A9">
              <w:rPr>
                <w:sz w:val="22"/>
              </w:rPr>
              <w:t>mis</w:t>
            </w:r>
            <w:r w:rsidR="003972A9" w:rsidRPr="003972A9">
              <w:rPr>
                <w:sz w:val="22"/>
              </w:rPr>
              <w:t>e en débat des thèmes abordés ;</w:t>
            </w:r>
            <w:r w:rsidRPr="003972A9">
              <w:rPr>
                <w:sz w:val="22"/>
              </w:rPr>
              <w:t xml:space="preserve"> ateliers de pratique</w:t>
            </w:r>
            <w:r w:rsidR="006643CE" w:rsidRPr="003972A9">
              <w:rPr>
                <w:sz w:val="22"/>
              </w:rPr>
              <w:t xml:space="preserve"> </w:t>
            </w:r>
            <w:r w:rsidR="006643CE" w:rsidRPr="003972A9">
              <w:rPr>
                <w:i/>
                <w:sz w:val="22"/>
              </w:rPr>
              <w:t>Pro et Contra</w:t>
            </w:r>
            <w:r w:rsidR="006643CE" w:rsidRPr="003972A9">
              <w:rPr>
                <w:sz w:val="22"/>
              </w:rPr>
              <w:t>, le jeu de la dispute</w:t>
            </w:r>
            <w:r w:rsidRPr="003972A9">
              <w:rPr>
                <w:sz w:val="22"/>
              </w:rPr>
              <w:t>.</w:t>
            </w:r>
          </w:p>
          <w:p w:rsidR="006E2648" w:rsidRPr="003972A9" w:rsidRDefault="006E2648" w:rsidP="005E6BD6">
            <w:pPr>
              <w:jc w:val="both"/>
              <w:rPr>
                <w:sz w:val="22"/>
              </w:rPr>
            </w:pPr>
            <w:r w:rsidRPr="003972A9">
              <w:rPr>
                <w:sz w:val="22"/>
              </w:rPr>
              <w:t xml:space="preserve">Le programme est conçu pour s’adresser à tout un chacun, la connaissance du théâtre ou de la philosophie n’étant pas un </w:t>
            </w:r>
            <w:proofErr w:type="spellStart"/>
            <w:r w:rsidRPr="003972A9">
              <w:rPr>
                <w:sz w:val="22"/>
              </w:rPr>
              <w:t>prérequis</w:t>
            </w:r>
            <w:proofErr w:type="spellEnd"/>
            <w:r w:rsidRPr="003972A9">
              <w:rPr>
                <w:sz w:val="22"/>
              </w:rPr>
              <w:t>.</w:t>
            </w:r>
          </w:p>
          <w:p w:rsidR="006E2648" w:rsidRPr="003972A9" w:rsidRDefault="006E2648" w:rsidP="005E6BD6">
            <w:pPr>
              <w:rPr>
                <w:sz w:val="22"/>
              </w:rPr>
            </w:pPr>
          </w:p>
        </w:tc>
      </w:tr>
    </w:tbl>
    <w:p w:rsidR="006E2648" w:rsidRPr="004D1966" w:rsidRDefault="006E2648" w:rsidP="006E2648">
      <w:pPr>
        <w:rPr>
          <w:sz w:val="22"/>
        </w:rPr>
      </w:pPr>
    </w:p>
    <w:tbl>
      <w:tblPr>
        <w:tblStyle w:val="Grille"/>
        <w:tblW w:w="0" w:type="auto"/>
        <w:tblInd w:w="108" w:type="dxa"/>
        <w:tblLook w:val="00BF"/>
      </w:tblPr>
      <w:tblGrid>
        <w:gridCol w:w="9712"/>
      </w:tblGrid>
      <w:tr w:rsidR="006E2648">
        <w:trPr>
          <w:trHeight w:val="179"/>
        </w:trPr>
        <w:tc>
          <w:tcPr>
            <w:tcW w:w="9712" w:type="dxa"/>
            <w:shd w:val="clear" w:color="auto" w:fill="BFBFBF" w:themeFill="background1" w:themeFillShade="BF"/>
          </w:tcPr>
          <w:p w:rsidR="006E2648" w:rsidRDefault="006E2648" w:rsidP="005E6B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PROGRAMME</w:t>
            </w:r>
          </w:p>
        </w:tc>
      </w:tr>
      <w:tr w:rsidR="006E2648">
        <w:trPr>
          <w:trHeight w:val="921"/>
        </w:trPr>
        <w:tc>
          <w:tcPr>
            <w:tcW w:w="9712" w:type="dxa"/>
          </w:tcPr>
          <w:p w:rsidR="006E2648" w:rsidRDefault="006E2648" w:rsidP="005E6BD6">
            <w:pPr>
              <w:rPr>
                <w:b/>
                <w:sz w:val="22"/>
              </w:rPr>
            </w:pPr>
          </w:p>
          <w:p w:rsidR="006E2648" w:rsidRDefault="006E2648" w:rsidP="005E6BD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Stage de formation des enseignants</w:t>
            </w:r>
            <w:r w:rsidR="003972A9">
              <w:rPr>
                <w:b/>
                <w:sz w:val="22"/>
              </w:rPr>
              <w:t xml:space="preserve"> - </w:t>
            </w:r>
            <w:r w:rsidR="003972A9" w:rsidRPr="0093207D">
              <w:rPr>
                <w:i/>
                <w:sz w:val="22"/>
              </w:rPr>
              <w:t>Pro et Contra</w:t>
            </w:r>
            <w:r w:rsidR="003972A9" w:rsidRPr="0093207D">
              <w:rPr>
                <w:sz w:val="22"/>
              </w:rPr>
              <w:t>, </w:t>
            </w:r>
            <w:r w:rsidR="003972A9">
              <w:rPr>
                <w:sz w:val="22"/>
              </w:rPr>
              <w:t>le jeu de la dispute</w:t>
            </w:r>
          </w:p>
          <w:p w:rsidR="006E2648" w:rsidRPr="007B62FB" w:rsidRDefault="003972A9" w:rsidP="005E6BD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6E2648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intervenant</w:t>
            </w:r>
          </w:p>
          <w:p w:rsidR="006E2648" w:rsidRDefault="006E2648" w:rsidP="005E6BD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Organisé conjointement avec les Délégations Académiques aux Arts et à la Culture des académies concernées, un stage </w:t>
            </w:r>
            <w:r w:rsidR="003972A9">
              <w:rPr>
                <w:sz w:val="22"/>
              </w:rPr>
              <w:t>d’une journée</w:t>
            </w:r>
            <w:r>
              <w:rPr>
                <w:sz w:val="22"/>
              </w:rPr>
              <w:t xml:space="preserve"> de formation est proposé aux enseignants des établissements scolaires partenaires du programme.</w:t>
            </w:r>
          </w:p>
          <w:p w:rsidR="006E2648" w:rsidRDefault="006E2648" w:rsidP="005E6BD6">
            <w:pPr>
              <w:rPr>
                <w:b/>
                <w:sz w:val="22"/>
              </w:rPr>
            </w:pPr>
            <w:r w:rsidRPr="00C43D3B">
              <w:rPr>
                <w:i/>
                <w:sz w:val="22"/>
              </w:rPr>
              <w:t> </w:t>
            </w:r>
          </w:p>
          <w:p w:rsidR="006E2648" w:rsidRDefault="006E2648" w:rsidP="005E6BD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Interventions dans les établissements</w:t>
            </w:r>
          </w:p>
          <w:p w:rsidR="006E2648" w:rsidRPr="00846AF1" w:rsidRDefault="006643CE" w:rsidP="005E6BD6">
            <w:pPr>
              <w:rPr>
                <w:sz w:val="22"/>
              </w:rPr>
            </w:pPr>
            <w:r>
              <w:rPr>
                <w:sz w:val="22"/>
              </w:rPr>
              <w:t>L</w:t>
            </w:r>
            <w:r w:rsidR="006E2648" w:rsidRPr="00846AF1">
              <w:rPr>
                <w:sz w:val="22"/>
              </w:rPr>
              <w:t>es séances s’adressent au public d’une seule classe à la fois ;</w:t>
            </w:r>
          </w:p>
          <w:p w:rsidR="003972A9" w:rsidRPr="003972A9" w:rsidRDefault="003972A9" w:rsidP="005E6BD6">
            <w:pPr>
              <w:rPr>
                <w:sz w:val="22"/>
              </w:rPr>
            </w:pPr>
            <w:r>
              <w:rPr>
                <w:sz w:val="22"/>
              </w:rPr>
              <w:t>La lecture</w:t>
            </w:r>
            <w:r w:rsidR="006E2648" w:rsidRPr="00846AF1">
              <w:rPr>
                <w:sz w:val="22"/>
              </w:rPr>
              <w:t xml:space="preserve"> comme les ateliers se donnent dans une ou deux salle</w:t>
            </w:r>
            <w:r w:rsidR="006E2648">
              <w:rPr>
                <w:sz w:val="22"/>
              </w:rPr>
              <w:t>s</w:t>
            </w:r>
            <w:r w:rsidR="006E2648" w:rsidRPr="00846AF1">
              <w:rPr>
                <w:sz w:val="22"/>
              </w:rPr>
              <w:t xml:space="preserve"> de cours</w:t>
            </w:r>
            <w:r w:rsidR="006643CE">
              <w:rPr>
                <w:sz w:val="22"/>
              </w:rPr>
              <w:t xml:space="preserve"> (selon la séance)</w:t>
            </w:r>
            <w:r w:rsidR="006E2648" w:rsidRPr="00846AF1">
              <w:rPr>
                <w:sz w:val="22"/>
              </w:rPr>
              <w:t>, sans besoins techniques particuliers</w:t>
            </w:r>
            <w:r w:rsidR="006643CE">
              <w:rPr>
                <w:sz w:val="22"/>
              </w:rPr>
              <w:t>, à l’exception d’un tableau</w:t>
            </w:r>
            <w:r w:rsidR="006E2648" w:rsidRPr="00846AF1">
              <w:rPr>
                <w:sz w:val="22"/>
              </w:rPr>
              <w:t>.</w:t>
            </w:r>
          </w:p>
          <w:p w:rsidR="006E2648" w:rsidRDefault="006E2648" w:rsidP="005E6BD6">
            <w:pPr>
              <w:rPr>
                <w:b/>
                <w:sz w:val="22"/>
                <w:u w:val="single"/>
              </w:rPr>
            </w:pPr>
          </w:p>
          <w:p w:rsidR="006E2648" w:rsidRPr="00846AF1" w:rsidRDefault="006E2648" w:rsidP="005E6BD6">
            <w:pPr>
              <w:rPr>
                <w:b/>
                <w:sz w:val="28"/>
                <w:u w:val="single"/>
              </w:rPr>
            </w:pPr>
            <w:r w:rsidRPr="00846AF1">
              <w:rPr>
                <w:b/>
                <w:sz w:val="28"/>
                <w:u w:val="single"/>
              </w:rPr>
              <w:t xml:space="preserve">Pro et Contra, </w:t>
            </w:r>
            <w:r w:rsidRPr="00846AF1">
              <w:rPr>
                <w:b/>
                <w:i/>
                <w:sz w:val="28"/>
                <w:u w:val="single"/>
              </w:rPr>
              <w:t>le jeu de la dispute</w:t>
            </w:r>
          </w:p>
          <w:p w:rsidR="006E2648" w:rsidRDefault="006E2648" w:rsidP="006E2648">
            <w:pPr>
              <w:rPr>
                <w:b/>
                <w:sz w:val="22"/>
              </w:rPr>
            </w:pPr>
          </w:p>
          <w:p w:rsidR="0058742A" w:rsidRDefault="0058742A" w:rsidP="0058742A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Séance 1 </w:t>
            </w:r>
            <w:r w:rsidRPr="00C43D3B">
              <w:rPr>
                <w:i/>
                <w:sz w:val="22"/>
              </w:rPr>
              <w:t>(2 heures)</w:t>
            </w:r>
          </w:p>
          <w:p w:rsidR="0058742A" w:rsidRDefault="0058742A" w:rsidP="0058742A">
            <w:pPr>
              <w:rPr>
                <w:b/>
                <w:sz w:val="22"/>
              </w:rPr>
            </w:pPr>
            <w:r w:rsidRPr="008D4703">
              <w:rPr>
                <w:b/>
                <w:sz w:val="22"/>
              </w:rPr>
              <w:t>Les Mythes de Platon</w:t>
            </w:r>
          </w:p>
          <w:p w:rsidR="0058742A" w:rsidRPr="007B62FB" w:rsidRDefault="0058742A" w:rsidP="0058742A">
            <w:pPr>
              <w:rPr>
                <w:i/>
                <w:sz w:val="22"/>
              </w:rPr>
            </w:pPr>
            <w:r w:rsidRPr="007B62FB">
              <w:rPr>
                <w:i/>
                <w:sz w:val="22"/>
              </w:rPr>
              <w:t xml:space="preserve">2 intervenants </w:t>
            </w:r>
          </w:p>
          <w:p w:rsidR="0058742A" w:rsidRPr="00C43D3B" w:rsidRDefault="0058742A" w:rsidP="0058742A">
            <w:pPr>
              <w:rPr>
                <w:sz w:val="22"/>
              </w:rPr>
            </w:pPr>
            <w:r>
              <w:rPr>
                <w:sz w:val="22"/>
              </w:rPr>
              <w:t>Lectures suivies d’une mise en débat des thèmes abordés.</w:t>
            </w:r>
          </w:p>
          <w:p w:rsidR="006E2648" w:rsidRPr="0094416A" w:rsidRDefault="006E2648" w:rsidP="005E6BD6">
            <w:pPr>
              <w:rPr>
                <w:sz w:val="22"/>
              </w:rPr>
            </w:pPr>
          </w:p>
          <w:p w:rsidR="006E2648" w:rsidRPr="0094416A" w:rsidRDefault="006E2648" w:rsidP="005E6BD6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Séances 2 et 3 </w:t>
            </w:r>
            <w:r w:rsidRPr="0094416A">
              <w:rPr>
                <w:i/>
                <w:sz w:val="22"/>
              </w:rPr>
              <w:t>(2 x 2 heures)</w:t>
            </w:r>
          </w:p>
          <w:p w:rsidR="006E2648" w:rsidRDefault="006E2648" w:rsidP="005E6BD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Ateliers de pratique</w:t>
            </w:r>
          </w:p>
          <w:p w:rsidR="006E2648" w:rsidRPr="007B62FB" w:rsidRDefault="0058742A" w:rsidP="005E6BD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  <w:r w:rsidR="006E2648" w:rsidRPr="007B62FB">
              <w:rPr>
                <w:i/>
                <w:sz w:val="22"/>
              </w:rPr>
              <w:t xml:space="preserve"> intervenants</w:t>
            </w:r>
          </w:p>
          <w:p w:rsidR="006E2648" w:rsidRPr="007B62FB" w:rsidRDefault="006E2648" w:rsidP="005E6BD6">
            <w:pPr>
              <w:rPr>
                <w:b/>
                <w:sz w:val="22"/>
              </w:rPr>
            </w:pPr>
            <w:r w:rsidRPr="0093207D">
              <w:rPr>
                <w:i/>
                <w:sz w:val="22"/>
              </w:rPr>
              <w:t>Pro et Contra</w:t>
            </w:r>
            <w:r>
              <w:rPr>
                <w:sz w:val="22"/>
              </w:rPr>
              <w:t xml:space="preserve"> </w:t>
            </w:r>
            <w:r w:rsidR="003D0C82">
              <w:rPr>
                <w:sz w:val="22"/>
              </w:rPr>
              <w:t>– L</w:t>
            </w:r>
            <w:r w:rsidRPr="0093207D">
              <w:rPr>
                <w:sz w:val="22"/>
              </w:rPr>
              <w:t>e jeu de la dispute</w:t>
            </w:r>
          </w:p>
          <w:p w:rsidR="003972A9" w:rsidRDefault="003972A9" w:rsidP="003972A9">
            <w:pPr>
              <w:rPr>
                <w:b/>
                <w:sz w:val="22"/>
                <w:u w:val="single"/>
              </w:rPr>
            </w:pPr>
          </w:p>
          <w:p w:rsidR="006E2648" w:rsidRPr="005026FC" w:rsidRDefault="006E2648" w:rsidP="005E6BD6">
            <w:pPr>
              <w:rPr>
                <w:sz w:val="22"/>
              </w:rPr>
            </w:pPr>
          </w:p>
        </w:tc>
      </w:tr>
    </w:tbl>
    <w:p w:rsidR="006E2648" w:rsidRPr="004D1966" w:rsidRDefault="006E2648" w:rsidP="006E2648">
      <w:pPr>
        <w:rPr>
          <w:sz w:val="22"/>
        </w:rPr>
      </w:pPr>
    </w:p>
    <w:p w:rsidR="006E2648" w:rsidRPr="00864151" w:rsidRDefault="006E2648" w:rsidP="006E2648">
      <w:pPr>
        <w:rPr>
          <w:sz w:val="22"/>
        </w:rPr>
      </w:pPr>
    </w:p>
    <w:tbl>
      <w:tblPr>
        <w:tblStyle w:val="Grille"/>
        <w:tblW w:w="0" w:type="auto"/>
        <w:tblInd w:w="108" w:type="dxa"/>
        <w:tblLook w:val="00BF"/>
      </w:tblPr>
      <w:tblGrid>
        <w:gridCol w:w="9664"/>
      </w:tblGrid>
      <w:tr w:rsidR="005E6BD6">
        <w:tc>
          <w:tcPr>
            <w:tcW w:w="9664" w:type="dxa"/>
            <w:shd w:val="clear" w:color="auto" w:fill="BFBFBF" w:themeFill="background1" w:themeFillShade="BF"/>
          </w:tcPr>
          <w:p w:rsidR="005E6BD6" w:rsidRDefault="005E6BD6" w:rsidP="005E6B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FICHE FINANCIÈRE</w:t>
            </w:r>
          </w:p>
        </w:tc>
      </w:tr>
      <w:tr w:rsidR="0058742A">
        <w:tc>
          <w:tcPr>
            <w:tcW w:w="9664" w:type="dxa"/>
          </w:tcPr>
          <w:p w:rsidR="0058742A" w:rsidRDefault="0058742A" w:rsidP="00DB4A73">
            <w:pPr>
              <w:rPr>
                <w:sz w:val="22"/>
              </w:rPr>
            </w:pPr>
          </w:p>
          <w:p w:rsidR="0058742A" w:rsidRPr="00DB4A73" w:rsidRDefault="0058742A" w:rsidP="00DB4A73">
            <w:pPr>
              <w:rPr>
                <w:b/>
                <w:sz w:val="22"/>
                <w:u w:val="single"/>
              </w:rPr>
            </w:pPr>
            <w:r w:rsidRPr="00DB4A73">
              <w:rPr>
                <w:b/>
                <w:sz w:val="22"/>
                <w:u w:val="single"/>
              </w:rPr>
              <w:t xml:space="preserve">COÛT </w:t>
            </w:r>
            <w:r w:rsidR="003972A9">
              <w:rPr>
                <w:b/>
                <w:sz w:val="22"/>
                <w:u w:val="single"/>
              </w:rPr>
              <w:t xml:space="preserve"> DU </w:t>
            </w:r>
            <w:r w:rsidRPr="00DB4A73">
              <w:rPr>
                <w:b/>
                <w:sz w:val="22"/>
                <w:u w:val="single"/>
              </w:rPr>
              <w:t xml:space="preserve">PARCOURS </w:t>
            </w:r>
            <w:r w:rsidR="003972A9">
              <w:rPr>
                <w:b/>
                <w:sz w:val="22"/>
                <w:u w:val="single"/>
              </w:rPr>
              <w:t xml:space="preserve"> - </w:t>
            </w:r>
            <w:r>
              <w:rPr>
                <w:b/>
                <w:sz w:val="22"/>
                <w:u w:val="single"/>
              </w:rPr>
              <w:t>Pro et Contra, le jeu de la dispute</w:t>
            </w:r>
          </w:p>
          <w:p w:rsidR="0058742A" w:rsidRPr="00DB4A73" w:rsidRDefault="003D0C82" w:rsidP="00DB4A73">
            <w:pPr>
              <w:ind w:left="34"/>
              <w:rPr>
                <w:b/>
                <w:sz w:val="22"/>
              </w:rPr>
            </w:pPr>
            <w:r>
              <w:rPr>
                <w:sz w:val="22"/>
              </w:rPr>
              <w:t>1.030</w:t>
            </w:r>
            <w:r w:rsidR="0058742A">
              <w:rPr>
                <w:sz w:val="22"/>
              </w:rPr>
              <w:t>€ TTC</w:t>
            </w:r>
          </w:p>
          <w:p w:rsidR="0058742A" w:rsidRDefault="0058742A" w:rsidP="003972A9">
            <w:pPr>
              <w:rPr>
                <w:sz w:val="22"/>
              </w:rPr>
            </w:pPr>
          </w:p>
          <w:p w:rsidR="0058742A" w:rsidRDefault="0058742A" w:rsidP="00291197">
            <w:pPr>
              <w:pBdr>
                <w:bottom w:val="single" w:sz="6" w:space="1" w:color="auto"/>
              </w:pBdr>
              <w:rPr>
                <w:sz w:val="22"/>
              </w:rPr>
            </w:pPr>
          </w:p>
          <w:p w:rsidR="0058742A" w:rsidRDefault="0058742A" w:rsidP="00291197">
            <w:pPr>
              <w:rPr>
                <w:sz w:val="22"/>
              </w:rPr>
            </w:pPr>
          </w:p>
          <w:p w:rsidR="0058742A" w:rsidRDefault="0058742A" w:rsidP="007B74B4">
            <w:pPr>
              <w:ind w:left="34"/>
              <w:rPr>
                <w:sz w:val="22"/>
              </w:rPr>
            </w:pPr>
            <w:r>
              <w:rPr>
                <w:sz w:val="22"/>
              </w:rPr>
              <w:t xml:space="preserve">LOGOS CLUB, </w:t>
            </w:r>
            <w:r w:rsidRPr="00C43D3B">
              <w:rPr>
                <w:i/>
                <w:sz w:val="22"/>
              </w:rPr>
              <w:t>un Gymnase de la parole</w:t>
            </w:r>
            <w:r>
              <w:rPr>
                <w:sz w:val="22"/>
              </w:rPr>
              <w:t xml:space="preserve"> est éligible au programme INES de la Région Sud ; par ailleurs, la compagnie Balagan Système rencontre actuellement les différents partenaires afin d’envisager des compléments de financements à ces projets.</w:t>
            </w:r>
          </w:p>
          <w:p w:rsidR="0058742A" w:rsidRPr="00846AF1" w:rsidRDefault="0058742A" w:rsidP="005E6BD6">
            <w:pPr>
              <w:ind w:left="360"/>
              <w:rPr>
                <w:sz w:val="22"/>
              </w:rPr>
            </w:pPr>
          </w:p>
        </w:tc>
      </w:tr>
    </w:tbl>
    <w:p w:rsidR="005E6BD6" w:rsidRDefault="005E6BD6"/>
    <w:sectPr w:rsidR="005E6BD6" w:rsidSect="005E6BD6">
      <w:type w:val="continuous"/>
      <w:pgSz w:w="11900" w:h="16840"/>
      <w:pgMar w:top="284" w:right="1134" w:bottom="284" w:left="1134" w:header="709" w:footer="709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6A16938"/>
    <w:multiLevelType w:val="hybridMultilevel"/>
    <w:tmpl w:val="827429EE"/>
    <w:lvl w:ilvl="0" w:tplc="C5FAAC0A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E2648"/>
    <w:rsid w:val="00071F91"/>
    <w:rsid w:val="000B0101"/>
    <w:rsid w:val="00291197"/>
    <w:rsid w:val="003309A6"/>
    <w:rsid w:val="003972A9"/>
    <w:rsid w:val="003D0C82"/>
    <w:rsid w:val="0046459D"/>
    <w:rsid w:val="005327FC"/>
    <w:rsid w:val="0058742A"/>
    <w:rsid w:val="005E6BD6"/>
    <w:rsid w:val="006643CE"/>
    <w:rsid w:val="006E2648"/>
    <w:rsid w:val="006E59C1"/>
    <w:rsid w:val="007B74B4"/>
    <w:rsid w:val="007E6EAF"/>
    <w:rsid w:val="00870DBA"/>
    <w:rsid w:val="009103E7"/>
    <w:rsid w:val="00B51669"/>
    <w:rsid w:val="00DB4A73"/>
    <w:rsid w:val="00F5023E"/>
    <w:rsid w:val="00F7657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48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6E2648"/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264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309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395</Words>
  <Characters>2254</Characters>
  <Application>Microsoft Word 12.1.0</Application>
  <DocSecurity>0</DocSecurity>
  <Lines>18</Lines>
  <Paragraphs>4</Paragraphs>
  <ScaleCrop>false</ScaleCrop>
  <Company>BALAGAN SYSTEME</Company>
  <LinksUpToDate>false</LinksUpToDate>
  <CharactersWithSpaces>2768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Gregoire INGOLD</dc:creator>
  <cp:keywords/>
  <cp:lastModifiedBy>Gregoire INGOLD</cp:lastModifiedBy>
  <cp:revision>5</cp:revision>
  <dcterms:created xsi:type="dcterms:W3CDTF">2019-04-11T08:19:00Z</dcterms:created>
  <dcterms:modified xsi:type="dcterms:W3CDTF">2019-04-11T19:41:00Z</dcterms:modified>
</cp:coreProperties>
</file>