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DF96" w14:textId="77777777" w:rsidR="00442A4B" w:rsidRPr="00E2693F" w:rsidRDefault="00442A4B" w:rsidP="00442A4B">
      <w:pPr>
        <w:spacing w:after="0"/>
        <w:jc w:val="both"/>
        <w:rPr>
          <w:rFonts w:ascii="Times New Roman" w:hAnsi="Times New Roman" w:cs="Times New Roman"/>
          <w:sz w:val="24"/>
          <w:szCs w:val="24"/>
        </w:rPr>
      </w:pPr>
      <w:proofErr w:type="spellStart"/>
      <w:r w:rsidRPr="00E2693F">
        <w:rPr>
          <w:rFonts w:ascii="Times New Roman" w:hAnsi="Times New Roman" w:cs="Times New Roman"/>
          <w:sz w:val="24"/>
          <w:szCs w:val="24"/>
        </w:rPr>
        <w:t>Jéco</w:t>
      </w:r>
      <w:proofErr w:type="spellEnd"/>
      <w:r w:rsidRPr="00E2693F">
        <w:rPr>
          <w:rFonts w:ascii="Times New Roman" w:hAnsi="Times New Roman" w:cs="Times New Roman"/>
          <w:sz w:val="24"/>
          <w:szCs w:val="24"/>
        </w:rPr>
        <w:t xml:space="preserve"> 2018 Centre culturel Saint-Marc, Lyon</w:t>
      </w:r>
    </w:p>
    <w:p w14:paraId="23DEEA37" w14:textId="4416E81C" w:rsidR="001E3E00" w:rsidRPr="00E2693F" w:rsidRDefault="00442A4B" w:rsidP="00442A4B">
      <w:pPr>
        <w:spacing w:after="0"/>
        <w:jc w:val="both"/>
        <w:rPr>
          <w:rFonts w:ascii="Times New Roman" w:hAnsi="Times New Roman" w:cs="Times New Roman"/>
          <w:sz w:val="24"/>
          <w:szCs w:val="24"/>
        </w:rPr>
      </w:pPr>
      <w:r w:rsidRPr="00E2693F">
        <w:rPr>
          <w:rFonts w:ascii="Times New Roman" w:hAnsi="Times New Roman" w:cs="Times New Roman"/>
          <w:sz w:val="24"/>
          <w:szCs w:val="24"/>
        </w:rPr>
        <w:t>Mercredi 7 Novembre 2018</w:t>
      </w:r>
      <w:r w:rsidR="00E2693F">
        <w:rPr>
          <w:rFonts w:ascii="Times New Roman" w:hAnsi="Times New Roman" w:cs="Times New Roman"/>
          <w:sz w:val="24"/>
          <w:szCs w:val="24"/>
        </w:rPr>
        <w:t xml:space="preserve">, </w:t>
      </w:r>
      <w:r w:rsidRPr="00E2693F">
        <w:rPr>
          <w:rFonts w:ascii="Times New Roman" w:hAnsi="Times New Roman" w:cs="Times New Roman"/>
          <w:sz w:val="24"/>
          <w:szCs w:val="24"/>
        </w:rPr>
        <w:t>9h-10</w:t>
      </w:r>
      <w:r w:rsidR="001E3E00" w:rsidRPr="00E2693F">
        <w:rPr>
          <w:rFonts w:ascii="Times New Roman" w:hAnsi="Times New Roman" w:cs="Times New Roman"/>
          <w:sz w:val="24"/>
          <w:szCs w:val="24"/>
        </w:rPr>
        <w:t>h30 </w:t>
      </w:r>
    </w:p>
    <w:p w14:paraId="6DF79805" w14:textId="77777777" w:rsidR="00E2693F" w:rsidRDefault="00E2693F" w:rsidP="001E3E00">
      <w:pPr>
        <w:spacing w:after="0"/>
        <w:jc w:val="center"/>
        <w:rPr>
          <w:rFonts w:ascii="Times New Roman" w:hAnsi="Times New Roman" w:cs="Times New Roman"/>
          <w:b/>
          <w:sz w:val="28"/>
          <w:szCs w:val="28"/>
        </w:rPr>
      </w:pPr>
    </w:p>
    <w:p w14:paraId="39CC0E48" w14:textId="3DD34B2B" w:rsidR="00442A4B" w:rsidRPr="00E2693F" w:rsidRDefault="00442A4B" w:rsidP="001E3E00">
      <w:pPr>
        <w:spacing w:after="0"/>
        <w:jc w:val="center"/>
        <w:rPr>
          <w:rFonts w:ascii="Times New Roman" w:hAnsi="Times New Roman" w:cs="Times New Roman"/>
          <w:b/>
          <w:sz w:val="28"/>
          <w:szCs w:val="28"/>
        </w:rPr>
      </w:pPr>
      <w:r w:rsidRPr="00E2693F">
        <w:rPr>
          <w:rFonts w:ascii="Times New Roman" w:hAnsi="Times New Roman" w:cs="Times New Roman"/>
          <w:b/>
          <w:sz w:val="28"/>
          <w:szCs w:val="28"/>
        </w:rPr>
        <w:t>Conférence : Les nouveaux médicaments sont-ils trop chers ?</w:t>
      </w:r>
    </w:p>
    <w:p w14:paraId="644CB2E0" w14:textId="77777777" w:rsidR="00442A4B" w:rsidRPr="00E2693F" w:rsidRDefault="00442A4B" w:rsidP="00442A4B">
      <w:pPr>
        <w:spacing w:after="0"/>
        <w:jc w:val="both"/>
        <w:rPr>
          <w:rFonts w:ascii="Times New Roman" w:hAnsi="Times New Roman" w:cs="Times New Roman"/>
          <w:sz w:val="24"/>
          <w:szCs w:val="24"/>
        </w:rPr>
      </w:pPr>
    </w:p>
    <w:p w14:paraId="6D772998" w14:textId="77777777" w:rsidR="00442A4B" w:rsidRPr="00E2693F" w:rsidRDefault="00442A4B" w:rsidP="00442A4B">
      <w:pPr>
        <w:spacing w:after="0"/>
        <w:jc w:val="both"/>
        <w:rPr>
          <w:rFonts w:ascii="Times New Roman" w:hAnsi="Times New Roman" w:cs="Times New Roman"/>
          <w:b/>
          <w:sz w:val="24"/>
          <w:szCs w:val="24"/>
        </w:rPr>
      </w:pPr>
      <w:r w:rsidRPr="00E2693F">
        <w:rPr>
          <w:rFonts w:ascii="Times New Roman" w:hAnsi="Times New Roman" w:cs="Times New Roman"/>
          <w:b/>
          <w:sz w:val="24"/>
          <w:szCs w:val="24"/>
        </w:rPr>
        <w:t>Intervenants :</w:t>
      </w:r>
    </w:p>
    <w:p w14:paraId="44D75278" w14:textId="108C9965" w:rsidR="00EA7E4E" w:rsidRPr="00E2693F" w:rsidRDefault="000546C4" w:rsidP="00442A4B">
      <w:pPr>
        <w:spacing w:after="0"/>
        <w:jc w:val="both"/>
        <w:rPr>
          <w:rFonts w:ascii="Times New Roman" w:hAnsi="Times New Roman" w:cs="Times New Roman"/>
          <w:color w:val="042F40"/>
          <w:sz w:val="24"/>
          <w:szCs w:val="24"/>
        </w:rPr>
      </w:pPr>
      <w:hyperlink r:id="rId8" w:history="1">
        <w:r w:rsidR="00EA7E4E" w:rsidRPr="00E2693F">
          <w:rPr>
            <w:rStyle w:val="Lienhypertexte"/>
            <w:rFonts w:ascii="Times New Roman" w:hAnsi="Times New Roman" w:cs="Times New Roman"/>
            <w:sz w:val="24"/>
            <w:szCs w:val="24"/>
          </w:rPr>
          <w:t xml:space="preserve">Isabelle </w:t>
        </w:r>
        <w:proofErr w:type="spellStart"/>
        <w:r w:rsidR="00EA7E4E" w:rsidRPr="00E2693F">
          <w:rPr>
            <w:rStyle w:val="Lienhypertexte"/>
            <w:rFonts w:ascii="Times New Roman" w:hAnsi="Times New Roman" w:cs="Times New Roman"/>
            <w:sz w:val="24"/>
            <w:szCs w:val="24"/>
          </w:rPr>
          <w:t>Jelovac</w:t>
        </w:r>
        <w:proofErr w:type="spellEnd"/>
      </w:hyperlink>
      <w:r w:rsidR="00E2693F">
        <w:rPr>
          <w:rStyle w:val="Lienhypertexte"/>
          <w:rFonts w:ascii="Times New Roman" w:hAnsi="Times New Roman" w:cs="Times New Roman"/>
          <w:sz w:val="24"/>
          <w:szCs w:val="24"/>
        </w:rPr>
        <w:t xml:space="preserve"> : </w:t>
      </w:r>
      <w:r w:rsidR="00EA7E4E" w:rsidRPr="00E2693F">
        <w:rPr>
          <w:rFonts w:ascii="Times New Roman" w:hAnsi="Times New Roman" w:cs="Times New Roman"/>
          <w:color w:val="042F40"/>
          <w:sz w:val="24"/>
          <w:szCs w:val="24"/>
        </w:rPr>
        <w:t>Directrice de recherche</w:t>
      </w:r>
      <w:r w:rsidR="00B75456" w:rsidRPr="00E2693F">
        <w:rPr>
          <w:rFonts w:ascii="Times New Roman" w:hAnsi="Times New Roman" w:cs="Times New Roman"/>
          <w:color w:val="042F40"/>
          <w:sz w:val="24"/>
          <w:szCs w:val="24"/>
        </w:rPr>
        <w:t>s</w:t>
      </w:r>
      <w:r w:rsidR="00EA7E4E" w:rsidRPr="00E2693F">
        <w:rPr>
          <w:rFonts w:ascii="Times New Roman" w:hAnsi="Times New Roman" w:cs="Times New Roman"/>
          <w:color w:val="042F40"/>
          <w:sz w:val="24"/>
          <w:szCs w:val="24"/>
        </w:rPr>
        <w:t xml:space="preserve"> au CNRS - GATE Lyon St Etienne</w:t>
      </w:r>
    </w:p>
    <w:p w14:paraId="39E769C0" w14:textId="41CDD0E7" w:rsidR="00EA7E4E" w:rsidRPr="00E2693F" w:rsidRDefault="000546C4" w:rsidP="00442A4B">
      <w:pPr>
        <w:spacing w:after="0"/>
        <w:jc w:val="both"/>
        <w:rPr>
          <w:rFonts w:ascii="Times New Roman" w:hAnsi="Times New Roman" w:cs="Times New Roman"/>
          <w:color w:val="042F40"/>
          <w:sz w:val="24"/>
          <w:szCs w:val="24"/>
        </w:rPr>
      </w:pPr>
      <w:hyperlink r:id="rId9" w:history="1">
        <w:r w:rsidR="00EA7E4E" w:rsidRPr="00E2693F">
          <w:rPr>
            <w:rStyle w:val="Lienhypertexte"/>
            <w:rFonts w:ascii="Times New Roman" w:hAnsi="Times New Roman" w:cs="Times New Roman"/>
            <w:sz w:val="24"/>
            <w:szCs w:val="24"/>
          </w:rPr>
          <w:t xml:space="preserve">Lise </w:t>
        </w:r>
        <w:proofErr w:type="spellStart"/>
        <w:r w:rsidR="00EA7E4E" w:rsidRPr="00E2693F">
          <w:rPr>
            <w:rStyle w:val="Lienhypertexte"/>
            <w:rFonts w:ascii="Times New Roman" w:hAnsi="Times New Roman" w:cs="Times New Roman"/>
            <w:sz w:val="24"/>
            <w:szCs w:val="24"/>
          </w:rPr>
          <w:t>Rochaix</w:t>
        </w:r>
        <w:proofErr w:type="spellEnd"/>
      </w:hyperlink>
      <w:r w:rsidR="00E2693F">
        <w:rPr>
          <w:rStyle w:val="Lienhypertexte"/>
          <w:rFonts w:ascii="Times New Roman" w:hAnsi="Times New Roman" w:cs="Times New Roman"/>
          <w:sz w:val="24"/>
          <w:szCs w:val="24"/>
        </w:rPr>
        <w:t xml:space="preserve"> : </w:t>
      </w:r>
      <w:r w:rsidR="00EA7E4E" w:rsidRPr="00E2693F">
        <w:rPr>
          <w:rFonts w:ascii="Times New Roman" w:hAnsi="Times New Roman" w:cs="Times New Roman"/>
          <w:color w:val="042F40"/>
          <w:sz w:val="24"/>
          <w:szCs w:val="24"/>
        </w:rPr>
        <w:t>Professeur en Sciences économique, Paris 1 Panthéon-Sorbonne, affiliée à PSE et responsable scientifique de la chaire ‘</w:t>
      </w:r>
      <w:proofErr w:type="spellStart"/>
      <w:r w:rsidR="00EA7E4E" w:rsidRPr="00E2693F">
        <w:rPr>
          <w:rFonts w:ascii="Times New Roman" w:hAnsi="Times New Roman" w:cs="Times New Roman"/>
          <w:color w:val="042F40"/>
          <w:sz w:val="24"/>
          <w:szCs w:val="24"/>
        </w:rPr>
        <w:t>Hospinnomics</w:t>
      </w:r>
      <w:proofErr w:type="spellEnd"/>
      <w:r w:rsidR="00EA7E4E" w:rsidRPr="00E2693F">
        <w:rPr>
          <w:rFonts w:ascii="Times New Roman" w:hAnsi="Times New Roman" w:cs="Times New Roman"/>
          <w:color w:val="042F40"/>
          <w:sz w:val="24"/>
          <w:szCs w:val="24"/>
        </w:rPr>
        <w:t xml:space="preserve">’ en économie de la santé de PSE </w:t>
      </w:r>
    </w:p>
    <w:p w14:paraId="4A91A35E" w14:textId="445A6A47" w:rsidR="00EA7E4E" w:rsidRPr="00E2693F" w:rsidRDefault="000546C4" w:rsidP="00442A4B">
      <w:pPr>
        <w:spacing w:after="0"/>
        <w:jc w:val="both"/>
        <w:rPr>
          <w:rFonts w:ascii="Times New Roman" w:hAnsi="Times New Roman" w:cs="Times New Roman"/>
          <w:color w:val="042F40"/>
          <w:sz w:val="24"/>
          <w:szCs w:val="24"/>
        </w:rPr>
      </w:pPr>
      <w:hyperlink r:id="rId10" w:history="1">
        <w:r w:rsidR="00EA7E4E" w:rsidRPr="00E2693F">
          <w:rPr>
            <w:rStyle w:val="Lienhypertexte"/>
            <w:rFonts w:ascii="Times New Roman" w:hAnsi="Times New Roman" w:cs="Times New Roman"/>
            <w:sz w:val="24"/>
            <w:szCs w:val="24"/>
          </w:rPr>
          <w:t>Jean-Patrick Sales</w:t>
        </w:r>
      </w:hyperlink>
      <w:r w:rsidR="00E2693F">
        <w:rPr>
          <w:rStyle w:val="Lienhypertexte"/>
          <w:rFonts w:ascii="Times New Roman" w:hAnsi="Times New Roman" w:cs="Times New Roman"/>
          <w:sz w:val="24"/>
          <w:szCs w:val="24"/>
        </w:rPr>
        <w:t xml:space="preserve"> : </w:t>
      </w:r>
      <w:r w:rsidR="00EA7E4E" w:rsidRPr="00E2693F">
        <w:rPr>
          <w:rFonts w:ascii="Times New Roman" w:hAnsi="Times New Roman" w:cs="Times New Roman"/>
          <w:color w:val="042F40"/>
          <w:sz w:val="24"/>
          <w:szCs w:val="24"/>
        </w:rPr>
        <w:t>Vice-Président du Comité économique des produits de santé (CEPS)</w:t>
      </w:r>
    </w:p>
    <w:p w14:paraId="21D50D35" w14:textId="4D46A978" w:rsidR="00EA7E4E" w:rsidRPr="00E2693F" w:rsidRDefault="000546C4" w:rsidP="00442A4B">
      <w:pPr>
        <w:spacing w:after="0"/>
        <w:jc w:val="both"/>
        <w:rPr>
          <w:rFonts w:ascii="Times New Roman" w:hAnsi="Times New Roman" w:cs="Times New Roman"/>
          <w:color w:val="042F40"/>
          <w:sz w:val="24"/>
          <w:szCs w:val="24"/>
        </w:rPr>
      </w:pPr>
      <w:hyperlink r:id="rId11" w:history="1">
        <w:r w:rsidR="00EA7E4E" w:rsidRPr="00E2693F">
          <w:rPr>
            <w:rStyle w:val="Lienhypertexte"/>
            <w:rFonts w:ascii="Times New Roman" w:hAnsi="Times New Roman" w:cs="Times New Roman"/>
            <w:sz w:val="24"/>
            <w:szCs w:val="24"/>
          </w:rPr>
          <w:t xml:space="preserve">Bruno </w:t>
        </w:r>
        <w:proofErr w:type="spellStart"/>
        <w:r w:rsidR="00EA7E4E" w:rsidRPr="00E2693F">
          <w:rPr>
            <w:rStyle w:val="Lienhypertexte"/>
            <w:rFonts w:ascii="Times New Roman" w:hAnsi="Times New Roman" w:cs="Times New Roman"/>
            <w:sz w:val="24"/>
            <w:szCs w:val="24"/>
          </w:rPr>
          <w:t>Versaevel</w:t>
        </w:r>
        <w:proofErr w:type="spellEnd"/>
      </w:hyperlink>
      <w:r w:rsidR="00E2693F">
        <w:rPr>
          <w:rStyle w:val="Lienhypertexte"/>
          <w:rFonts w:ascii="Times New Roman" w:hAnsi="Times New Roman" w:cs="Times New Roman"/>
          <w:sz w:val="24"/>
          <w:szCs w:val="24"/>
        </w:rPr>
        <w:t xml:space="preserve"> : </w:t>
      </w:r>
      <w:r w:rsidR="00EA7E4E" w:rsidRPr="00E2693F">
        <w:rPr>
          <w:rFonts w:ascii="Times New Roman" w:hAnsi="Times New Roman" w:cs="Times New Roman"/>
          <w:color w:val="042F40"/>
          <w:sz w:val="24"/>
          <w:szCs w:val="24"/>
        </w:rPr>
        <w:t xml:space="preserve">Professeur en sciences économiques, emlyon business </w:t>
      </w:r>
      <w:proofErr w:type="spellStart"/>
      <w:r w:rsidR="00EA7E4E" w:rsidRPr="00E2693F">
        <w:rPr>
          <w:rFonts w:ascii="Times New Roman" w:hAnsi="Times New Roman" w:cs="Times New Roman"/>
          <w:color w:val="042F40"/>
          <w:sz w:val="24"/>
          <w:szCs w:val="24"/>
        </w:rPr>
        <w:t>school</w:t>
      </w:r>
      <w:proofErr w:type="spellEnd"/>
      <w:r w:rsidR="00EA7E4E" w:rsidRPr="00E2693F">
        <w:rPr>
          <w:rFonts w:ascii="Times New Roman" w:hAnsi="Times New Roman" w:cs="Times New Roman"/>
          <w:color w:val="042F40"/>
          <w:sz w:val="24"/>
          <w:szCs w:val="24"/>
        </w:rPr>
        <w:t>, membre du GATE Lyon Saint-Etienne</w:t>
      </w:r>
    </w:p>
    <w:p w14:paraId="05685D95" w14:textId="77777777" w:rsidR="00442A4B" w:rsidRPr="00E2693F" w:rsidRDefault="00442A4B" w:rsidP="00442A4B">
      <w:pPr>
        <w:spacing w:after="0"/>
        <w:jc w:val="both"/>
        <w:rPr>
          <w:rFonts w:ascii="Times New Roman" w:hAnsi="Times New Roman" w:cs="Times New Roman"/>
          <w:sz w:val="24"/>
          <w:szCs w:val="24"/>
        </w:rPr>
      </w:pPr>
    </w:p>
    <w:p w14:paraId="0FDAE0DE" w14:textId="77777777" w:rsidR="00442A4B" w:rsidRPr="00E2693F" w:rsidRDefault="00442A4B" w:rsidP="00442A4B">
      <w:pPr>
        <w:spacing w:after="0"/>
        <w:jc w:val="both"/>
        <w:rPr>
          <w:rFonts w:ascii="Times New Roman" w:hAnsi="Times New Roman" w:cs="Times New Roman"/>
          <w:b/>
          <w:sz w:val="24"/>
          <w:szCs w:val="24"/>
        </w:rPr>
      </w:pPr>
      <w:r w:rsidRPr="00E2693F">
        <w:rPr>
          <w:rFonts w:ascii="Times New Roman" w:hAnsi="Times New Roman" w:cs="Times New Roman"/>
          <w:b/>
          <w:sz w:val="24"/>
          <w:szCs w:val="24"/>
        </w:rPr>
        <w:t>Modérateur :</w:t>
      </w:r>
    </w:p>
    <w:p w14:paraId="78F987D8" w14:textId="40F60833" w:rsidR="00442A4B" w:rsidRPr="00E2693F" w:rsidRDefault="000546C4" w:rsidP="00442A4B">
      <w:pPr>
        <w:spacing w:after="0"/>
        <w:jc w:val="both"/>
        <w:rPr>
          <w:rFonts w:ascii="Times New Roman" w:hAnsi="Times New Roman" w:cs="Times New Roman"/>
          <w:b/>
          <w:sz w:val="24"/>
          <w:szCs w:val="24"/>
        </w:rPr>
      </w:pPr>
      <w:hyperlink r:id="rId12" w:history="1">
        <w:r w:rsidR="00EA7E4E" w:rsidRPr="00E2693F">
          <w:rPr>
            <w:rStyle w:val="Lienhypertexte"/>
            <w:rFonts w:ascii="Times New Roman" w:hAnsi="Times New Roman" w:cs="Times New Roman"/>
            <w:sz w:val="24"/>
            <w:szCs w:val="24"/>
          </w:rPr>
          <w:t xml:space="preserve">Hervé </w:t>
        </w:r>
        <w:proofErr w:type="spellStart"/>
        <w:r w:rsidR="00EA7E4E" w:rsidRPr="00E2693F">
          <w:rPr>
            <w:rStyle w:val="Lienhypertexte"/>
            <w:rFonts w:ascii="Times New Roman" w:hAnsi="Times New Roman" w:cs="Times New Roman"/>
            <w:sz w:val="24"/>
            <w:szCs w:val="24"/>
          </w:rPr>
          <w:t>Kéradec</w:t>
        </w:r>
        <w:proofErr w:type="spellEnd"/>
      </w:hyperlink>
      <w:r w:rsidR="00E2693F">
        <w:rPr>
          <w:rStyle w:val="Lienhypertexte"/>
          <w:rFonts w:ascii="Times New Roman" w:hAnsi="Times New Roman" w:cs="Times New Roman"/>
          <w:sz w:val="24"/>
          <w:szCs w:val="24"/>
        </w:rPr>
        <w:t xml:space="preserve"> : </w:t>
      </w:r>
      <w:r w:rsidR="00EA7E4E" w:rsidRPr="00E2693F">
        <w:rPr>
          <w:rFonts w:ascii="Times New Roman" w:hAnsi="Times New Roman" w:cs="Times New Roman"/>
          <w:color w:val="042F40"/>
          <w:sz w:val="24"/>
          <w:szCs w:val="24"/>
        </w:rPr>
        <w:t>Economie et Management</w:t>
      </w:r>
    </w:p>
    <w:p w14:paraId="17DD62A1" w14:textId="77777777" w:rsidR="00EA7E4E" w:rsidRPr="00E2693F" w:rsidRDefault="00EA7E4E" w:rsidP="00442A4B">
      <w:pPr>
        <w:spacing w:after="0"/>
        <w:jc w:val="both"/>
        <w:rPr>
          <w:rFonts w:ascii="Times New Roman" w:hAnsi="Times New Roman" w:cs="Times New Roman"/>
          <w:b/>
          <w:sz w:val="24"/>
          <w:szCs w:val="24"/>
        </w:rPr>
      </w:pPr>
    </w:p>
    <w:p w14:paraId="231D8964" w14:textId="77777777" w:rsidR="00442A4B" w:rsidRPr="00E2693F" w:rsidRDefault="00442A4B" w:rsidP="00442A4B">
      <w:pPr>
        <w:spacing w:after="0"/>
        <w:jc w:val="both"/>
        <w:rPr>
          <w:rFonts w:ascii="Times New Roman" w:hAnsi="Times New Roman" w:cs="Times New Roman"/>
          <w:b/>
          <w:sz w:val="24"/>
          <w:szCs w:val="24"/>
        </w:rPr>
      </w:pPr>
      <w:r w:rsidRPr="00E2693F">
        <w:rPr>
          <w:rFonts w:ascii="Times New Roman" w:hAnsi="Times New Roman" w:cs="Times New Roman"/>
          <w:b/>
          <w:sz w:val="24"/>
          <w:szCs w:val="24"/>
        </w:rPr>
        <w:t xml:space="preserve">Présentation du thème dans le programme des </w:t>
      </w:r>
      <w:proofErr w:type="spellStart"/>
      <w:r w:rsidRPr="00E2693F">
        <w:rPr>
          <w:rFonts w:ascii="Times New Roman" w:hAnsi="Times New Roman" w:cs="Times New Roman"/>
          <w:b/>
          <w:sz w:val="24"/>
          <w:szCs w:val="24"/>
        </w:rPr>
        <w:t>Jéco</w:t>
      </w:r>
      <w:proofErr w:type="spellEnd"/>
    </w:p>
    <w:p w14:paraId="3F2C7F12" w14:textId="7B6923EC" w:rsidR="00442A4B" w:rsidRPr="00E2693F" w:rsidRDefault="00EA7E4E" w:rsidP="00442A4B">
      <w:pPr>
        <w:spacing w:after="0"/>
        <w:jc w:val="both"/>
        <w:rPr>
          <w:rFonts w:ascii="Times New Roman" w:hAnsi="Times New Roman" w:cs="Times New Roman"/>
          <w:sz w:val="24"/>
          <w:szCs w:val="24"/>
        </w:rPr>
      </w:pPr>
      <w:r w:rsidRPr="00E2693F">
        <w:rPr>
          <w:rFonts w:ascii="Times New Roman" w:hAnsi="Times New Roman" w:cs="Times New Roman"/>
          <w:sz w:val="24"/>
          <w:szCs w:val="24"/>
        </w:rPr>
        <w:t xml:space="preserve">L'escalade des prix des médicaments innovants fait de plus en plus débat, en particulier dans le domaine de la cancérologie. La Cour des Comptes, dans un rapport récent, préconise de </w:t>
      </w:r>
      <w:r w:rsidR="00E2693F">
        <w:rPr>
          <w:rFonts w:ascii="Times New Roman" w:hAnsi="Times New Roman" w:cs="Times New Roman"/>
          <w:sz w:val="24"/>
          <w:szCs w:val="24"/>
        </w:rPr>
        <w:t>« </w:t>
      </w:r>
      <w:r w:rsidRPr="00E2693F">
        <w:rPr>
          <w:rFonts w:ascii="Times New Roman" w:hAnsi="Times New Roman" w:cs="Times New Roman"/>
          <w:sz w:val="24"/>
          <w:szCs w:val="24"/>
        </w:rPr>
        <w:t>rééquilibrer la position de négociation des pouvoir</w:t>
      </w:r>
      <w:r w:rsidR="00B75456" w:rsidRPr="00E2693F">
        <w:rPr>
          <w:rFonts w:ascii="Times New Roman" w:hAnsi="Times New Roman" w:cs="Times New Roman"/>
          <w:sz w:val="24"/>
          <w:szCs w:val="24"/>
        </w:rPr>
        <w:t>s</w:t>
      </w:r>
      <w:r w:rsidRPr="00E2693F">
        <w:rPr>
          <w:rFonts w:ascii="Times New Roman" w:hAnsi="Times New Roman" w:cs="Times New Roman"/>
          <w:sz w:val="24"/>
          <w:szCs w:val="24"/>
        </w:rPr>
        <w:t xml:space="preserve"> publics face à des entreprises mondialisées, renforcer les moyens très insuffisants de l'organisme (le CEPS) qui négocie les prix</w:t>
      </w:r>
      <w:r w:rsidR="00E2693F">
        <w:rPr>
          <w:rFonts w:ascii="Times New Roman" w:hAnsi="Times New Roman" w:cs="Times New Roman"/>
          <w:sz w:val="24"/>
          <w:szCs w:val="24"/>
        </w:rPr>
        <w:t> »</w:t>
      </w:r>
      <w:r w:rsidRPr="00E2693F">
        <w:rPr>
          <w:rFonts w:ascii="Times New Roman" w:hAnsi="Times New Roman" w:cs="Times New Roman"/>
          <w:sz w:val="24"/>
          <w:szCs w:val="24"/>
        </w:rPr>
        <w:t>. Les industriels, en revanche, parlent du prix du médicament comme d'un faux problème du fait des remises confidentielles consenties par les laboratoires et se concentrent sur les gains importants liés aux nouveaux traitements.</w:t>
      </w:r>
    </w:p>
    <w:p w14:paraId="2913A2CB" w14:textId="77777777" w:rsidR="00EA7E4E" w:rsidRPr="00E2693F" w:rsidRDefault="00EA7E4E" w:rsidP="00442A4B">
      <w:pPr>
        <w:spacing w:after="0"/>
        <w:jc w:val="both"/>
        <w:rPr>
          <w:rFonts w:ascii="Times New Roman" w:hAnsi="Times New Roman" w:cs="Times New Roman"/>
          <w:sz w:val="24"/>
          <w:szCs w:val="24"/>
        </w:rPr>
      </w:pPr>
    </w:p>
    <w:p w14:paraId="715903A2" w14:textId="77777777" w:rsidR="00442A4B" w:rsidRPr="00E2693F" w:rsidRDefault="00442A4B" w:rsidP="00442A4B">
      <w:pPr>
        <w:spacing w:after="0"/>
        <w:jc w:val="both"/>
        <w:rPr>
          <w:rFonts w:ascii="Times New Roman" w:hAnsi="Times New Roman" w:cs="Times New Roman"/>
          <w:sz w:val="24"/>
          <w:szCs w:val="24"/>
        </w:rPr>
      </w:pPr>
      <w:r w:rsidRPr="00E2693F">
        <w:rPr>
          <w:rFonts w:ascii="Times New Roman" w:hAnsi="Times New Roman" w:cs="Times New Roman"/>
          <w:sz w:val="24"/>
          <w:szCs w:val="24"/>
        </w:rPr>
        <w:t xml:space="preserve">Vidéo de la conférence : </w:t>
      </w:r>
      <w:hyperlink r:id="rId13" w:history="1">
        <w:r w:rsidR="0070184F" w:rsidRPr="00E2693F">
          <w:rPr>
            <w:rStyle w:val="Lienhypertexte"/>
            <w:rFonts w:ascii="Times New Roman" w:hAnsi="Times New Roman" w:cs="Times New Roman"/>
            <w:sz w:val="24"/>
            <w:szCs w:val="24"/>
          </w:rPr>
          <w:t>http://www.touteconomie.org/index.php?arc=dc033c</w:t>
        </w:r>
      </w:hyperlink>
      <w:r w:rsidR="0070184F" w:rsidRPr="00E2693F">
        <w:rPr>
          <w:rFonts w:ascii="Times New Roman" w:hAnsi="Times New Roman" w:cs="Times New Roman"/>
          <w:sz w:val="24"/>
          <w:szCs w:val="24"/>
        </w:rPr>
        <w:t xml:space="preserve"> </w:t>
      </w:r>
    </w:p>
    <w:p w14:paraId="7EED5F66" w14:textId="77777777" w:rsidR="00442A4B" w:rsidRPr="00E2693F" w:rsidRDefault="00442A4B" w:rsidP="00442A4B">
      <w:pPr>
        <w:spacing w:after="0"/>
        <w:jc w:val="both"/>
        <w:rPr>
          <w:rFonts w:ascii="Times New Roman" w:hAnsi="Times New Roman" w:cs="Times New Roman"/>
          <w:sz w:val="24"/>
          <w:szCs w:val="24"/>
        </w:rPr>
      </w:pPr>
    </w:p>
    <w:p w14:paraId="7371CE81" w14:textId="77777777" w:rsidR="0055219B" w:rsidRPr="00E2693F" w:rsidRDefault="0055219B" w:rsidP="0055219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E2693F">
        <w:rPr>
          <w:rFonts w:ascii="Times New Roman" w:hAnsi="Times New Roman" w:cs="Times New Roman"/>
          <w:sz w:val="24"/>
          <w:szCs w:val="24"/>
        </w:rPr>
        <w:t xml:space="preserve">Ce compte-rendu est suivi de la liste des notions évoquées ayant un lien avec les programmes actuellement en vigueur en SES et d’un lien vers une page consacrée aux métiers de la santé, du travail social et de l’autonomie du site du </w:t>
      </w:r>
      <w:r w:rsidR="00B67D2E" w:rsidRPr="00E2693F">
        <w:rPr>
          <w:rFonts w:ascii="Times New Roman" w:hAnsi="Times New Roman" w:cs="Times New Roman"/>
          <w:sz w:val="24"/>
          <w:szCs w:val="24"/>
        </w:rPr>
        <w:t>M</w:t>
      </w:r>
      <w:r w:rsidRPr="00E2693F">
        <w:rPr>
          <w:rFonts w:ascii="Times New Roman" w:hAnsi="Times New Roman" w:cs="Times New Roman"/>
          <w:sz w:val="24"/>
          <w:szCs w:val="24"/>
        </w:rPr>
        <w:t>i</w:t>
      </w:r>
      <w:r w:rsidR="00B67D2E" w:rsidRPr="00E2693F">
        <w:rPr>
          <w:rFonts w:ascii="Times New Roman" w:hAnsi="Times New Roman" w:cs="Times New Roman"/>
          <w:sz w:val="24"/>
          <w:szCs w:val="24"/>
        </w:rPr>
        <w:t>nistère des Solidarités</w:t>
      </w:r>
      <w:r w:rsidR="00A935E2" w:rsidRPr="00E2693F">
        <w:rPr>
          <w:rFonts w:ascii="Times New Roman" w:hAnsi="Times New Roman" w:cs="Times New Roman"/>
          <w:sz w:val="24"/>
          <w:szCs w:val="24"/>
        </w:rPr>
        <w:t xml:space="preserve"> et de la Santé</w:t>
      </w:r>
      <w:r w:rsidR="00B67D2E" w:rsidRPr="00E2693F">
        <w:rPr>
          <w:rFonts w:ascii="Times New Roman" w:hAnsi="Times New Roman" w:cs="Times New Roman"/>
          <w:sz w:val="24"/>
          <w:szCs w:val="24"/>
        </w:rPr>
        <w:t>.</w:t>
      </w:r>
    </w:p>
    <w:p w14:paraId="700C0DD7" w14:textId="77777777" w:rsidR="0055219B" w:rsidRPr="00E2693F" w:rsidRDefault="0055219B" w:rsidP="00442A4B">
      <w:pPr>
        <w:spacing w:after="0"/>
        <w:jc w:val="both"/>
        <w:rPr>
          <w:rFonts w:ascii="Times New Roman" w:hAnsi="Times New Roman" w:cs="Times New Roman"/>
          <w:sz w:val="24"/>
          <w:szCs w:val="24"/>
        </w:rPr>
      </w:pPr>
    </w:p>
    <w:p w14:paraId="429A78CF" w14:textId="77777777" w:rsidR="00442A4B" w:rsidRPr="00E2693F" w:rsidRDefault="00442A4B" w:rsidP="00442A4B">
      <w:pPr>
        <w:spacing w:after="0"/>
        <w:jc w:val="both"/>
        <w:rPr>
          <w:rFonts w:ascii="Times New Roman" w:hAnsi="Times New Roman" w:cs="Times New Roman"/>
          <w:b/>
          <w:sz w:val="24"/>
          <w:szCs w:val="24"/>
        </w:rPr>
      </w:pPr>
      <w:r w:rsidRPr="00E2693F">
        <w:rPr>
          <w:rFonts w:ascii="Times New Roman" w:hAnsi="Times New Roman" w:cs="Times New Roman"/>
          <w:b/>
          <w:sz w:val="24"/>
          <w:szCs w:val="24"/>
        </w:rPr>
        <w:t xml:space="preserve">Compte-rendu : </w:t>
      </w:r>
    </w:p>
    <w:p w14:paraId="3B19759D" w14:textId="77777777" w:rsidR="0070184F" w:rsidRPr="00E2693F" w:rsidRDefault="0070184F" w:rsidP="00442A4B">
      <w:pPr>
        <w:spacing w:after="0"/>
        <w:jc w:val="both"/>
        <w:rPr>
          <w:rFonts w:ascii="Times New Roman" w:hAnsi="Times New Roman" w:cs="Times New Roman"/>
          <w:b/>
          <w:sz w:val="24"/>
          <w:szCs w:val="24"/>
        </w:rPr>
      </w:pPr>
      <w:r w:rsidRPr="00E2693F">
        <w:rPr>
          <w:rFonts w:ascii="Times New Roman" w:hAnsi="Times New Roman" w:cs="Times New Roman"/>
          <w:b/>
          <w:sz w:val="24"/>
          <w:szCs w:val="24"/>
        </w:rPr>
        <w:t xml:space="preserve">Présentation du thème par Hervé </w:t>
      </w:r>
      <w:proofErr w:type="spellStart"/>
      <w:r w:rsidRPr="00E2693F">
        <w:rPr>
          <w:rFonts w:ascii="Times New Roman" w:hAnsi="Times New Roman" w:cs="Times New Roman"/>
          <w:b/>
          <w:sz w:val="24"/>
          <w:szCs w:val="24"/>
        </w:rPr>
        <w:t>Kéradec</w:t>
      </w:r>
      <w:proofErr w:type="spellEnd"/>
      <w:r w:rsidRPr="00E2693F">
        <w:rPr>
          <w:rFonts w:ascii="Times New Roman" w:hAnsi="Times New Roman" w:cs="Times New Roman"/>
          <w:b/>
          <w:sz w:val="24"/>
          <w:szCs w:val="24"/>
        </w:rPr>
        <w:t> :</w:t>
      </w:r>
    </w:p>
    <w:p w14:paraId="5AC1EEC3" w14:textId="77777777" w:rsidR="0070184F" w:rsidRPr="00E2693F" w:rsidRDefault="009C7C35" w:rsidP="00442A4B">
      <w:pPr>
        <w:spacing w:after="0"/>
        <w:jc w:val="both"/>
        <w:rPr>
          <w:rFonts w:ascii="Times New Roman" w:hAnsi="Times New Roman" w:cs="Times New Roman"/>
          <w:sz w:val="24"/>
          <w:szCs w:val="24"/>
        </w:rPr>
      </w:pPr>
      <w:proofErr w:type="spellStart"/>
      <w:r w:rsidRPr="00E2693F">
        <w:rPr>
          <w:rFonts w:ascii="Times New Roman" w:hAnsi="Times New Roman" w:cs="Times New Roman"/>
          <w:sz w:val="24"/>
          <w:szCs w:val="24"/>
        </w:rPr>
        <w:t>Humyra</w:t>
      </w:r>
      <w:proofErr w:type="spellEnd"/>
      <w:r w:rsidRPr="00E2693F">
        <w:rPr>
          <w:rFonts w:ascii="Times New Roman" w:hAnsi="Times New Roman" w:cs="Times New Roman"/>
          <w:sz w:val="24"/>
          <w:szCs w:val="24"/>
        </w:rPr>
        <w:t xml:space="preserve">, </w:t>
      </w:r>
      <w:proofErr w:type="spellStart"/>
      <w:r w:rsidRPr="00E2693F">
        <w:rPr>
          <w:rFonts w:ascii="Times New Roman" w:hAnsi="Times New Roman" w:cs="Times New Roman"/>
          <w:sz w:val="24"/>
          <w:szCs w:val="24"/>
        </w:rPr>
        <w:t>Lucentis</w:t>
      </w:r>
      <w:proofErr w:type="spellEnd"/>
      <w:r w:rsidRPr="00E2693F">
        <w:rPr>
          <w:rFonts w:ascii="Times New Roman" w:hAnsi="Times New Roman" w:cs="Times New Roman"/>
          <w:sz w:val="24"/>
          <w:szCs w:val="24"/>
        </w:rPr>
        <w:t xml:space="preserve">, </w:t>
      </w:r>
      <w:proofErr w:type="spellStart"/>
      <w:r w:rsidRPr="00E2693F">
        <w:rPr>
          <w:rFonts w:ascii="Times New Roman" w:hAnsi="Times New Roman" w:cs="Times New Roman"/>
          <w:sz w:val="24"/>
          <w:szCs w:val="24"/>
        </w:rPr>
        <w:t>Eylea</w:t>
      </w:r>
      <w:proofErr w:type="spellEnd"/>
      <w:r w:rsidRPr="00E2693F">
        <w:rPr>
          <w:rFonts w:ascii="Times New Roman" w:hAnsi="Times New Roman" w:cs="Times New Roman"/>
          <w:sz w:val="24"/>
          <w:szCs w:val="24"/>
        </w:rPr>
        <w:t> : ce sont des noms de médicaments très chers alors que paradoxalement en France les médicaments de grande consommation sont peu chers. Quelle est la régulation des prix des médicaments en France ? Quels modèles économiques sous-tendent ces tarifications ? Et enfin dernièrement se pose également la question de la pénurie de certains médicaments.</w:t>
      </w:r>
    </w:p>
    <w:p w14:paraId="5CF189CD" w14:textId="77777777" w:rsidR="009C7C35" w:rsidRPr="00E2693F" w:rsidRDefault="009C7C35" w:rsidP="00442A4B">
      <w:pPr>
        <w:spacing w:after="0"/>
        <w:jc w:val="both"/>
        <w:rPr>
          <w:rFonts w:ascii="Times New Roman" w:hAnsi="Times New Roman" w:cs="Times New Roman"/>
          <w:sz w:val="24"/>
          <w:szCs w:val="24"/>
        </w:rPr>
      </w:pPr>
    </w:p>
    <w:p w14:paraId="5A8F8A0A" w14:textId="77777777" w:rsidR="009C7C35" w:rsidRPr="00E2693F" w:rsidRDefault="009C7C35" w:rsidP="00442A4B">
      <w:pPr>
        <w:spacing w:after="0"/>
        <w:jc w:val="both"/>
        <w:rPr>
          <w:rFonts w:ascii="Times New Roman" w:hAnsi="Times New Roman" w:cs="Times New Roman"/>
          <w:b/>
          <w:sz w:val="24"/>
          <w:szCs w:val="24"/>
        </w:rPr>
      </w:pPr>
      <w:r w:rsidRPr="00E2693F">
        <w:rPr>
          <w:rFonts w:ascii="Times New Roman" w:hAnsi="Times New Roman" w:cs="Times New Roman"/>
          <w:b/>
          <w:sz w:val="24"/>
          <w:szCs w:val="24"/>
        </w:rPr>
        <w:t xml:space="preserve">Intervention d’Isabelle </w:t>
      </w:r>
      <w:proofErr w:type="spellStart"/>
      <w:r w:rsidRPr="00E2693F">
        <w:rPr>
          <w:rFonts w:ascii="Times New Roman" w:hAnsi="Times New Roman" w:cs="Times New Roman"/>
          <w:b/>
          <w:sz w:val="24"/>
          <w:szCs w:val="24"/>
        </w:rPr>
        <w:t>Jelovac</w:t>
      </w:r>
      <w:proofErr w:type="spellEnd"/>
      <w:r w:rsidRPr="00E2693F">
        <w:rPr>
          <w:rFonts w:ascii="Times New Roman" w:hAnsi="Times New Roman" w:cs="Times New Roman"/>
          <w:b/>
          <w:sz w:val="24"/>
          <w:szCs w:val="24"/>
        </w:rPr>
        <w:t> :</w:t>
      </w:r>
    </w:p>
    <w:p w14:paraId="4FAF855D" w14:textId="77777777" w:rsidR="009C7C35" w:rsidRPr="00E2693F" w:rsidRDefault="009C7C35" w:rsidP="00442A4B">
      <w:pPr>
        <w:spacing w:after="0"/>
        <w:jc w:val="both"/>
        <w:rPr>
          <w:rFonts w:ascii="Times New Roman" w:hAnsi="Times New Roman" w:cs="Times New Roman"/>
          <w:sz w:val="24"/>
          <w:szCs w:val="24"/>
        </w:rPr>
      </w:pPr>
      <w:r w:rsidRPr="00E2693F">
        <w:rPr>
          <w:rFonts w:ascii="Times New Roman" w:hAnsi="Times New Roman" w:cs="Times New Roman"/>
          <w:sz w:val="24"/>
          <w:szCs w:val="24"/>
        </w:rPr>
        <w:t>Le paradigme du secteur des soins de santé repose sur trois faits :</w:t>
      </w:r>
    </w:p>
    <w:p w14:paraId="1B9C118F" w14:textId="0B941966" w:rsidR="009C7C35" w:rsidRPr="00E2693F" w:rsidRDefault="009C7C35" w:rsidP="009C7C35">
      <w:pPr>
        <w:pStyle w:val="Paragraphedeliste"/>
        <w:numPr>
          <w:ilvl w:val="0"/>
          <w:numId w:val="1"/>
        </w:numPr>
        <w:spacing w:after="0"/>
        <w:jc w:val="both"/>
        <w:rPr>
          <w:rFonts w:ascii="Times New Roman" w:hAnsi="Times New Roman" w:cs="Times New Roman"/>
          <w:sz w:val="24"/>
          <w:szCs w:val="24"/>
        </w:rPr>
      </w:pPr>
      <w:r w:rsidRPr="00E2693F">
        <w:rPr>
          <w:rFonts w:ascii="Times New Roman" w:hAnsi="Times New Roman" w:cs="Times New Roman"/>
          <w:sz w:val="24"/>
          <w:szCs w:val="24"/>
        </w:rPr>
        <w:t>Celui qui consomme (le patient) ne décide pas (n’est pas le prescripteur) ni celui qui paie (assurance)</w:t>
      </w:r>
      <w:r w:rsidR="00E2693F">
        <w:rPr>
          <w:rFonts w:ascii="Times New Roman" w:hAnsi="Times New Roman" w:cs="Times New Roman"/>
          <w:sz w:val="24"/>
          <w:szCs w:val="24"/>
        </w:rPr>
        <w:t>,</w:t>
      </w:r>
    </w:p>
    <w:p w14:paraId="4D5A6D72" w14:textId="4B9F1547" w:rsidR="009C7C35" w:rsidRPr="00E2693F" w:rsidRDefault="009C7C35" w:rsidP="009C7C35">
      <w:pPr>
        <w:pStyle w:val="Paragraphedeliste"/>
        <w:numPr>
          <w:ilvl w:val="0"/>
          <w:numId w:val="1"/>
        </w:numPr>
        <w:spacing w:after="0"/>
        <w:jc w:val="both"/>
        <w:rPr>
          <w:rFonts w:ascii="Times New Roman" w:hAnsi="Times New Roman" w:cs="Times New Roman"/>
          <w:sz w:val="24"/>
          <w:szCs w:val="24"/>
        </w:rPr>
      </w:pPr>
      <w:r w:rsidRPr="00E2693F">
        <w:rPr>
          <w:rFonts w:ascii="Times New Roman" w:hAnsi="Times New Roman" w:cs="Times New Roman"/>
          <w:sz w:val="24"/>
          <w:szCs w:val="24"/>
        </w:rPr>
        <w:lastRenderedPageBreak/>
        <w:t>Celui qui décide (le prescripteur) ne consomme pas et ne paie pas</w:t>
      </w:r>
      <w:r w:rsidR="00E2693F">
        <w:rPr>
          <w:rFonts w:ascii="Times New Roman" w:hAnsi="Times New Roman" w:cs="Times New Roman"/>
          <w:sz w:val="24"/>
          <w:szCs w:val="24"/>
        </w:rPr>
        <w:t>,</w:t>
      </w:r>
    </w:p>
    <w:p w14:paraId="212587BB" w14:textId="77777777" w:rsidR="009C7C35" w:rsidRPr="00E2693F" w:rsidRDefault="009C7C35" w:rsidP="009C7C35">
      <w:pPr>
        <w:pStyle w:val="Paragraphedeliste"/>
        <w:numPr>
          <w:ilvl w:val="0"/>
          <w:numId w:val="1"/>
        </w:numPr>
        <w:spacing w:after="0"/>
        <w:jc w:val="both"/>
        <w:rPr>
          <w:rFonts w:ascii="Times New Roman" w:hAnsi="Times New Roman" w:cs="Times New Roman"/>
          <w:sz w:val="24"/>
          <w:szCs w:val="24"/>
        </w:rPr>
      </w:pPr>
      <w:r w:rsidRPr="00E2693F">
        <w:rPr>
          <w:rFonts w:ascii="Times New Roman" w:hAnsi="Times New Roman" w:cs="Times New Roman"/>
          <w:sz w:val="24"/>
          <w:szCs w:val="24"/>
        </w:rPr>
        <w:t>Celui (assureur) qui paie ne décide pas et ne consomme pas.</w:t>
      </w:r>
    </w:p>
    <w:p w14:paraId="37D4D831" w14:textId="77777777" w:rsidR="009C7C35" w:rsidRPr="00E2693F" w:rsidRDefault="009C7C35" w:rsidP="009C7C35">
      <w:pPr>
        <w:spacing w:after="0"/>
        <w:jc w:val="both"/>
        <w:rPr>
          <w:rFonts w:ascii="Times New Roman" w:hAnsi="Times New Roman" w:cs="Times New Roman"/>
          <w:sz w:val="24"/>
          <w:szCs w:val="24"/>
        </w:rPr>
      </w:pPr>
      <w:r w:rsidRPr="00E2693F">
        <w:rPr>
          <w:rFonts w:ascii="Times New Roman" w:hAnsi="Times New Roman" w:cs="Times New Roman"/>
          <w:sz w:val="24"/>
          <w:szCs w:val="24"/>
        </w:rPr>
        <w:t xml:space="preserve">Présentation d’un résumé de </w:t>
      </w:r>
      <w:r w:rsidR="00E27B10" w:rsidRPr="00E2693F">
        <w:rPr>
          <w:rFonts w:ascii="Times New Roman" w:hAnsi="Times New Roman" w:cs="Times New Roman"/>
          <w:sz w:val="24"/>
          <w:szCs w:val="24"/>
        </w:rPr>
        <w:t>la tribune écrite par</w:t>
      </w:r>
      <w:r w:rsidRPr="00E2693F">
        <w:rPr>
          <w:rFonts w:ascii="Times New Roman" w:hAnsi="Times New Roman" w:cs="Times New Roman"/>
          <w:sz w:val="24"/>
          <w:szCs w:val="24"/>
        </w:rPr>
        <w:t xml:space="preserve"> D</w:t>
      </w:r>
      <w:r w:rsidR="00E028CF" w:rsidRPr="00E2693F">
        <w:rPr>
          <w:rFonts w:ascii="Times New Roman" w:hAnsi="Times New Roman" w:cs="Times New Roman"/>
          <w:sz w:val="24"/>
          <w:szCs w:val="24"/>
        </w:rPr>
        <w:t>ominique</w:t>
      </w:r>
      <w:r w:rsidRPr="00E2693F">
        <w:rPr>
          <w:rFonts w:ascii="Times New Roman" w:hAnsi="Times New Roman" w:cs="Times New Roman"/>
          <w:sz w:val="24"/>
          <w:szCs w:val="24"/>
        </w:rPr>
        <w:t xml:space="preserve"> </w:t>
      </w:r>
      <w:proofErr w:type="spellStart"/>
      <w:r w:rsidRPr="00E2693F">
        <w:rPr>
          <w:rFonts w:ascii="Times New Roman" w:hAnsi="Times New Roman" w:cs="Times New Roman"/>
          <w:sz w:val="24"/>
          <w:szCs w:val="24"/>
        </w:rPr>
        <w:t>Mar</w:t>
      </w:r>
      <w:r w:rsidR="00E028CF" w:rsidRPr="00E2693F">
        <w:rPr>
          <w:rFonts w:ascii="Times New Roman" w:hAnsi="Times New Roman" w:cs="Times New Roman"/>
          <w:sz w:val="24"/>
          <w:szCs w:val="24"/>
        </w:rPr>
        <w:t>anin</w:t>
      </w:r>
      <w:r w:rsidRPr="00E2693F">
        <w:rPr>
          <w:rFonts w:ascii="Times New Roman" w:hAnsi="Times New Roman" w:cs="Times New Roman"/>
          <w:sz w:val="24"/>
          <w:szCs w:val="24"/>
        </w:rPr>
        <w:t>chi</w:t>
      </w:r>
      <w:proofErr w:type="spellEnd"/>
      <w:r w:rsidRPr="00E2693F">
        <w:rPr>
          <w:rFonts w:ascii="Times New Roman" w:hAnsi="Times New Roman" w:cs="Times New Roman"/>
          <w:sz w:val="24"/>
          <w:szCs w:val="24"/>
        </w:rPr>
        <w:t xml:space="preserve"> et Jean-Paul V</w:t>
      </w:r>
      <w:r w:rsidR="00E27B10" w:rsidRPr="00E2693F">
        <w:rPr>
          <w:rFonts w:ascii="Times New Roman" w:hAnsi="Times New Roman" w:cs="Times New Roman"/>
          <w:sz w:val="24"/>
          <w:szCs w:val="24"/>
        </w:rPr>
        <w:t>ernant</w:t>
      </w:r>
      <w:r w:rsidRPr="00E2693F">
        <w:rPr>
          <w:rFonts w:ascii="Times New Roman" w:hAnsi="Times New Roman" w:cs="Times New Roman"/>
          <w:sz w:val="24"/>
          <w:szCs w:val="24"/>
        </w:rPr>
        <w:t> : « </w:t>
      </w:r>
      <w:r w:rsidR="00E028CF" w:rsidRPr="00E2693F">
        <w:rPr>
          <w:rFonts w:ascii="Times New Roman" w:hAnsi="Times New Roman" w:cs="Times New Roman"/>
          <w:sz w:val="24"/>
          <w:szCs w:val="24"/>
        </w:rPr>
        <w:t>L’urgence de maîtriser les prix des nouveaux médicaments</w:t>
      </w:r>
      <w:r w:rsidR="00E27B10" w:rsidRPr="00E2693F">
        <w:rPr>
          <w:rFonts w:ascii="Times New Roman" w:hAnsi="Times New Roman" w:cs="Times New Roman"/>
          <w:sz w:val="24"/>
          <w:szCs w:val="24"/>
        </w:rPr>
        <w:t xml:space="preserve"> contre le cancer</w:t>
      </w:r>
      <w:r w:rsidR="00E028CF" w:rsidRPr="00E2693F">
        <w:rPr>
          <w:rFonts w:ascii="Times New Roman" w:hAnsi="Times New Roman" w:cs="Times New Roman"/>
          <w:sz w:val="24"/>
          <w:szCs w:val="24"/>
        </w:rPr>
        <w:t> »</w:t>
      </w:r>
      <w:r w:rsidR="00E27B10" w:rsidRPr="00E2693F">
        <w:rPr>
          <w:rStyle w:val="Appelnotedebasdep"/>
          <w:rFonts w:ascii="Times New Roman" w:hAnsi="Times New Roman" w:cs="Times New Roman"/>
          <w:sz w:val="24"/>
          <w:szCs w:val="24"/>
        </w:rPr>
        <w:footnoteReference w:id="1"/>
      </w:r>
      <w:r w:rsidR="00E028CF" w:rsidRPr="00E2693F">
        <w:rPr>
          <w:rFonts w:ascii="Times New Roman" w:hAnsi="Times New Roman" w:cs="Times New Roman"/>
          <w:sz w:val="24"/>
          <w:szCs w:val="24"/>
        </w:rPr>
        <w:t> :</w:t>
      </w:r>
    </w:p>
    <w:p w14:paraId="7B769FAC" w14:textId="77777777" w:rsidR="00E904E3" w:rsidRPr="00E2693F" w:rsidRDefault="00E904E3" w:rsidP="00B75456">
      <w:pPr>
        <w:spacing w:after="0"/>
        <w:ind w:firstLine="708"/>
        <w:jc w:val="both"/>
        <w:rPr>
          <w:rFonts w:ascii="Times New Roman" w:hAnsi="Times New Roman" w:cs="Times New Roman"/>
          <w:sz w:val="24"/>
          <w:szCs w:val="24"/>
        </w:rPr>
      </w:pPr>
      <w:r w:rsidRPr="00E2693F">
        <w:rPr>
          <w:rFonts w:ascii="Times New Roman" w:hAnsi="Times New Roman" w:cs="Times New Roman"/>
          <w:sz w:val="24"/>
          <w:szCs w:val="24"/>
        </w:rPr>
        <w:t>Les prix des nouveaux médicaments contre le cancer ont fortement augmenté depuis une quinzaine d’années</w:t>
      </w:r>
      <w:r w:rsidR="00E70628" w:rsidRPr="00E2693F">
        <w:rPr>
          <w:rFonts w:ascii="Times New Roman" w:hAnsi="Times New Roman" w:cs="Times New Roman"/>
          <w:sz w:val="24"/>
          <w:szCs w:val="24"/>
        </w:rPr>
        <w:t xml:space="preserve"> en France, aux États-Unis</w:t>
      </w:r>
      <w:r w:rsidRPr="00E2693F">
        <w:rPr>
          <w:rFonts w:ascii="Times New Roman" w:hAnsi="Times New Roman" w:cs="Times New Roman"/>
          <w:sz w:val="24"/>
          <w:szCs w:val="24"/>
        </w:rPr>
        <w:t>. Pendant longtemps, le prix des médicaments a été fonction de l’investissement consacré à la R-D</w:t>
      </w:r>
      <w:r w:rsidR="00B75456" w:rsidRPr="00E2693F">
        <w:rPr>
          <w:rFonts w:ascii="Times New Roman" w:hAnsi="Times New Roman" w:cs="Times New Roman"/>
          <w:sz w:val="24"/>
          <w:szCs w:val="24"/>
        </w:rPr>
        <w:t xml:space="preserve"> (Recherche-Développement)</w:t>
      </w:r>
      <w:r w:rsidRPr="00E2693F">
        <w:rPr>
          <w:rFonts w:ascii="Times New Roman" w:hAnsi="Times New Roman" w:cs="Times New Roman"/>
          <w:sz w:val="24"/>
          <w:szCs w:val="24"/>
        </w:rPr>
        <w:t xml:space="preserve">. Or, aujourd’hui, de façon paradoxale, le prix des </w:t>
      </w:r>
      <w:r w:rsidRPr="00E2693F">
        <w:rPr>
          <w:rFonts w:ascii="Times New Roman" w:hAnsi="Times New Roman" w:cs="Times New Roman"/>
          <w:b/>
          <w:sz w:val="24"/>
          <w:szCs w:val="24"/>
        </w:rPr>
        <w:t xml:space="preserve">nouveaux </w:t>
      </w:r>
      <w:r w:rsidRPr="00E2693F">
        <w:rPr>
          <w:rFonts w:ascii="Times New Roman" w:hAnsi="Times New Roman" w:cs="Times New Roman"/>
          <w:sz w:val="24"/>
          <w:szCs w:val="24"/>
        </w:rPr>
        <w:t xml:space="preserve">médicaments explose alors que le coût de leur R-D a diminué. Les nouvelles molécules ont des cibles définies </w:t>
      </w:r>
      <w:r w:rsidRPr="00E2693F">
        <w:rPr>
          <w:rFonts w:ascii="Times New Roman" w:hAnsi="Times New Roman" w:cs="Times New Roman"/>
          <w:i/>
          <w:sz w:val="24"/>
          <w:szCs w:val="24"/>
        </w:rPr>
        <w:t>à priori</w:t>
      </w:r>
      <w:r w:rsidRPr="00E2693F">
        <w:rPr>
          <w:rFonts w:ascii="Times New Roman" w:hAnsi="Times New Roman" w:cs="Times New Roman"/>
          <w:sz w:val="24"/>
          <w:szCs w:val="24"/>
        </w:rPr>
        <w:t xml:space="preserve"> et sont les plus souvent fournies par la puissance publique. Ces prix sont à la hauteur de l’efficacité des traitements et de ce que les marchés sont capables de supporter.</w:t>
      </w:r>
    </w:p>
    <w:p w14:paraId="10D87B74" w14:textId="77777777" w:rsidR="000C4419" w:rsidRPr="00E2693F" w:rsidRDefault="000C4419" w:rsidP="009C7C35">
      <w:pPr>
        <w:spacing w:after="0"/>
        <w:jc w:val="both"/>
        <w:rPr>
          <w:rFonts w:ascii="Times New Roman" w:hAnsi="Times New Roman" w:cs="Times New Roman"/>
          <w:sz w:val="24"/>
          <w:szCs w:val="24"/>
        </w:rPr>
      </w:pPr>
    </w:p>
    <w:p w14:paraId="5C04CF41" w14:textId="77777777" w:rsidR="00E904E3" w:rsidRPr="00E2693F" w:rsidRDefault="00E904E3" w:rsidP="009C7C35">
      <w:pPr>
        <w:spacing w:after="0"/>
        <w:jc w:val="both"/>
        <w:rPr>
          <w:rFonts w:ascii="Times New Roman" w:hAnsi="Times New Roman" w:cs="Times New Roman"/>
          <w:sz w:val="24"/>
          <w:szCs w:val="24"/>
        </w:rPr>
      </w:pPr>
      <w:r w:rsidRPr="00E2693F">
        <w:rPr>
          <w:rFonts w:ascii="Times New Roman" w:hAnsi="Times New Roman" w:cs="Times New Roman"/>
          <w:sz w:val="24"/>
          <w:szCs w:val="24"/>
        </w:rPr>
        <w:t>La discussion des prix producteurs se fait entre un prix minimum et un prix maximum :</w:t>
      </w:r>
    </w:p>
    <w:p w14:paraId="3F8FE0B5" w14:textId="77777777" w:rsidR="00E904E3" w:rsidRPr="00E2693F" w:rsidRDefault="000546C4" w:rsidP="009C7C35">
      <w:pPr>
        <w:spacing w:after="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1175098C">
          <v:group id="_x0000_s1027" editas="canvas" style="width:453.6pt;height:248.25pt;mso-position-horizontal-relative:char;mso-position-vertical-relative:line" coordorigin="2360,2655" coordsize="7200,39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60;top:2655;width:7200;height:3941" o:preferrelative="f">
              <v:fill o:detectmouseclick="t"/>
              <v:path o:extrusionok="t" o:connecttype="none"/>
              <o:lock v:ext="edit" text="t"/>
            </v:shape>
            <v:oval id="_x0000_s1028" style="position:absolute;left:2505;top:2713;width:1556;height:889">
              <v:textbox>
                <w:txbxContent>
                  <w:p w14:paraId="3A7B4631" w14:textId="77777777" w:rsidR="008A5A1B" w:rsidRDefault="008A5A1B">
                    <w:r>
                      <w:t>Prix maximum</w:t>
                    </w:r>
                  </w:p>
                </w:txbxContent>
              </v:textbox>
            </v:oval>
            <v:oval id="_x0000_s1029" style="position:absolute;left:2505;top:5324;width:1556;height:890">
              <v:textbox>
                <w:txbxContent>
                  <w:p w14:paraId="14C6AFF5" w14:textId="77777777" w:rsidR="008A5A1B" w:rsidRDefault="008A5A1B">
                    <w:r>
                      <w:t>Prix minimum</w:t>
                    </w:r>
                  </w:p>
                </w:txbxContent>
              </v:textbox>
            </v:oval>
            <v:shapetype id="_x0000_t202" coordsize="21600,21600" o:spt="202" path="m,l,21600r21600,l21600,xe">
              <v:stroke joinstyle="miter"/>
              <v:path gradientshapeok="t" o:connecttype="rect"/>
            </v:shapetype>
            <v:shape id="_x0000_s1030" type="#_x0000_t202" style="position:absolute;left:4235;top:2713;width:5014;height:627">
              <v:textbox>
                <w:txbxContent>
                  <w:p w14:paraId="61D04B8D" w14:textId="77777777" w:rsidR="008A5A1B" w:rsidRDefault="008A5A1B" w:rsidP="00B75456">
                    <w:pPr>
                      <w:jc w:val="both"/>
                    </w:pPr>
                    <w:r>
                      <w:t>Disposition maximale à payer : fonction du caractère innovant du médicament, des gains thérapeutiques du nouveau médicament.</w:t>
                    </w:r>
                  </w:p>
                </w:txbxContent>
              </v:textbox>
            </v:shape>
            <v:shape id="_x0000_s1031" type="#_x0000_t202" style="position:absolute;left:4235;top:5070;width:5014;height:722">
              <v:textbox>
                <w:txbxContent>
                  <w:p w14:paraId="0F41F38F" w14:textId="77777777" w:rsidR="008A5A1B" w:rsidRDefault="008A5A1B" w:rsidP="00B75456">
                    <w:pPr>
                      <w:spacing w:after="0"/>
                      <w:jc w:val="both"/>
                    </w:pPr>
                    <w:r>
                      <w:t>Ce prix est lié aux coûts de R-D, aux essais et erreurs. Qui connaît ces coûts ?</w:t>
                    </w:r>
                    <w:r w:rsidR="007B1E19">
                      <w:t xml:space="preserve"> Quelle est leur répartition ?</w:t>
                    </w:r>
                  </w:p>
                </w:txbxContent>
              </v:textbox>
            </v:shape>
            <v:roundrect id="_x0000_s1032" style="position:absolute;left:4235;top:3499;width:5014;height:658" arcsize="10923f">
              <v:textbox>
                <w:txbxContent>
                  <w:p w14:paraId="00B48278" w14:textId="77777777" w:rsidR="007B1E19" w:rsidRDefault="007B1E19" w:rsidP="00B75456">
                    <w:pPr>
                      <w:jc w:val="both"/>
                    </w:pPr>
                    <w:r>
                      <w:t>On est proche de ce prix si monopole, brevet, pouvoir de négociation de l’assurance santé peu élevé.</w:t>
                    </w:r>
                  </w:p>
                </w:txbxContent>
              </v:textbox>
            </v:roundrect>
            <v:roundrect id="_x0000_s1033" style="position:absolute;left:4235;top:5929;width:5014;height:627" arcsize="10923f">
              <v:textbox>
                <w:txbxContent>
                  <w:p w14:paraId="54EE51AC" w14:textId="77777777" w:rsidR="007B1E19" w:rsidRDefault="007B1E19" w:rsidP="007B1E19">
                    <w:pPr>
                      <w:jc w:val="both"/>
                    </w:pPr>
                    <w:r>
                      <w:t>On est proche de ce prix si pouvoir de négociation, si substituts thérapeutiques, si génériques.</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4" type="#_x0000_t69" style="position:absolute;left:2426;top:4150;width:1517;height:607;rotation:90"/>
            <w10:anchorlock/>
          </v:group>
        </w:pict>
      </w:r>
    </w:p>
    <w:p w14:paraId="0DAC4F68" w14:textId="77777777" w:rsidR="00E028CF" w:rsidRPr="00E2693F" w:rsidRDefault="00E028CF" w:rsidP="009C7C35">
      <w:pPr>
        <w:spacing w:after="0"/>
        <w:jc w:val="both"/>
        <w:rPr>
          <w:rFonts w:ascii="Times New Roman" w:hAnsi="Times New Roman" w:cs="Times New Roman"/>
          <w:sz w:val="24"/>
          <w:szCs w:val="24"/>
        </w:rPr>
      </w:pPr>
    </w:p>
    <w:p w14:paraId="266EFF7B" w14:textId="77777777" w:rsidR="00B27627" w:rsidRPr="00E2693F" w:rsidRDefault="00161DA3" w:rsidP="00B75456">
      <w:pPr>
        <w:spacing w:after="0"/>
        <w:ind w:firstLine="708"/>
        <w:jc w:val="both"/>
        <w:rPr>
          <w:rFonts w:ascii="Times New Roman" w:hAnsi="Times New Roman" w:cs="Times New Roman"/>
          <w:sz w:val="24"/>
          <w:szCs w:val="24"/>
        </w:rPr>
      </w:pPr>
      <w:r w:rsidRPr="00E2693F">
        <w:rPr>
          <w:rFonts w:ascii="Times New Roman" w:hAnsi="Times New Roman" w:cs="Times New Roman"/>
          <w:sz w:val="24"/>
          <w:szCs w:val="24"/>
        </w:rPr>
        <w:t xml:space="preserve">Dans le cas des traitements ciblés, plus le poids de la collectivité est important dans la négociation, plus les prix reflètent les coûts plutôt que les gains. Les prix sont plus faibles. Cependant cela n’empêche pas les prix d’augmenter lorsque la cible diminue. </w:t>
      </w:r>
      <w:proofErr w:type="gramStart"/>
      <w:r w:rsidRPr="00E2693F">
        <w:rPr>
          <w:rFonts w:ascii="Times New Roman" w:hAnsi="Times New Roman" w:cs="Times New Roman"/>
          <w:sz w:val="24"/>
          <w:szCs w:val="24"/>
        </w:rPr>
        <w:t>Par contre</w:t>
      </w:r>
      <w:proofErr w:type="gramEnd"/>
      <w:r w:rsidRPr="00E2693F">
        <w:rPr>
          <w:rFonts w:ascii="Times New Roman" w:hAnsi="Times New Roman" w:cs="Times New Roman"/>
          <w:sz w:val="24"/>
          <w:szCs w:val="24"/>
        </w:rPr>
        <w:t xml:space="preserve"> les dépenses ont moins de raisons d’augmenter. </w:t>
      </w:r>
      <w:r w:rsidR="009D3DF9" w:rsidRPr="00E2693F">
        <w:rPr>
          <w:rFonts w:ascii="Times New Roman" w:hAnsi="Times New Roman" w:cs="Times New Roman"/>
          <w:sz w:val="24"/>
          <w:szCs w:val="24"/>
        </w:rPr>
        <w:t>Avec des prix rigides les laboratoires n’ont pas d’incitation à cible</w:t>
      </w:r>
      <w:r w:rsidR="00B75456" w:rsidRPr="00E2693F">
        <w:rPr>
          <w:rFonts w:ascii="Times New Roman" w:hAnsi="Times New Roman" w:cs="Times New Roman"/>
          <w:sz w:val="24"/>
          <w:szCs w:val="24"/>
        </w:rPr>
        <w:t>r</w:t>
      </w:r>
      <w:r w:rsidR="009D3DF9" w:rsidRPr="00E2693F">
        <w:rPr>
          <w:rFonts w:ascii="Times New Roman" w:hAnsi="Times New Roman" w:cs="Times New Roman"/>
          <w:sz w:val="24"/>
          <w:szCs w:val="24"/>
        </w:rPr>
        <w:t xml:space="preserve"> leurs traitements (</w:t>
      </w:r>
      <w:r w:rsidR="000C4419" w:rsidRPr="00E2693F">
        <w:rPr>
          <w:rFonts w:ascii="Times New Roman" w:hAnsi="Times New Roman" w:cs="Times New Roman"/>
          <w:sz w:val="24"/>
          <w:szCs w:val="24"/>
        </w:rPr>
        <w:t xml:space="preserve">F </w:t>
      </w:r>
      <w:r w:rsidR="009D3DF9" w:rsidRPr="00E2693F">
        <w:rPr>
          <w:rFonts w:ascii="Times New Roman" w:hAnsi="Times New Roman" w:cs="Times New Roman"/>
          <w:sz w:val="24"/>
          <w:szCs w:val="24"/>
        </w:rPr>
        <w:t xml:space="preserve">Scott-Morton et </w:t>
      </w:r>
      <w:r w:rsidR="000C4419" w:rsidRPr="00E2693F">
        <w:rPr>
          <w:rFonts w:ascii="Times New Roman" w:hAnsi="Times New Roman" w:cs="Times New Roman"/>
          <w:sz w:val="24"/>
          <w:szCs w:val="24"/>
        </w:rPr>
        <w:t xml:space="preserve">P </w:t>
      </w:r>
      <w:proofErr w:type="spellStart"/>
      <w:r w:rsidR="009D3DF9" w:rsidRPr="00E2693F">
        <w:rPr>
          <w:rFonts w:ascii="Times New Roman" w:hAnsi="Times New Roman" w:cs="Times New Roman"/>
          <w:sz w:val="24"/>
          <w:szCs w:val="24"/>
        </w:rPr>
        <w:t>Seabright</w:t>
      </w:r>
      <w:proofErr w:type="spellEnd"/>
      <w:r w:rsidR="009D3DF9" w:rsidRPr="00E2693F">
        <w:rPr>
          <w:rFonts w:ascii="Times New Roman" w:hAnsi="Times New Roman" w:cs="Times New Roman"/>
          <w:sz w:val="24"/>
          <w:szCs w:val="24"/>
        </w:rPr>
        <w:t>, 2013).</w:t>
      </w:r>
    </w:p>
    <w:p w14:paraId="5BA3319B" w14:textId="77777777" w:rsidR="00617151" w:rsidRPr="00E2693F" w:rsidRDefault="00617151" w:rsidP="00161DA3">
      <w:pPr>
        <w:spacing w:after="0"/>
        <w:jc w:val="both"/>
        <w:rPr>
          <w:rFonts w:ascii="Times New Roman" w:hAnsi="Times New Roman" w:cs="Times New Roman"/>
          <w:sz w:val="24"/>
          <w:szCs w:val="24"/>
        </w:rPr>
      </w:pPr>
    </w:p>
    <w:p w14:paraId="1EB2FB86" w14:textId="77777777" w:rsidR="000C4419" w:rsidRPr="00E2693F" w:rsidRDefault="000C4419" w:rsidP="00161DA3">
      <w:pPr>
        <w:spacing w:after="0"/>
        <w:jc w:val="both"/>
        <w:rPr>
          <w:rFonts w:ascii="Times New Roman" w:hAnsi="Times New Roman" w:cs="Times New Roman"/>
          <w:b/>
          <w:sz w:val="24"/>
          <w:szCs w:val="24"/>
        </w:rPr>
      </w:pPr>
      <w:r w:rsidRPr="00E2693F">
        <w:rPr>
          <w:rFonts w:ascii="Times New Roman" w:hAnsi="Times New Roman" w:cs="Times New Roman"/>
          <w:b/>
          <w:sz w:val="24"/>
          <w:szCs w:val="24"/>
        </w:rPr>
        <w:t>Intervention de Jean-Patrick Sales :</w:t>
      </w:r>
    </w:p>
    <w:p w14:paraId="536812F4" w14:textId="6BE36730" w:rsidR="000C4419" w:rsidRPr="00E2693F" w:rsidRDefault="00A32DF5" w:rsidP="00B75456">
      <w:pPr>
        <w:spacing w:after="0"/>
        <w:ind w:firstLine="708"/>
        <w:jc w:val="both"/>
        <w:rPr>
          <w:rFonts w:ascii="Times New Roman" w:hAnsi="Times New Roman" w:cs="Times New Roman"/>
          <w:sz w:val="24"/>
          <w:szCs w:val="24"/>
        </w:rPr>
      </w:pPr>
      <w:r w:rsidRPr="00E2693F">
        <w:rPr>
          <w:rFonts w:ascii="Times New Roman" w:hAnsi="Times New Roman" w:cs="Times New Roman"/>
          <w:sz w:val="24"/>
          <w:szCs w:val="24"/>
        </w:rPr>
        <w:t>En 2016 nous avons connu des campagnes médiatiques concernant l’envolée des prix des médicaments</w:t>
      </w:r>
      <w:r w:rsidR="00E2693F">
        <w:rPr>
          <w:rFonts w:ascii="Times New Roman" w:hAnsi="Times New Roman" w:cs="Times New Roman"/>
          <w:sz w:val="24"/>
          <w:szCs w:val="24"/>
        </w:rPr>
        <w:t xml:space="preserve"> </w:t>
      </w:r>
      <w:r w:rsidRPr="00E2693F">
        <w:rPr>
          <w:rFonts w:ascii="Times New Roman" w:hAnsi="Times New Roman" w:cs="Times New Roman"/>
          <w:sz w:val="24"/>
          <w:szCs w:val="24"/>
        </w:rPr>
        <w:t xml:space="preserve">contre l’hépatite C et contre le cancer (notamment une campagne lancée par Médecins du Monde). Dix ans auparavant le même type </w:t>
      </w:r>
      <w:r w:rsidR="00E70628" w:rsidRPr="00E2693F">
        <w:rPr>
          <w:rFonts w:ascii="Times New Roman" w:hAnsi="Times New Roman" w:cs="Times New Roman"/>
          <w:sz w:val="24"/>
          <w:szCs w:val="24"/>
        </w:rPr>
        <w:t>de hausse des prix (cas des statines)</w:t>
      </w:r>
      <w:r w:rsidR="00EF6F75" w:rsidRPr="00E2693F">
        <w:rPr>
          <w:rFonts w:ascii="Times New Roman" w:hAnsi="Times New Roman" w:cs="Times New Roman"/>
          <w:sz w:val="24"/>
          <w:szCs w:val="24"/>
        </w:rPr>
        <w:t xml:space="preserve"> n’avait pas eu le même re</w:t>
      </w:r>
      <w:r w:rsidR="00E70628" w:rsidRPr="00E2693F">
        <w:rPr>
          <w:rFonts w:ascii="Times New Roman" w:hAnsi="Times New Roman" w:cs="Times New Roman"/>
          <w:sz w:val="24"/>
          <w:szCs w:val="24"/>
        </w:rPr>
        <w:t>tentissement</w:t>
      </w:r>
      <w:r w:rsidR="00EF6F75" w:rsidRPr="00E2693F">
        <w:rPr>
          <w:rFonts w:ascii="Times New Roman" w:hAnsi="Times New Roman" w:cs="Times New Roman"/>
          <w:sz w:val="24"/>
          <w:szCs w:val="24"/>
        </w:rPr>
        <w:t>. En 2018, le débat s’est déplacé vers l’accès. Se pose aussi la question de la qualité : des prix si élevés sont-ils gages de meilleure qualité ?</w:t>
      </w:r>
    </w:p>
    <w:p w14:paraId="5AABFB39" w14:textId="77777777" w:rsidR="00EF6F75" w:rsidRPr="00E2693F" w:rsidRDefault="00EF6F75" w:rsidP="00161DA3">
      <w:pPr>
        <w:spacing w:after="0"/>
        <w:jc w:val="both"/>
        <w:rPr>
          <w:rFonts w:ascii="Times New Roman" w:hAnsi="Times New Roman" w:cs="Times New Roman"/>
          <w:sz w:val="24"/>
          <w:szCs w:val="24"/>
        </w:rPr>
      </w:pPr>
    </w:p>
    <w:p w14:paraId="12D198B8" w14:textId="77777777" w:rsidR="00EF6F75" w:rsidRPr="00E2693F" w:rsidRDefault="00EF6F75" w:rsidP="00161DA3">
      <w:pPr>
        <w:spacing w:after="0"/>
        <w:jc w:val="both"/>
        <w:rPr>
          <w:rFonts w:ascii="Times New Roman" w:hAnsi="Times New Roman" w:cs="Times New Roman"/>
          <w:sz w:val="24"/>
          <w:szCs w:val="24"/>
        </w:rPr>
      </w:pPr>
      <w:r w:rsidRPr="00E2693F">
        <w:rPr>
          <w:rFonts w:ascii="Times New Roman" w:hAnsi="Times New Roman" w:cs="Times New Roman"/>
          <w:sz w:val="24"/>
          <w:szCs w:val="24"/>
        </w:rPr>
        <w:t>En France, il existe trois modes de fixation des produits de santé :</w:t>
      </w:r>
    </w:p>
    <w:p w14:paraId="0DDC8A9C" w14:textId="77777777" w:rsidR="00EF6F75" w:rsidRPr="00E2693F" w:rsidRDefault="008B1588" w:rsidP="00EF6F75">
      <w:pPr>
        <w:pStyle w:val="Paragraphedeliste"/>
        <w:numPr>
          <w:ilvl w:val="0"/>
          <w:numId w:val="1"/>
        </w:numPr>
        <w:spacing w:after="0"/>
        <w:jc w:val="both"/>
        <w:rPr>
          <w:rFonts w:ascii="Times New Roman" w:hAnsi="Times New Roman" w:cs="Times New Roman"/>
          <w:sz w:val="24"/>
          <w:szCs w:val="24"/>
        </w:rPr>
      </w:pPr>
      <w:r w:rsidRPr="00E2693F">
        <w:rPr>
          <w:rFonts w:ascii="Times New Roman" w:hAnsi="Times New Roman" w:cs="Times New Roman"/>
          <w:sz w:val="24"/>
          <w:szCs w:val="24"/>
        </w:rPr>
        <w:t>Des prix administrés publiés au Journal Officiel</w:t>
      </w:r>
    </w:p>
    <w:p w14:paraId="60BE4C40" w14:textId="77777777" w:rsidR="008B1588" w:rsidRPr="00E2693F" w:rsidRDefault="008B1588" w:rsidP="00EF6F75">
      <w:pPr>
        <w:pStyle w:val="Paragraphedeliste"/>
        <w:numPr>
          <w:ilvl w:val="0"/>
          <w:numId w:val="1"/>
        </w:numPr>
        <w:spacing w:after="0"/>
        <w:jc w:val="both"/>
        <w:rPr>
          <w:rFonts w:ascii="Times New Roman" w:hAnsi="Times New Roman" w:cs="Times New Roman"/>
          <w:sz w:val="24"/>
          <w:szCs w:val="24"/>
        </w:rPr>
      </w:pPr>
      <w:r w:rsidRPr="00E2693F">
        <w:rPr>
          <w:rFonts w:ascii="Times New Roman" w:hAnsi="Times New Roman" w:cs="Times New Roman"/>
          <w:sz w:val="24"/>
          <w:szCs w:val="24"/>
        </w:rPr>
        <w:t>Des prix négociés par le CEPS (Comité Économique des Produits de Santé). Sont négociés à la fois le prix initial et des baisses conventionnelles</w:t>
      </w:r>
      <w:r w:rsidR="00B75456" w:rsidRPr="00E2693F">
        <w:rPr>
          <w:rFonts w:ascii="Times New Roman" w:hAnsi="Times New Roman" w:cs="Times New Roman"/>
          <w:sz w:val="24"/>
          <w:szCs w:val="24"/>
        </w:rPr>
        <w:t>.</w:t>
      </w:r>
    </w:p>
    <w:p w14:paraId="7F801B52" w14:textId="77777777" w:rsidR="008B1588" w:rsidRPr="00E2693F" w:rsidRDefault="008B1588" w:rsidP="00EF6F75">
      <w:pPr>
        <w:pStyle w:val="Paragraphedeliste"/>
        <w:numPr>
          <w:ilvl w:val="0"/>
          <w:numId w:val="1"/>
        </w:numPr>
        <w:spacing w:after="0"/>
        <w:jc w:val="both"/>
        <w:rPr>
          <w:rFonts w:ascii="Times New Roman" w:hAnsi="Times New Roman" w:cs="Times New Roman"/>
          <w:sz w:val="24"/>
          <w:szCs w:val="24"/>
        </w:rPr>
      </w:pPr>
      <w:r w:rsidRPr="00E2693F">
        <w:rPr>
          <w:rFonts w:ascii="Times New Roman" w:hAnsi="Times New Roman" w:cs="Times New Roman"/>
          <w:sz w:val="24"/>
          <w:szCs w:val="24"/>
        </w:rPr>
        <w:t xml:space="preserve">Une régulation </w:t>
      </w:r>
      <w:r w:rsidRPr="00E2693F">
        <w:rPr>
          <w:rFonts w:ascii="Times New Roman" w:hAnsi="Times New Roman" w:cs="Times New Roman"/>
          <w:i/>
          <w:sz w:val="24"/>
          <w:szCs w:val="24"/>
        </w:rPr>
        <w:t>ex post</w:t>
      </w:r>
      <w:r w:rsidRPr="00E2693F">
        <w:rPr>
          <w:rFonts w:ascii="Times New Roman" w:hAnsi="Times New Roman" w:cs="Times New Roman"/>
          <w:sz w:val="24"/>
          <w:szCs w:val="24"/>
        </w:rPr>
        <w:t> : une régulation financière conventionnelle et législative.</w:t>
      </w:r>
    </w:p>
    <w:p w14:paraId="70A52474" w14:textId="77777777" w:rsidR="008B1588" w:rsidRPr="00E2693F" w:rsidRDefault="008B1588" w:rsidP="008B1588">
      <w:pPr>
        <w:spacing w:after="0"/>
        <w:jc w:val="both"/>
        <w:rPr>
          <w:rFonts w:ascii="Times New Roman" w:hAnsi="Times New Roman" w:cs="Times New Roman"/>
          <w:sz w:val="24"/>
          <w:szCs w:val="24"/>
        </w:rPr>
      </w:pPr>
      <w:r w:rsidRPr="00E2693F">
        <w:rPr>
          <w:rFonts w:ascii="Times New Roman" w:hAnsi="Times New Roman" w:cs="Times New Roman"/>
          <w:sz w:val="24"/>
          <w:szCs w:val="24"/>
        </w:rPr>
        <w:t>Dans le domaine des médicaments, un prix est fait pour pouvoir diminuer.</w:t>
      </w:r>
    </w:p>
    <w:p w14:paraId="0A746629" w14:textId="77777777" w:rsidR="008B1588" w:rsidRPr="00E2693F" w:rsidRDefault="008B1588" w:rsidP="008B1588">
      <w:pPr>
        <w:spacing w:after="0"/>
        <w:jc w:val="both"/>
        <w:rPr>
          <w:rFonts w:ascii="Times New Roman" w:hAnsi="Times New Roman" w:cs="Times New Roman"/>
          <w:sz w:val="24"/>
          <w:szCs w:val="24"/>
        </w:rPr>
      </w:pPr>
      <w:r w:rsidRPr="00E2693F">
        <w:rPr>
          <w:rFonts w:ascii="Times New Roman" w:hAnsi="Times New Roman" w:cs="Times New Roman"/>
          <w:sz w:val="24"/>
          <w:szCs w:val="24"/>
        </w:rPr>
        <w:t xml:space="preserve">Il existe une critique d’opacité car ces mécanismes de fixation sont complexes. </w:t>
      </w:r>
      <w:r w:rsidR="00E70628" w:rsidRPr="00E2693F">
        <w:rPr>
          <w:rFonts w:ascii="Times New Roman" w:hAnsi="Times New Roman" w:cs="Times New Roman"/>
          <w:sz w:val="24"/>
          <w:szCs w:val="24"/>
        </w:rPr>
        <w:t>Il existe pourtant un fort encadrement législatif, conventionne</w:t>
      </w:r>
      <w:r w:rsidR="00B75456" w:rsidRPr="00E2693F">
        <w:rPr>
          <w:rFonts w:ascii="Times New Roman" w:hAnsi="Times New Roman" w:cs="Times New Roman"/>
          <w:sz w:val="24"/>
          <w:szCs w:val="24"/>
        </w:rPr>
        <w:t>l</w:t>
      </w:r>
      <w:r w:rsidR="00E70628" w:rsidRPr="00E2693F">
        <w:rPr>
          <w:rFonts w:ascii="Times New Roman" w:hAnsi="Times New Roman" w:cs="Times New Roman"/>
          <w:sz w:val="24"/>
          <w:szCs w:val="24"/>
        </w:rPr>
        <w:t xml:space="preserve"> et politique. Les critères de fixation des prix sont en partie publics : publication au </w:t>
      </w:r>
      <w:r w:rsidR="00B75456" w:rsidRPr="00E2693F">
        <w:rPr>
          <w:rFonts w:ascii="Times New Roman" w:hAnsi="Times New Roman" w:cs="Times New Roman"/>
          <w:sz w:val="24"/>
          <w:szCs w:val="24"/>
        </w:rPr>
        <w:t>J</w:t>
      </w:r>
      <w:r w:rsidR="00E70628" w:rsidRPr="00E2693F">
        <w:rPr>
          <w:rFonts w:ascii="Times New Roman" w:hAnsi="Times New Roman" w:cs="Times New Roman"/>
          <w:sz w:val="24"/>
          <w:szCs w:val="24"/>
        </w:rPr>
        <w:t xml:space="preserve">ournal </w:t>
      </w:r>
      <w:r w:rsidR="00B75456" w:rsidRPr="00E2693F">
        <w:rPr>
          <w:rFonts w:ascii="Times New Roman" w:hAnsi="Times New Roman" w:cs="Times New Roman"/>
          <w:sz w:val="24"/>
          <w:szCs w:val="24"/>
        </w:rPr>
        <w:t>O</w:t>
      </w:r>
      <w:r w:rsidR="00E70628" w:rsidRPr="00E2693F">
        <w:rPr>
          <w:rFonts w:ascii="Times New Roman" w:hAnsi="Times New Roman" w:cs="Times New Roman"/>
          <w:sz w:val="24"/>
          <w:szCs w:val="24"/>
        </w:rPr>
        <w:t xml:space="preserve">fficiel, vérification par la Cour des comptes. Néanmoins il existe des informations confidentielles : les clauses de remise conventionnelles (inconstantes). </w:t>
      </w:r>
    </w:p>
    <w:p w14:paraId="2E7FFBA7" w14:textId="77777777" w:rsidR="00E70628" w:rsidRPr="00E2693F" w:rsidRDefault="00E70628" w:rsidP="008B1588">
      <w:pPr>
        <w:spacing w:after="0"/>
        <w:jc w:val="both"/>
        <w:rPr>
          <w:rFonts w:ascii="Times New Roman" w:hAnsi="Times New Roman" w:cs="Times New Roman"/>
          <w:sz w:val="24"/>
          <w:szCs w:val="24"/>
        </w:rPr>
      </w:pPr>
    </w:p>
    <w:p w14:paraId="7EE5F774" w14:textId="20E3921F" w:rsidR="00E70628" w:rsidRPr="00E2693F" w:rsidRDefault="00E70628" w:rsidP="00B75456">
      <w:pPr>
        <w:spacing w:after="0"/>
        <w:ind w:firstLine="708"/>
        <w:jc w:val="both"/>
        <w:rPr>
          <w:rFonts w:ascii="Times New Roman" w:hAnsi="Times New Roman" w:cs="Times New Roman"/>
          <w:sz w:val="24"/>
          <w:szCs w:val="24"/>
        </w:rPr>
      </w:pPr>
      <w:r w:rsidRPr="00E2693F">
        <w:rPr>
          <w:rFonts w:ascii="Times New Roman" w:hAnsi="Times New Roman" w:cs="Times New Roman"/>
          <w:sz w:val="24"/>
          <w:szCs w:val="24"/>
        </w:rPr>
        <w:t xml:space="preserve">Le poids des dépenses pharmaceutiques par habitant </w:t>
      </w:r>
      <w:r w:rsidR="00564E99" w:rsidRPr="00E2693F">
        <w:rPr>
          <w:rFonts w:ascii="Times New Roman" w:hAnsi="Times New Roman" w:cs="Times New Roman"/>
          <w:sz w:val="24"/>
          <w:szCs w:val="24"/>
        </w:rPr>
        <w:t>es</w:t>
      </w:r>
      <w:r w:rsidRPr="00E2693F">
        <w:rPr>
          <w:rFonts w:ascii="Times New Roman" w:hAnsi="Times New Roman" w:cs="Times New Roman"/>
          <w:sz w:val="24"/>
          <w:szCs w:val="24"/>
        </w:rPr>
        <w:t xml:space="preserve">t </w:t>
      </w:r>
      <w:r w:rsidR="00564E99" w:rsidRPr="00E2693F">
        <w:rPr>
          <w:rFonts w:ascii="Times New Roman" w:hAnsi="Times New Roman" w:cs="Times New Roman"/>
          <w:sz w:val="24"/>
          <w:szCs w:val="24"/>
        </w:rPr>
        <w:t xml:space="preserve">quasiment le même en France et dans l’UE. Cependant en France, le poids des médicaments (y compris ceux contre le cancer) dans l’ensemble des dépenses de santé a diminué. Cela est </w:t>
      </w:r>
      <w:r w:rsidR="00B75456" w:rsidRPr="00E2693F">
        <w:rPr>
          <w:rFonts w:ascii="Times New Roman" w:hAnsi="Times New Roman" w:cs="Times New Roman"/>
          <w:sz w:val="24"/>
          <w:szCs w:val="24"/>
        </w:rPr>
        <w:t>compensé par</w:t>
      </w:r>
      <w:r w:rsidR="00564E99" w:rsidRPr="00E2693F">
        <w:rPr>
          <w:rFonts w:ascii="Times New Roman" w:hAnsi="Times New Roman" w:cs="Times New Roman"/>
          <w:sz w:val="24"/>
          <w:szCs w:val="24"/>
        </w:rPr>
        <w:t xml:space="preserve"> la croissance des dépenses de la liste en sus c’est-à-dire les médicaments achetés par les hôpitaux.</w:t>
      </w:r>
    </w:p>
    <w:p w14:paraId="57530969" w14:textId="77777777" w:rsidR="008B1588" w:rsidRPr="00E2693F" w:rsidRDefault="008B1588" w:rsidP="008B1588">
      <w:pPr>
        <w:spacing w:after="0"/>
        <w:jc w:val="both"/>
        <w:rPr>
          <w:rFonts w:ascii="Times New Roman" w:hAnsi="Times New Roman" w:cs="Times New Roman"/>
          <w:sz w:val="24"/>
          <w:szCs w:val="24"/>
        </w:rPr>
      </w:pPr>
    </w:p>
    <w:p w14:paraId="279CED1E" w14:textId="77777777" w:rsidR="008B1588" w:rsidRPr="00E2693F" w:rsidRDefault="00564E99" w:rsidP="008B1588">
      <w:pPr>
        <w:spacing w:after="0"/>
        <w:jc w:val="both"/>
        <w:rPr>
          <w:rFonts w:ascii="Times New Roman" w:hAnsi="Times New Roman" w:cs="Times New Roman"/>
          <w:b/>
          <w:sz w:val="24"/>
          <w:szCs w:val="24"/>
        </w:rPr>
      </w:pPr>
      <w:r w:rsidRPr="00E2693F">
        <w:rPr>
          <w:rFonts w:ascii="Times New Roman" w:hAnsi="Times New Roman" w:cs="Times New Roman"/>
          <w:b/>
          <w:sz w:val="24"/>
          <w:szCs w:val="24"/>
        </w:rPr>
        <w:t xml:space="preserve">Intervention de Bruno </w:t>
      </w:r>
      <w:proofErr w:type="spellStart"/>
      <w:r w:rsidRPr="00E2693F">
        <w:rPr>
          <w:rFonts w:ascii="Times New Roman" w:hAnsi="Times New Roman" w:cs="Times New Roman"/>
          <w:b/>
          <w:sz w:val="24"/>
          <w:szCs w:val="24"/>
        </w:rPr>
        <w:t>Versaevel</w:t>
      </w:r>
      <w:proofErr w:type="spellEnd"/>
      <w:r w:rsidRPr="00E2693F">
        <w:rPr>
          <w:rFonts w:ascii="Times New Roman" w:hAnsi="Times New Roman" w:cs="Times New Roman"/>
          <w:b/>
          <w:sz w:val="24"/>
          <w:szCs w:val="24"/>
        </w:rPr>
        <w:t> :</w:t>
      </w:r>
    </w:p>
    <w:p w14:paraId="4A4167EC" w14:textId="77777777" w:rsidR="00564E99" w:rsidRPr="00E2693F" w:rsidRDefault="00564E99" w:rsidP="008B1588">
      <w:pPr>
        <w:spacing w:after="0"/>
        <w:jc w:val="both"/>
        <w:rPr>
          <w:rFonts w:ascii="Times New Roman" w:hAnsi="Times New Roman" w:cs="Times New Roman"/>
          <w:sz w:val="24"/>
          <w:szCs w:val="24"/>
        </w:rPr>
      </w:pPr>
      <w:r w:rsidRPr="00E2693F">
        <w:rPr>
          <w:rFonts w:ascii="Times New Roman" w:hAnsi="Times New Roman" w:cs="Times New Roman"/>
          <w:sz w:val="24"/>
          <w:szCs w:val="24"/>
        </w:rPr>
        <w:t>Les prix des médicaments, au moment de leur introduction, sont élevés au regard des coûts de production. Nous pouvons citer deux exemples :</w:t>
      </w:r>
    </w:p>
    <w:p w14:paraId="4A3CA246" w14:textId="77777777" w:rsidR="00564E99" w:rsidRPr="00E2693F" w:rsidRDefault="00873DAD" w:rsidP="00873DAD">
      <w:pPr>
        <w:pStyle w:val="Paragraphedeliste"/>
        <w:numPr>
          <w:ilvl w:val="0"/>
          <w:numId w:val="1"/>
        </w:numPr>
        <w:spacing w:after="0"/>
        <w:jc w:val="both"/>
        <w:rPr>
          <w:rFonts w:ascii="Times New Roman" w:hAnsi="Times New Roman" w:cs="Times New Roman"/>
          <w:sz w:val="24"/>
          <w:szCs w:val="24"/>
        </w:rPr>
      </w:pPr>
      <w:r w:rsidRPr="00E2693F">
        <w:rPr>
          <w:rFonts w:ascii="Times New Roman" w:hAnsi="Times New Roman" w:cs="Times New Roman"/>
          <w:sz w:val="24"/>
          <w:szCs w:val="24"/>
        </w:rPr>
        <w:t xml:space="preserve">Le </w:t>
      </w:r>
      <w:proofErr w:type="spellStart"/>
      <w:r w:rsidRPr="00E2693F">
        <w:rPr>
          <w:rFonts w:ascii="Times New Roman" w:hAnsi="Times New Roman" w:cs="Times New Roman"/>
          <w:sz w:val="24"/>
          <w:szCs w:val="24"/>
        </w:rPr>
        <w:t>Sovaldi</w:t>
      </w:r>
      <w:proofErr w:type="spellEnd"/>
      <w:r w:rsidRPr="00E2693F">
        <w:rPr>
          <w:rFonts w:ascii="Times New Roman" w:hAnsi="Times New Roman" w:cs="Times New Roman"/>
          <w:sz w:val="24"/>
          <w:szCs w:val="24"/>
        </w:rPr>
        <w:t xml:space="preserve"> contre l’hépatite C : médicament très efficace contre la maladie avec des effets secondaires mineurs </w:t>
      </w:r>
      <w:r w:rsidR="00B71210" w:rsidRPr="00E2693F">
        <w:rPr>
          <w:rFonts w:ascii="Times New Roman" w:hAnsi="Times New Roman" w:cs="Times New Roman"/>
          <w:sz w:val="24"/>
          <w:szCs w:val="24"/>
        </w:rPr>
        <w:t xml:space="preserve">(service médical rendu) </w:t>
      </w:r>
      <w:r w:rsidRPr="00E2693F">
        <w:rPr>
          <w:rFonts w:ascii="Times New Roman" w:hAnsi="Times New Roman" w:cs="Times New Roman"/>
          <w:sz w:val="24"/>
          <w:szCs w:val="24"/>
        </w:rPr>
        <w:t>et avec une amélioration du service médical</w:t>
      </w:r>
      <w:r w:rsidR="006E4E14" w:rsidRPr="00E2693F">
        <w:rPr>
          <w:rFonts w:ascii="Times New Roman" w:hAnsi="Times New Roman" w:cs="Times New Roman"/>
          <w:sz w:val="24"/>
          <w:szCs w:val="24"/>
        </w:rPr>
        <w:t xml:space="preserve"> rendu</w:t>
      </w:r>
      <w:r w:rsidR="00193067" w:rsidRPr="00E2693F">
        <w:rPr>
          <w:rStyle w:val="Appelnotedebasdep"/>
          <w:rFonts w:ascii="Times New Roman" w:hAnsi="Times New Roman" w:cs="Times New Roman"/>
          <w:sz w:val="24"/>
          <w:szCs w:val="24"/>
        </w:rPr>
        <w:footnoteReference w:id="2"/>
      </w:r>
      <w:r w:rsidR="006E4E14" w:rsidRPr="00E2693F">
        <w:rPr>
          <w:rFonts w:ascii="Times New Roman" w:hAnsi="Times New Roman" w:cs="Times New Roman"/>
          <w:sz w:val="24"/>
          <w:szCs w:val="24"/>
        </w:rPr>
        <w:t xml:space="preserve"> par rapport aux médicaments déjà disponibles, t</w:t>
      </w:r>
      <w:r w:rsidRPr="00E2693F">
        <w:rPr>
          <w:rFonts w:ascii="Times New Roman" w:hAnsi="Times New Roman" w:cs="Times New Roman"/>
          <w:sz w:val="24"/>
          <w:szCs w:val="24"/>
        </w:rPr>
        <w:t xml:space="preserve">rès importante. Prix de 41 000 euros hors taxe pour un traitement complet (3 boîtes de 28 comprimés) en 2014 en France (plus bas qu’en Allemagne : 49 000 </w:t>
      </w:r>
      <w:r w:rsidR="00B71210" w:rsidRPr="00E2693F">
        <w:rPr>
          <w:rFonts w:ascii="Times New Roman" w:hAnsi="Times New Roman" w:cs="Times New Roman"/>
          <w:sz w:val="24"/>
          <w:szCs w:val="24"/>
        </w:rPr>
        <w:t>euros et qu’</w:t>
      </w:r>
      <w:r w:rsidRPr="00E2693F">
        <w:rPr>
          <w:rFonts w:ascii="Times New Roman" w:hAnsi="Times New Roman" w:cs="Times New Roman"/>
          <w:sz w:val="24"/>
          <w:szCs w:val="24"/>
        </w:rPr>
        <w:t>aux États-Unis : 67 000 euros). Mais le co</w:t>
      </w:r>
      <w:r w:rsidR="00B71210" w:rsidRPr="00E2693F">
        <w:rPr>
          <w:rFonts w:ascii="Times New Roman" w:hAnsi="Times New Roman" w:cs="Times New Roman"/>
          <w:sz w:val="24"/>
          <w:szCs w:val="24"/>
        </w:rPr>
        <w:t>û</w:t>
      </w:r>
      <w:r w:rsidRPr="00E2693F">
        <w:rPr>
          <w:rFonts w:ascii="Times New Roman" w:hAnsi="Times New Roman" w:cs="Times New Roman"/>
          <w:sz w:val="24"/>
          <w:szCs w:val="24"/>
        </w:rPr>
        <w:t>t de production d’une boîte serait autour de 120 euros.</w:t>
      </w:r>
    </w:p>
    <w:p w14:paraId="132A3398" w14:textId="77777777" w:rsidR="00873DAD" w:rsidRPr="00E2693F" w:rsidRDefault="00030D1C" w:rsidP="00873DAD">
      <w:pPr>
        <w:pStyle w:val="Paragraphedeliste"/>
        <w:numPr>
          <w:ilvl w:val="0"/>
          <w:numId w:val="1"/>
        </w:numPr>
        <w:spacing w:after="0"/>
        <w:jc w:val="both"/>
        <w:rPr>
          <w:rFonts w:ascii="Times New Roman" w:hAnsi="Times New Roman" w:cs="Times New Roman"/>
          <w:sz w:val="24"/>
          <w:szCs w:val="24"/>
        </w:rPr>
      </w:pPr>
      <w:proofErr w:type="spellStart"/>
      <w:r w:rsidRPr="00E2693F">
        <w:rPr>
          <w:rFonts w:ascii="Times New Roman" w:hAnsi="Times New Roman" w:cs="Times New Roman"/>
          <w:sz w:val="24"/>
          <w:szCs w:val="24"/>
        </w:rPr>
        <w:t>Opd</w:t>
      </w:r>
      <w:r w:rsidR="00873DAD" w:rsidRPr="00E2693F">
        <w:rPr>
          <w:rFonts w:ascii="Times New Roman" w:hAnsi="Times New Roman" w:cs="Times New Roman"/>
          <w:sz w:val="24"/>
          <w:szCs w:val="24"/>
        </w:rPr>
        <w:t>i</w:t>
      </w:r>
      <w:r w:rsidRPr="00E2693F">
        <w:rPr>
          <w:rFonts w:ascii="Times New Roman" w:hAnsi="Times New Roman" w:cs="Times New Roman"/>
          <w:sz w:val="24"/>
          <w:szCs w:val="24"/>
        </w:rPr>
        <w:t>v</w:t>
      </w:r>
      <w:r w:rsidR="00873DAD" w:rsidRPr="00E2693F">
        <w:rPr>
          <w:rFonts w:ascii="Times New Roman" w:hAnsi="Times New Roman" w:cs="Times New Roman"/>
          <w:sz w:val="24"/>
          <w:szCs w:val="24"/>
        </w:rPr>
        <w:t>o</w:t>
      </w:r>
      <w:proofErr w:type="spellEnd"/>
      <w:r w:rsidR="00873DAD" w:rsidRPr="00E2693F">
        <w:rPr>
          <w:rFonts w:ascii="Times New Roman" w:hAnsi="Times New Roman" w:cs="Times New Roman"/>
          <w:sz w:val="24"/>
          <w:szCs w:val="24"/>
        </w:rPr>
        <w:t xml:space="preserve">, contre le cancer (mélanome avancé) : service médical rendu important et amélioration du service médical rendu </w:t>
      </w:r>
      <w:r w:rsidR="00193067" w:rsidRPr="00E2693F">
        <w:rPr>
          <w:rFonts w:ascii="Times New Roman" w:hAnsi="Times New Roman" w:cs="Times New Roman"/>
          <w:sz w:val="24"/>
          <w:szCs w:val="24"/>
        </w:rPr>
        <w:t>modérée</w:t>
      </w:r>
      <w:r w:rsidR="003E00B4" w:rsidRPr="00E2693F">
        <w:rPr>
          <w:rFonts w:ascii="Times New Roman" w:hAnsi="Times New Roman" w:cs="Times New Roman"/>
          <w:sz w:val="24"/>
          <w:szCs w:val="24"/>
        </w:rPr>
        <w:t xml:space="preserve">. Un flacon de 10 ml coûtait 1319 euros HT en France en 2016 (prix comparables en Allemagne, au Royaume-Uni, </w:t>
      </w:r>
      <w:r w:rsidRPr="00E2693F">
        <w:rPr>
          <w:rFonts w:ascii="Times New Roman" w:hAnsi="Times New Roman" w:cs="Times New Roman"/>
          <w:sz w:val="24"/>
          <w:szCs w:val="24"/>
        </w:rPr>
        <w:t xml:space="preserve">et prix </w:t>
      </w:r>
      <w:r w:rsidR="003E00B4" w:rsidRPr="00E2693F">
        <w:rPr>
          <w:rFonts w:ascii="Times New Roman" w:hAnsi="Times New Roman" w:cs="Times New Roman"/>
          <w:sz w:val="24"/>
          <w:szCs w:val="24"/>
        </w:rPr>
        <w:t>plus élevé</w:t>
      </w:r>
      <w:r w:rsidRPr="00E2693F">
        <w:rPr>
          <w:rFonts w:ascii="Times New Roman" w:hAnsi="Times New Roman" w:cs="Times New Roman"/>
          <w:sz w:val="24"/>
          <w:szCs w:val="24"/>
        </w:rPr>
        <w:t xml:space="preserve"> aux États-Unis</w:t>
      </w:r>
      <w:r w:rsidR="003E00B4" w:rsidRPr="00E2693F">
        <w:rPr>
          <w:rFonts w:ascii="Times New Roman" w:hAnsi="Times New Roman" w:cs="Times New Roman"/>
          <w:sz w:val="24"/>
          <w:szCs w:val="24"/>
        </w:rPr>
        <w:t xml:space="preserve"> : 2212 euros). La quantité de médicament à prendre dépend du poids du patient. En moyenne, la facture totale s’élevait à 66 000 euros. Le coût de production a été estimé entre 1 200 et 12 000 euros, prix plus élevé que dans le cas du </w:t>
      </w:r>
      <w:proofErr w:type="spellStart"/>
      <w:r w:rsidR="003E00B4" w:rsidRPr="00E2693F">
        <w:rPr>
          <w:rFonts w:ascii="Times New Roman" w:hAnsi="Times New Roman" w:cs="Times New Roman"/>
          <w:sz w:val="24"/>
          <w:szCs w:val="24"/>
        </w:rPr>
        <w:t>Sovaldi</w:t>
      </w:r>
      <w:proofErr w:type="spellEnd"/>
      <w:r w:rsidR="003E00B4" w:rsidRPr="00E2693F">
        <w:rPr>
          <w:rFonts w:ascii="Times New Roman" w:hAnsi="Times New Roman" w:cs="Times New Roman"/>
          <w:sz w:val="24"/>
          <w:szCs w:val="24"/>
        </w:rPr>
        <w:t xml:space="preserve"> car pour l’</w:t>
      </w:r>
      <w:proofErr w:type="spellStart"/>
      <w:r w:rsidR="003E00B4" w:rsidRPr="00E2693F">
        <w:rPr>
          <w:rFonts w:ascii="Times New Roman" w:hAnsi="Times New Roman" w:cs="Times New Roman"/>
          <w:sz w:val="24"/>
          <w:szCs w:val="24"/>
        </w:rPr>
        <w:t>Op</w:t>
      </w:r>
      <w:r w:rsidRPr="00E2693F">
        <w:rPr>
          <w:rFonts w:ascii="Times New Roman" w:hAnsi="Times New Roman" w:cs="Times New Roman"/>
          <w:sz w:val="24"/>
          <w:szCs w:val="24"/>
        </w:rPr>
        <w:t>divo</w:t>
      </w:r>
      <w:proofErr w:type="spellEnd"/>
      <w:r w:rsidR="003E00B4" w:rsidRPr="00E2693F">
        <w:rPr>
          <w:rFonts w:ascii="Times New Roman" w:hAnsi="Times New Roman" w:cs="Times New Roman"/>
          <w:sz w:val="24"/>
          <w:szCs w:val="24"/>
        </w:rPr>
        <w:t xml:space="preserve"> il s’agit d’une molécule biologique plus difficile à fabriquer. </w:t>
      </w:r>
    </w:p>
    <w:p w14:paraId="550A11BA" w14:textId="77777777" w:rsidR="003E00B4" w:rsidRPr="00E2693F" w:rsidRDefault="003E00B4" w:rsidP="003E00B4">
      <w:pPr>
        <w:spacing w:after="0"/>
        <w:jc w:val="both"/>
        <w:rPr>
          <w:rFonts w:ascii="Times New Roman" w:hAnsi="Times New Roman" w:cs="Times New Roman"/>
          <w:sz w:val="24"/>
          <w:szCs w:val="24"/>
        </w:rPr>
      </w:pPr>
    </w:p>
    <w:p w14:paraId="7E56FFA8" w14:textId="77777777" w:rsidR="003E00B4" w:rsidRPr="00E2693F" w:rsidRDefault="003E00B4" w:rsidP="003E00B4">
      <w:pPr>
        <w:spacing w:after="0"/>
        <w:ind w:firstLine="360"/>
        <w:jc w:val="both"/>
        <w:rPr>
          <w:rFonts w:ascii="Times New Roman" w:hAnsi="Times New Roman" w:cs="Times New Roman"/>
          <w:sz w:val="24"/>
          <w:szCs w:val="24"/>
        </w:rPr>
      </w:pPr>
      <w:r w:rsidRPr="00E2693F">
        <w:rPr>
          <w:rFonts w:ascii="Times New Roman" w:hAnsi="Times New Roman" w:cs="Times New Roman"/>
          <w:sz w:val="24"/>
          <w:szCs w:val="24"/>
        </w:rPr>
        <w:t xml:space="preserve">Dans ces deux exemples, le prix est élevé par rapport au coût marginal de production. Cela pose un problème d’efficience : la valeur créée est inférieure à ce qu’elle pourrait être si le prix était plus bas car le prix plus élevé crée un rationnement. Se pose aussi un problème d’équité : est-il raisonnable qu’une partie importante de cette valeur économique créée </w:t>
      </w:r>
      <w:r w:rsidR="00030D1C" w:rsidRPr="00E2693F">
        <w:rPr>
          <w:rFonts w:ascii="Times New Roman" w:hAnsi="Times New Roman" w:cs="Times New Roman"/>
          <w:sz w:val="24"/>
          <w:szCs w:val="24"/>
        </w:rPr>
        <w:t xml:space="preserve">soit </w:t>
      </w:r>
      <w:r w:rsidRPr="00E2693F">
        <w:rPr>
          <w:rFonts w:ascii="Times New Roman" w:hAnsi="Times New Roman" w:cs="Times New Roman"/>
          <w:sz w:val="24"/>
          <w:szCs w:val="24"/>
        </w:rPr>
        <w:t>capturée par l’offre, l’entreprise, au détriment des assurés sociaux qui financent le remboursement des médicaments ?</w:t>
      </w:r>
    </w:p>
    <w:p w14:paraId="6A9AD03B" w14:textId="77777777" w:rsidR="00617151" w:rsidRPr="00E2693F" w:rsidRDefault="00617151" w:rsidP="003E00B4">
      <w:pPr>
        <w:spacing w:after="0"/>
        <w:ind w:firstLine="360"/>
        <w:jc w:val="both"/>
        <w:rPr>
          <w:rFonts w:ascii="Times New Roman" w:hAnsi="Times New Roman" w:cs="Times New Roman"/>
          <w:sz w:val="24"/>
          <w:szCs w:val="24"/>
        </w:rPr>
      </w:pPr>
    </w:p>
    <w:p w14:paraId="50335F8B" w14:textId="77777777" w:rsidR="003E00B4" w:rsidRPr="00E2693F" w:rsidRDefault="003E00B4" w:rsidP="003E00B4">
      <w:pPr>
        <w:spacing w:after="0"/>
        <w:jc w:val="both"/>
        <w:rPr>
          <w:rFonts w:ascii="Times New Roman" w:hAnsi="Times New Roman" w:cs="Times New Roman"/>
          <w:sz w:val="24"/>
          <w:szCs w:val="24"/>
        </w:rPr>
      </w:pPr>
      <w:r w:rsidRPr="00E2693F">
        <w:rPr>
          <w:rFonts w:ascii="Times New Roman" w:hAnsi="Times New Roman" w:cs="Times New Roman"/>
          <w:sz w:val="24"/>
          <w:szCs w:val="24"/>
        </w:rPr>
        <w:tab/>
        <w:t>Néanmoins l’analyse ne peut pas s’arrêter là. La production n’est pas exogène : il existe un processus de R-D pour faire émerger ces médicaments. Ce processus s’effectue en plusieurs étapes :</w:t>
      </w:r>
    </w:p>
    <w:p w14:paraId="5DE537DA" w14:textId="77777777" w:rsidR="003E00B4" w:rsidRPr="00E2693F" w:rsidRDefault="003E00B4" w:rsidP="003E00B4">
      <w:pPr>
        <w:pStyle w:val="Paragraphedeliste"/>
        <w:numPr>
          <w:ilvl w:val="0"/>
          <w:numId w:val="1"/>
        </w:numPr>
        <w:spacing w:after="0"/>
        <w:jc w:val="both"/>
        <w:rPr>
          <w:rFonts w:ascii="Times New Roman" w:hAnsi="Times New Roman" w:cs="Times New Roman"/>
          <w:sz w:val="24"/>
          <w:szCs w:val="24"/>
        </w:rPr>
      </w:pPr>
      <w:r w:rsidRPr="00E2693F">
        <w:rPr>
          <w:rFonts w:ascii="Times New Roman" w:hAnsi="Times New Roman" w:cs="Times New Roman"/>
          <w:sz w:val="24"/>
          <w:szCs w:val="24"/>
        </w:rPr>
        <w:t xml:space="preserve">Découverte (molécules chimiques, biologiques, tests in </w:t>
      </w:r>
      <w:r w:rsidR="00FF1D0E" w:rsidRPr="00E2693F">
        <w:rPr>
          <w:rFonts w:ascii="Times New Roman" w:hAnsi="Times New Roman" w:cs="Times New Roman"/>
          <w:sz w:val="24"/>
          <w:szCs w:val="24"/>
        </w:rPr>
        <w:t>vitro</w:t>
      </w:r>
      <w:r w:rsidRPr="00E2693F">
        <w:rPr>
          <w:rFonts w:ascii="Times New Roman" w:hAnsi="Times New Roman" w:cs="Times New Roman"/>
          <w:sz w:val="24"/>
          <w:szCs w:val="24"/>
        </w:rPr>
        <w:t>, in silico)</w:t>
      </w:r>
    </w:p>
    <w:p w14:paraId="3D9C96AA" w14:textId="77777777" w:rsidR="003E00B4" w:rsidRPr="00E2693F" w:rsidRDefault="00FF1D0E" w:rsidP="003E00B4">
      <w:pPr>
        <w:pStyle w:val="Paragraphedeliste"/>
        <w:numPr>
          <w:ilvl w:val="0"/>
          <w:numId w:val="1"/>
        </w:numPr>
        <w:spacing w:after="0"/>
        <w:jc w:val="both"/>
        <w:rPr>
          <w:rFonts w:ascii="Times New Roman" w:hAnsi="Times New Roman" w:cs="Times New Roman"/>
          <w:sz w:val="24"/>
          <w:szCs w:val="24"/>
        </w:rPr>
      </w:pPr>
      <w:r w:rsidRPr="00E2693F">
        <w:rPr>
          <w:rFonts w:ascii="Times New Roman" w:hAnsi="Times New Roman" w:cs="Times New Roman"/>
          <w:sz w:val="24"/>
          <w:szCs w:val="24"/>
        </w:rPr>
        <w:t>Tests p</w:t>
      </w:r>
      <w:r w:rsidR="003E00B4" w:rsidRPr="00E2693F">
        <w:rPr>
          <w:rFonts w:ascii="Times New Roman" w:hAnsi="Times New Roman" w:cs="Times New Roman"/>
          <w:sz w:val="24"/>
          <w:szCs w:val="24"/>
        </w:rPr>
        <w:t>ré-</w:t>
      </w:r>
      <w:r w:rsidRPr="00E2693F">
        <w:rPr>
          <w:rFonts w:ascii="Times New Roman" w:hAnsi="Times New Roman" w:cs="Times New Roman"/>
          <w:sz w:val="24"/>
          <w:szCs w:val="24"/>
        </w:rPr>
        <w:t>cliniques (tests sur</w:t>
      </w:r>
      <w:r w:rsidR="003E00B4" w:rsidRPr="00E2693F">
        <w:rPr>
          <w:rFonts w:ascii="Times New Roman" w:hAnsi="Times New Roman" w:cs="Times New Roman"/>
          <w:sz w:val="24"/>
          <w:szCs w:val="24"/>
        </w:rPr>
        <w:t xml:space="preserve"> animaux</w:t>
      </w:r>
      <w:r w:rsidRPr="00E2693F">
        <w:rPr>
          <w:rFonts w:ascii="Times New Roman" w:hAnsi="Times New Roman" w:cs="Times New Roman"/>
          <w:sz w:val="24"/>
          <w:szCs w:val="24"/>
        </w:rPr>
        <w:t>)</w:t>
      </w:r>
    </w:p>
    <w:p w14:paraId="3B4CC3E3" w14:textId="77777777" w:rsidR="00FF1D0E" w:rsidRPr="00E2693F" w:rsidRDefault="00FF1D0E" w:rsidP="003E00B4">
      <w:pPr>
        <w:pStyle w:val="Paragraphedeliste"/>
        <w:numPr>
          <w:ilvl w:val="0"/>
          <w:numId w:val="1"/>
        </w:numPr>
        <w:spacing w:after="0"/>
        <w:jc w:val="both"/>
        <w:rPr>
          <w:rFonts w:ascii="Times New Roman" w:hAnsi="Times New Roman" w:cs="Times New Roman"/>
          <w:sz w:val="24"/>
          <w:szCs w:val="24"/>
        </w:rPr>
      </w:pPr>
      <w:r w:rsidRPr="00E2693F">
        <w:rPr>
          <w:rFonts w:ascii="Times New Roman" w:hAnsi="Times New Roman" w:cs="Times New Roman"/>
          <w:sz w:val="24"/>
          <w:szCs w:val="24"/>
        </w:rPr>
        <w:t>Phase 1 : moins de 100 individus (un an)</w:t>
      </w:r>
    </w:p>
    <w:p w14:paraId="0B03A3ED" w14:textId="77777777" w:rsidR="00FF1D0E" w:rsidRPr="00E2693F" w:rsidRDefault="00FF1D0E" w:rsidP="003E00B4">
      <w:pPr>
        <w:pStyle w:val="Paragraphedeliste"/>
        <w:numPr>
          <w:ilvl w:val="0"/>
          <w:numId w:val="1"/>
        </w:numPr>
        <w:spacing w:after="0"/>
        <w:jc w:val="both"/>
        <w:rPr>
          <w:rFonts w:ascii="Times New Roman" w:hAnsi="Times New Roman" w:cs="Times New Roman"/>
          <w:sz w:val="24"/>
          <w:szCs w:val="24"/>
        </w:rPr>
      </w:pPr>
      <w:r w:rsidRPr="00E2693F">
        <w:rPr>
          <w:rFonts w:ascii="Times New Roman" w:hAnsi="Times New Roman" w:cs="Times New Roman"/>
          <w:sz w:val="24"/>
          <w:szCs w:val="24"/>
        </w:rPr>
        <w:t>Phase 2 : 100 à 300 individus</w:t>
      </w:r>
    </w:p>
    <w:p w14:paraId="25B46103" w14:textId="77777777" w:rsidR="00FF1D0E" w:rsidRPr="00E2693F" w:rsidRDefault="00FF1D0E" w:rsidP="003E00B4">
      <w:pPr>
        <w:pStyle w:val="Paragraphedeliste"/>
        <w:numPr>
          <w:ilvl w:val="0"/>
          <w:numId w:val="1"/>
        </w:numPr>
        <w:spacing w:after="0"/>
        <w:jc w:val="both"/>
        <w:rPr>
          <w:rFonts w:ascii="Times New Roman" w:hAnsi="Times New Roman" w:cs="Times New Roman"/>
          <w:sz w:val="24"/>
          <w:szCs w:val="24"/>
        </w:rPr>
      </w:pPr>
      <w:r w:rsidRPr="00E2693F">
        <w:rPr>
          <w:rFonts w:ascii="Times New Roman" w:hAnsi="Times New Roman" w:cs="Times New Roman"/>
          <w:sz w:val="24"/>
          <w:szCs w:val="24"/>
        </w:rPr>
        <w:t>Phase 3 : 300 à 3000 individus (4 ans)</w:t>
      </w:r>
    </w:p>
    <w:p w14:paraId="13FA867C" w14:textId="77777777" w:rsidR="00FF1D0E" w:rsidRPr="00E2693F" w:rsidRDefault="00FF1D0E" w:rsidP="003E00B4">
      <w:pPr>
        <w:pStyle w:val="Paragraphedeliste"/>
        <w:numPr>
          <w:ilvl w:val="0"/>
          <w:numId w:val="1"/>
        </w:numPr>
        <w:spacing w:after="0"/>
        <w:jc w:val="both"/>
        <w:rPr>
          <w:rFonts w:ascii="Times New Roman" w:hAnsi="Times New Roman" w:cs="Times New Roman"/>
          <w:sz w:val="24"/>
          <w:szCs w:val="24"/>
        </w:rPr>
      </w:pPr>
      <w:r w:rsidRPr="00E2693F">
        <w:rPr>
          <w:rFonts w:ascii="Times New Roman" w:hAnsi="Times New Roman" w:cs="Times New Roman"/>
          <w:sz w:val="24"/>
          <w:szCs w:val="24"/>
        </w:rPr>
        <w:t>Candidature d’autorisation de mise sur le marché</w:t>
      </w:r>
    </w:p>
    <w:p w14:paraId="0D060716" w14:textId="77777777" w:rsidR="00FF1D0E" w:rsidRPr="00E2693F" w:rsidRDefault="001055F2" w:rsidP="00FF1D0E">
      <w:pPr>
        <w:spacing w:after="0"/>
        <w:jc w:val="both"/>
        <w:rPr>
          <w:rFonts w:ascii="Times New Roman" w:hAnsi="Times New Roman" w:cs="Times New Roman"/>
          <w:sz w:val="24"/>
          <w:szCs w:val="24"/>
        </w:rPr>
      </w:pPr>
      <w:r w:rsidRPr="00E2693F">
        <w:rPr>
          <w:rFonts w:ascii="Times New Roman" w:hAnsi="Times New Roman" w:cs="Times New Roman"/>
          <w:sz w:val="24"/>
          <w:szCs w:val="24"/>
        </w:rPr>
        <w:t xml:space="preserve">Après l’autorisation de mise sur le marché, le cycle de vie d’un médicament se poursuit par une phase de croissance avec </w:t>
      </w:r>
      <w:r w:rsidR="00346FE3" w:rsidRPr="00E2693F">
        <w:rPr>
          <w:rFonts w:ascii="Times New Roman" w:hAnsi="Times New Roman" w:cs="Times New Roman"/>
          <w:sz w:val="24"/>
          <w:szCs w:val="24"/>
        </w:rPr>
        <w:t>les</w:t>
      </w:r>
      <w:r w:rsidRPr="00E2693F">
        <w:rPr>
          <w:rFonts w:ascii="Times New Roman" w:hAnsi="Times New Roman" w:cs="Times New Roman"/>
          <w:sz w:val="24"/>
          <w:szCs w:val="24"/>
        </w:rPr>
        <w:t xml:space="preserve"> princeps, puis une phase de maturité </w:t>
      </w:r>
      <w:r w:rsidR="00346FE3" w:rsidRPr="00E2693F">
        <w:rPr>
          <w:rFonts w:ascii="Times New Roman" w:hAnsi="Times New Roman" w:cs="Times New Roman"/>
          <w:sz w:val="24"/>
          <w:szCs w:val="24"/>
        </w:rPr>
        <w:t xml:space="preserve">et enfin le déclin </w:t>
      </w:r>
      <w:r w:rsidRPr="00E2693F">
        <w:rPr>
          <w:rFonts w:ascii="Times New Roman" w:hAnsi="Times New Roman" w:cs="Times New Roman"/>
          <w:sz w:val="24"/>
          <w:szCs w:val="24"/>
        </w:rPr>
        <w:t>avec l’apparition de la concurrence des génériques lorsque le brevet expire.</w:t>
      </w:r>
    </w:p>
    <w:p w14:paraId="3B4A87C5" w14:textId="77777777" w:rsidR="00FF1D0E" w:rsidRPr="00E2693F" w:rsidRDefault="00FF1D0E" w:rsidP="00FF1D0E">
      <w:pPr>
        <w:spacing w:after="0"/>
        <w:jc w:val="both"/>
        <w:rPr>
          <w:rFonts w:ascii="Times New Roman" w:hAnsi="Times New Roman" w:cs="Times New Roman"/>
          <w:sz w:val="24"/>
          <w:szCs w:val="24"/>
        </w:rPr>
      </w:pPr>
    </w:p>
    <w:p w14:paraId="354773EC" w14:textId="77777777" w:rsidR="00FF1D0E" w:rsidRPr="00E2693F" w:rsidRDefault="00FF1D0E" w:rsidP="00FF1D0E">
      <w:pPr>
        <w:spacing w:after="0"/>
        <w:jc w:val="both"/>
        <w:rPr>
          <w:rFonts w:ascii="Times New Roman" w:hAnsi="Times New Roman" w:cs="Times New Roman"/>
          <w:sz w:val="24"/>
          <w:szCs w:val="24"/>
        </w:rPr>
      </w:pPr>
      <w:r w:rsidRPr="00E2693F">
        <w:rPr>
          <w:rFonts w:ascii="Times New Roman" w:hAnsi="Times New Roman" w:cs="Times New Roman"/>
          <w:sz w:val="24"/>
          <w:szCs w:val="24"/>
        </w:rPr>
        <w:t xml:space="preserve">Le processus de R-D est long, risqué et incertain. Par exemple en phase 1 en oncologie, la probabilité de succès est de 6,7 %. Ce processus est coûteux : il faut comparer le coût total et le nombre de molécules mises sur le marché. Le coût moyen a augmenté depuis 2013. </w:t>
      </w:r>
      <w:proofErr w:type="gramStart"/>
      <w:r w:rsidRPr="00E2693F">
        <w:rPr>
          <w:rFonts w:ascii="Times New Roman" w:hAnsi="Times New Roman" w:cs="Times New Roman"/>
          <w:sz w:val="24"/>
          <w:szCs w:val="24"/>
        </w:rPr>
        <w:t>Par contre</w:t>
      </w:r>
      <w:proofErr w:type="gramEnd"/>
      <w:r w:rsidRPr="00E2693F">
        <w:rPr>
          <w:rFonts w:ascii="Times New Roman" w:hAnsi="Times New Roman" w:cs="Times New Roman"/>
          <w:sz w:val="24"/>
          <w:szCs w:val="24"/>
        </w:rPr>
        <w:t xml:space="preserve"> la productivité du processus de R-D est décroissante depuis 1950 : il devient de plus en plus difficile d’obtenir des molécules innovantes.</w:t>
      </w:r>
    </w:p>
    <w:p w14:paraId="1136F908" w14:textId="77777777" w:rsidR="00FF1D0E" w:rsidRPr="00E2693F" w:rsidRDefault="00FF1D0E" w:rsidP="00FF1D0E">
      <w:pPr>
        <w:spacing w:after="0"/>
        <w:jc w:val="both"/>
        <w:rPr>
          <w:rFonts w:ascii="Times New Roman" w:hAnsi="Times New Roman" w:cs="Times New Roman"/>
          <w:sz w:val="24"/>
          <w:szCs w:val="24"/>
        </w:rPr>
      </w:pPr>
      <w:r w:rsidRPr="00E2693F">
        <w:rPr>
          <w:rFonts w:ascii="Times New Roman" w:hAnsi="Times New Roman" w:cs="Times New Roman"/>
          <w:sz w:val="24"/>
          <w:szCs w:val="24"/>
        </w:rPr>
        <w:t>On peut alors se poser la question de la causalité inverse : des prix élevés et des profits importants ne peuvent-ils pas déclencher des investissements en R-D ?</w:t>
      </w:r>
    </w:p>
    <w:p w14:paraId="04FC68A6" w14:textId="77777777" w:rsidR="00564E99" w:rsidRPr="00E2693F" w:rsidRDefault="001E3C75" w:rsidP="008B1588">
      <w:pPr>
        <w:spacing w:after="0"/>
        <w:jc w:val="both"/>
        <w:rPr>
          <w:rFonts w:ascii="Times New Roman" w:hAnsi="Times New Roman" w:cs="Times New Roman"/>
          <w:sz w:val="24"/>
          <w:szCs w:val="24"/>
        </w:rPr>
      </w:pPr>
      <w:r w:rsidRPr="00E2693F">
        <w:rPr>
          <w:rFonts w:ascii="Times New Roman" w:hAnsi="Times New Roman" w:cs="Times New Roman"/>
          <w:sz w:val="24"/>
          <w:szCs w:val="24"/>
        </w:rPr>
        <w:t>La Cour des comptes souligne les aspects positifs de la concurrence sur la baisse des prix des médicaments.</w:t>
      </w:r>
    </w:p>
    <w:p w14:paraId="62475962" w14:textId="77777777" w:rsidR="001E3C75" w:rsidRPr="00E2693F" w:rsidRDefault="001E3C75" w:rsidP="008B1588">
      <w:pPr>
        <w:spacing w:after="0"/>
        <w:jc w:val="both"/>
        <w:rPr>
          <w:rFonts w:ascii="Times New Roman" w:hAnsi="Times New Roman" w:cs="Times New Roman"/>
          <w:sz w:val="24"/>
          <w:szCs w:val="24"/>
        </w:rPr>
      </w:pPr>
    </w:p>
    <w:p w14:paraId="663CDD77" w14:textId="77777777" w:rsidR="001E3C75" w:rsidRPr="00E2693F" w:rsidRDefault="001E3C75" w:rsidP="008B1588">
      <w:pPr>
        <w:spacing w:after="0"/>
        <w:jc w:val="both"/>
        <w:rPr>
          <w:rFonts w:ascii="Times New Roman" w:hAnsi="Times New Roman" w:cs="Times New Roman"/>
          <w:b/>
          <w:sz w:val="24"/>
          <w:szCs w:val="24"/>
        </w:rPr>
      </w:pPr>
      <w:r w:rsidRPr="00E2693F">
        <w:rPr>
          <w:rFonts w:ascii="Times New Roman" w:hAnsi="Times New Roman" w:cs="Times New Roman"/>
          <w:b/>
          <w:sz w:val="24"/>
          <w:szCs w:val="24"/>
        </w:rPr>
        <w:t xml:space="preserve">Intervention de Lise </w:t>
      </w:r>
      <w:proofErr w:type="spellStart"/>
      <w:r w:rsidRPr="00E2693F">
        <w:rPr>
          <w:rFonts w:ascii="Times New Roman" w:hAnsi="Times New Roman" w:cs="Times New Roman"/>
          <w:b/>
          <w:sz w:val="24"/>
          <w:szCs w:val="24"/>
        </w:rPr>
        <w:t>Rochaix</w:t>
      </w:r>
      <w:proofErr w:type="spellEnd"/>
      <w:r w:rsidR="003E20A7" w:rsidRPr="00E2693F">
        <w:rPr>
          <w:rFonts w:ascii="Times New Roman" w:hAnsi="Times New Roman" w:cs="Times New Roman"/>
          <w:b/>
          <w:sz w:val="24"/>
          <w:szCs w:val="24"/>
        </w:rPr>
        <w:t xml:space="preserve"> : </w:t>
      </w:r>
    </w:p>
    <w:p w14:paraId="48090867" w14:textId="77777777" w:rsidR="00617151" w:rsidRPr="00E2693F" w:rsidRDefault="00617151" w:rsidP="008B1588">
      <w:pPr>
        <w:spacing w:after="0"/>
        <w:jc w:val="both"/>
        <w:rPr>
          <w:rFonts w:ascii="Times New Roman" w:hAnsi="Times New Roman" w:cs="Times New Roman"/>
          <w:sz w:val="24"/>
          <w:szCs w:val="24"/>
        </w:rPr>
      </w:pPr>
      <w:r w:rsidRPr="00E2693F">
        <w:rPr>
          <w:rFonts w:ascii="Times New Roman" w:hAnsi="Times New Roman" w:cs="Times New Roman"/>
          <w:sz w:val="24"/>
          <w:szCs w:val="24"/>
        </w:rPr>
        <w:t>Les nouveaux médicaments sont-ils trop chers ? Réponse sous forme de synthèse des présentations précédentes autour de trois questions.</w:t>
      </w:r>
    </w:p>
    <w:p w14:paraId="1D944005" w14:textId="77777777" w:rsidR="00617151" w:rsidRPr="00E2693F" w:rsidRDefault="00617151" w:rsidP="008B1588">
      <w:pPr>
        <w:spacing w:after="0"/>
        <w:jc w:val="both"/>
        <w:rPr>
          <w:rFonts w:ascii="Times New Roman" w:hAnsi="Times New Roman" w:cs="Times New Roman"/>
          <w:sz w:val="24"/>
          <w:szCs w:val="24"/>
        </w:rPr>
      </w:pPr>
    </w:p>
    <w:p w14:paraId="5B68C92B" w14:textId="77777777" w:rsidR="001E3C75" w:rsidRPr="00E2693F" w:rsidRDefault="00897CD8" w:rsidP="008B1588">
      <w:pPr>
        <w:spacing w:after="0"/>
        <w:jc w:val="both"/>
        <w:rPr>
          <w:rFonts w:ascii="Times New Roman" w:hAnsi="Times New Roman" w:cs="Times New Roman"/>
          <w:sz w:val="24"/>
          <w:szCs w:val="24"/>
        </w:rPr>
      </w:pPr>
      <w:r w:rsidRPr="00E2693F">
        <w:rPr>
          <w:rFonts w:ascii="Times New Roman" w:hAnsi="Times New Roman" w:cs="Times New Roman"/>
          <w:sz w:val="24"/>
          <w:szCs w:val="24"/>
        </w:rPr>
        <w:t>1 / Première question : trop chers pour qui ?</w:t>
      </w:r>
    </w:p>
    <w:p w14:paraId="5DFA7027" w14:textId="77777777" w:rsidR="00897CD8" w:rsidRPr="00E2693F" w:rsidRDefault="00897CD8" w:rsidP="008B1588">
      <w:pPr>
        <w:spacing w:after="0"/>
        <w:jc w:val="both"/>
        <w:rPr>
          <w:rFonts w:ascii="Times New Roman" w:hAnsi="Times New Roman" w:cs="Times New Roman"/>
          <w:sz w:val="24"/>
          <w:szCs w:val="24"/>
        </w:rPr>
      </w:pPr>
      <w:r w:rsidRPr="00E2693F">
        <w:rPr>
          <w:rFonts w:ascii="Times New Roman" w:hAnsi="Times New Roman" w:cs="Times New Roman"/>
          <w:sz w:val="24"/>
          <w:szCs w:val="24"/>
        </w:rPr>
        <w:t>Les pays consacrent une partie</w:t>
      </w:r>
      <w:r w:rsidR="000C2879" w:rsidRPr="00E2693F">
        <w:rPr>
          <w:rFonts w:ascii="Times New Roman" w:hAnsi="Times New Roman" w:cs="Times New Roman"/>
          <w:sz w:val="24"/>
          <w:szCs w:val="24"/>
        </w:rPr>
        <w:t xml:space="preserve"> de leur PIB aux soins : celle-ci reflète le consentement à payer selon les préférences et la richesse du pays. Même entre les pays développés nous avons des écarts de budgets (en % du PIB). Or tous les marchés sont interconnectés, les prix des médicaments s’harmonisent entre les pays. Le prix est donc trop cher pour les pays qui auraient souhaité consacrer moins d’argent et pour ceux qui n’ont pas les moyens (PED).</w:t>
      </w:r>
    </w:p>
    <w:p w14:paraId="6BAD79D5" w14:textId="77777777" w:rsidR="008B1588" w:rsidRPr="00E2693F" w:rsidRDefault="008B1588" w:rsidP="008B1588">
      <w:pPr>
        <w:spacing w:after="0"/>
        <w:jc w:val="both"/>
        <w:rPr>
          <w:rFonts w:ascii="Times New Roman" w:hAnsi="Times New Roman" w:cs="Times New Roman"/>
          <w:sz w:val="24"/>
          <w:szCs w:val="24"/>
        </w:rPr>
      </w:pPr>
    </w:p>
    <w:p w14:paraId="7927CF45" w14:textId="77777777" w:rsidR="000C2879" w:rsidRPr="00E2693F" w:rsidRDefault="000C2879" w:rsidP="008B1588">
      <w:pPr>
        <w:spacing w:after="0"/>
        <w:jc w:val="both"/>
        <w:rPr>
          <w:rFonts w:ascii="Times New Roman" w:hAnsi="Times New Roman" w:cs="Times New Roman"/>
          <w:sz w:val="24"/>
          <w:szCs w:val="24"/>
        </w:rPr>
      </w:pPr>
      <w:r w:rsidRPr="00E2693F">
        <w:rPr>
          <w:rFonts w:ascii="Times New Roman" w:hAnsi="Times New Roman" w:cs="Times New Roman"/>
          <w:sz w:val="24"/>
          <w:szCs w:val="24"/>
        </w:rPr>
        <w:t>2 / Deuxième question : trop chers par rapport à quoi ?</w:t>
      </w:r>
    </w:p>
    <w:p w14:paraId="074783AE" w14:textId="77777777" w:rsidR="000C2879" w:rsidRPr="00E2693F" w:rsidRDefault="00893A6A" w:rsidP="008B1588">
      <w:pPr>
        <w:spacing w:after="0"/>
        <w:jc w:val="both"/>
        <w:rPr>
          <w:rFonts w:ascii="Times New Roman" w:hAnsi="Times New Roman" w:cs="Times New Roman"/>
          <w:sz w:val="24"/>
          <w:szCs w:val="24"/>
        </w:rPr>
      </w:pPr>
      <w:r w:rsidRPr="00E2693F">
        <w:rPr>
          <w:rFonts w:ascii="Times New Roman" w:hAnsi="Times New Roman" w:cs="Times New Roman"/>
          <w:sz w:val="24"/>
          <w:szCs w:val="24"/>
        </w:rPr>
        <w:t>Dans la définition du prix d’un médicament</w:t>
      </w:r>
      <w:r w:rsidR="00030D1C" w:rsidRPr="00E2693F">
        <w:rPr>
          <w:rFonts w:ascii="Times New Roman" w:hAnsi="Times New Roman" w:cs="Times New Roman"/>
          <w:sz w:val="24"/>
          <w:szCs w:val="24"/>
        </w:rPr>
        <w:t>,</w:t>
      </w:r>
      <w:r w:rsidRPr="00E2693F">
        <w:rPr>
          <w:rFonts w:ascii="Times New Roman" w:hAnsi="Times New Roman" w:cs="Times New Roman"/>
          <w:sz w:val="24"/>
          <w:szCs w:val="24"/>
        </w:rPr>
        <w:t xml:space="preserve"> il faut prendre en compte les coûts de production (mais le régulateur est mal informé) et la valeur générée par ce médicament pour un individu ou pour la société. Cette valeur doit être comparée à l’existant (notion de « comparateur » en économie de la santé) et l’écart entre les deux valeurs doit être mesuré. Faut-il s’orienter vers un système de tarification s’orientant vers les coûts de production avec des taux de profit raisonnables ou rester avec un système davantage fondé sur la valeur ? </w:t>
      </w:r>
    </w:p>
    <w:p w14:paraId="5D935631" w14:textId="77777777" w:rsidR="00893A6A" w:rsidRPr="00E2693F" w:rsidRDefault="00893A6A" w:rsidP="008B1588">
      <w:pPr>
        <w:spacing w:after="0"/>
        <w:jc w:val="both"/>
        <w:rPr>
          <w:rFonts w:ascii="Times New Roman" w:hAnsi="Times New Roman" w:cs="Times New Roman"/>
          <w:sz w:val="24"/>
          <w:szCs w:val="24"/>
        </w:rPr>
      </w:pPr>
      <w:r w:rsidRPr="00E2693F">
        <w:rPr>
          <w:rFonts w:ascii="Times New Roman" w:hAnsi="Times New Roman" w:cs="Times New Roman"/>
          <w:sz w:val="24"/>
          <w:szCs w:val="24"/>
        </w:rPr>
        <w:t>Donc trop cher par rapport au coût de production ou par rapport à la valeur créée ?</w:t>
      </w:r>
    </w:p>
    <w:p w14:paraId="785E878A" w14:textId="77777777" w:rsidR="00893A6A" w:rsidRPr="00E2693F" w:rsidRDefault="00893A6A" w:rsidP="008B1588">
      <w:pPr>
        <w:spacing w:after="0"/>
        <w:jc w:val="both"/>
        <w:rPr>
          <w:rFonts w:ascii="Times New Roman" w:hAnsi="Times New Roman" w:cs="Times New Roman"/>
          <w:sz w:val="24"/>
          <w:szCs w:val="24"/>
        </w:rPr>
      </w:pPr>
    </w:p>
    <w:p w14:paraId="5D82AEFE" w14:textId="77777777" w:rsidR="00893A6A" w:rsidRPr="00E2693F" w:rsidRDefault="00893A6A" w:rsidP="008B1588">
      <w:pPr>
        <w:spacing w:after="0"/>
        <w:jc w:val="both"/>
        <w:rPr>
          <w:rFonts w:ascii="Times New Roman" w:hAnsi="Times New Roman" w:cs="Times New Roman"/>
          <w:sz w:val="24"/>
          <w:szCs w:val="24"/>
        </w:rPr>
      </w:pPr>
      <w:r w:rsidRPr="00E2693F">
        <w:rPr>
          <w:rFonts w:ascii="Times New Roman" w:hAnsi="Times New Roman" w:cs="Times New Roman"/>
          <w:sz w:val="24"/>
          <w:szCs w:val="24"/>
        </w:rPr>
        <w:t>3 / Troisième question : trop chers pourquoi ?</w:t>
      </w:r>
    </w:p>
    <w:p w14:paraId="79803BD5" w14:textId="77777777" w:rsidR="00893A6A" w:rsidRPr="00E2693F" w:rsidRDefault="00893A6A" w:rsidP="008B1588">
      <w:pPr>
        <w:spacing w:after="0"/>
        <w:jc w:val="both"/>
        <w:rPr>
          <w:rFonts w:ascii="Times New Roman" w:hAnsi="Times New Roman" w:cs="Times New Roman"/>
          <w:sz w:val="24"/>
          <w:szCs w:val="24"/>
        </w:rPr>
      </w:pPr>
      <w:r w:rsidRPr="00E2693F">
        <w:rPr>
          <w:rFonts w:ascii="Times New Roman" w:hAnsi="Times New Roman" w:cs="Times New Roman"/>
          <w:sz w:val="24"/>
          <w:szCs w:val="24"/>
        </w:rPr>
        <w:t>Il faut prendre en compte deux éléments de réponse :</w:t>
      </w:r>
    </w:p>
    <w:p w14:paraId="47845A5B" w14:textId="77777777" w:rsidR="00893A6A" w:rsidRPr="00E2693F" w:rsidRDefault="00893A6A" w:rsidP="00893A6A">
      <w:pPr>
        <w:pStyle w:val="Paragraphedeliste"/>
        <w:numPr>
          <w:ilvl w:val="0"/>
          <w:numId w:val="1"/>
        </w:numPr>
        <w:spacing w:after="0"/>
        <w:jc w:val="both"/>
        <w:rPr>
          <w:rFonts w:ascii="Times New Roman" w:hAnsi="Times New Roman" w:cs="Times New Roman"/>
          <w:sz w:val="24"/>
          <w:szCs w:val="24"/>
        </w:rPr>
      </w:pPr>
      <w:r w:rsidRPr="00E2693F">
        <w:rPr>
          <w:rFonts w:ascii="Times New Roman" w:hAnsi="Times New Roman" w:cs="Times New Roman"/>
          <w:sz w:val="24"/>
          <w:szCs w:val="24"/>
        </w:rPr>
        <w:t xml:space="preserve">Pour les thérapies ciblées : on a un système économique s’appuyant sur une population peu nombreuse et un prix élevé qui s’oppose au système de blockbuster pour les autres thérapies. La généralisation de la thérapie ciblée sera-t-elle tenable ? </w:t>
      </w:r>
    </w:p>
    <w:p w14:paraId="3B8B3830" w14:textId="77777777" w:rsidR="00893A6A" w:rsidRPr="00E2693F" w:rsidRDefault="00893A6A" w:rsidP="00893A6A">
      <w:pPr>
        <w:pStyle w:val="Paragraphedeliste"/>
        <w:numPr>
          <w:ilvl w:val="0"/>
          <w:numId w:val="1"/>
        </w:numPr>
        <w:spacing w:after="0"/>
        <w:jc w:val="both"/>
        <w:rPr>
          <w:rFonts w:ascii="Times New Roman" w:hAnsi="Times New Roman" w:cs="Times New Roman"/>
          <w:sz w:val="24"/>
          <w:szCs w:val="24"/>
        </w:rPr>
      </w:pPr>
      <w:r w:rsidRPr="00E2693F">
        <w:rPr>
          <w:rFonts w:ascii="Times New Roman" w:hAnsi="Times New Roman" w:cs="Times New Roman"/>
          <w:sz w:val="24"/>
          <w:szCs w:val="24"/>
        </w:rPr>
        <w:t xml:space="preserve">Il existe beaucoup d’incertitudes lors de la mise sur le marché concernant la valeur du médicament. Il faut pouvoir renégocier les prix. </w:t>
      </w:r>
    </w:p>
    <w:p w14:paraId="66F76F30" w14:textId="77777777" w:rsidR="008B1588" w:rsidRPr="00E2693F" w:rsidRDefault="008B1588" w:rsidP="008B1588">
      <w:pPr>
        <w:spacing w:after="0"/>
        <w:jc w:val="both"/>
        <w:rPr>
          <w:rFonts w:ascii="Times New Roman" w:hAnsi="Times New Roman" w:cs="Times New Roman"/>
          <w:sz w:val="24"/>
          <w:szCs w:val="24"/>
        </w:rPr>
      </w:pPr>
    </w:p>
    <w:p w14:paraId="3D7177E7" w14:textId="77777777" w:rsidR="003E20A7" w:rsidRPr="00E2693F" w:rsidRDefault="003E20A7" w:rsidP="008B1588">
      <w:pPr>
        <w:spacing w:after="0"/>
        <w:jc w:val="both"/>
        <w:rPr>
          <w:rFonts w:ascii="Times New Roman" w:hAnsi="Times New Roman" w:cs="Times New Roman"/>
          <w:sz w:val="24"/>
          <w:szCs w:val="24"/>
        </w:rPr>
      </w:pPr>
    </w:p>
    <w:p w14:paraId="4511AF3C" w14:textId="77777777" w:rsidR="00893A6A" w:rsidRPr="00E2693F" w:rsidRDefault="00893A6A" w:rsidP="008B1588">
      <w:pPr>
        <w:spacing w:after="0"/>
        <w:jc w:val="both"/>
        <w:rPr>
          <w:rFonts w:ascii="Times New Roman" w:hAnsi="Times New Roman" w:cs="Times New Roman"/>
          <w:b/>
          <w:sz w:val="24"/>
          <w:szCs w:val="24"/>
        </w:rPr>
      </w:pPr>
      <w:r w:rsidRPr="00E2693F">
        <w:rPr>
          <w:rFonts w:ascii="Times New Roman" w:hAnsi="Times New Roman" w:cs="Times New Roman"/>
          <w:b/>
          <w:sz w:val="24"/>
          <w:szCs w:val="24"/>
        </w:rPr>
        <w:t>Réponses aux questions de l’auditoire</w:t>
      </w:r>
    </w:p>
    <w:p w14:paraId="4AA1146E" w14:textId="77777777" w:rsidR="00FF6311" w:rsidRDefault="00FF6311" w:rsidP="008B1588">
      <w:pPr>
        <w:spacing w:after="0"/>
        <w:jc w:val="both"/>
        <w:rPr>
          <w:rFonts w:ascii="Times New Roman" w:hAnsi="Times New Roman" w:cs="Times New Roman"/>
          <w:sz w:val="24"/>
          <w:szCs w:val="24"/>
          <w:u w:val="single"/>
        </w:rPr>
      </w:pPr>
    </w:p>
    <w:p w14:paraId="527C743A" w14:textId="55697B03" w:rsidR="00893A6A" w:rsidRPr="00E2693F" w:rsidRDefault="00893A6A" w:rsidP="008B1588">
      <w:pPr>
        <w:spacing w:after="0"/>
        <w:jc w:val="both"/>
        <w:rPr>
          <w:rFonts w:ascii="Times New Roman" w:hAnsi="Times New Roman" w:cs="Times New Roman"/>
          <w:sz w:val="24"/>
          <w:szCs w:val="24"/>
          <w:u w:val="single"/>
        </w:rPr>
      </w:pPr>
      <w:r w:rsidRPr="00E2693F">
        <w:rPr>
          <w:rFonts w:ascii="Times New Roman" w:hAnsi="Times New Roman" w:cs="Times New Roman"/>
          <w:sz w:val="24"/>
          <w:szCs w:val="24"/>
          <w:u w:val="single"/>
        </w:rPr>
        <w:t>Question sur la gratuité des médicaments </w:t>
      </w:r>
      <w:r w:rsidR="00030D1C" w:rsidRPr="00E2693F">
        <w:rPr>
          <w:rFonts w:ascii="Times New Roman" w:hAnsi="Times New Roman" w:cs="Times New Roman"/>
          <w:sz w:val="24"/>
          <w:szCs w:val="24"/>
          <w:u w:val="single"/>
        </w:rPr>
        <w:t>car « la santé avant tout »</w:t>
      </w:r>
    </w:p>
    <w:p w14:paraId="0B83B056" w14:textId="77777777" w:rsidR="00893A6A" w:rsidRPr="00E2693F" w:rsidRDefault="003E20A7" w:rsidP="008B1588">
      <w:pPr>
        <w:spacing w:after="0"/>
        <w:jc w:val="both"/>
        <w:rPr>
          <w:rFonts w:ascii="Times New Roman" w:hAnsi="Times New Roman" w:cs="Times New Roman"/>
          <w:sz w:val="24"/>
          <w:szCs w:val="24"/>
        </w:rPr>
      </w:pPr>
      <w:r w:rsidRPr="00E2693F">
        <w:rPr>
          <w:rFonts w:ascii="Times New Roman" w:hAnsi="Times New Roman" w:cs="Times New Roman"/>
          <w:b/>
          <w:sz w:val="24"/>
          <w:szCs w:val="24"/>
        </w:rPr>
        <w:t xml:space="preserve">Jean-Patrick Sales : </w:t>
      </w:r>
      <w:r w:rsidRPr="00E2693F">
        <w:rPr>
          <w:rFonts w:ascii="Times New Roman" w:hAnsi="Times New Roman" w:cs="Times New Roman"/>
          <w:sz w:val="24"/>
          <w:szCs w:val="24"/>
        </w:rPr>
        <w:t>Les médicaments sont déjà gratuits : l’assurance maladie obligatoire rembourse 80 %, les ALD sont prises en charge à 100</w:t>
      </w:r>
      <w:r w:rsidR="00030D1C" w:rsidRPr="00E2693F">
        <w:rPr>
          <w:rFonts w:ascii="Times New Roman" w:hAnsi="Times New Roman" w:cs="Times New Roman"/>
          <w:sz w:val="24"/>
          <w:szCs w:val="24"/>
        </w:rPr>
        <w:t xml:space="preserve"> </w:t>
      </w:r>
      <w:r w:rsidRPr="00E2693F">
        <w:rPr>
          <w:rFonts w:ascii="Times New Roman" w:hAnsi="Times New Roman" w:cs="Times New Roman"/>
          <w:sz w:val="24"/>
          <w:szCs w:val="24"/>
        </w:rPr>
        <w:t xml:space="preserve">%. Chacun peut aussi avoir une assurance maladie complémentaire. La demande est fortement solvabilisée en France. </w:t>
      </w:r>
    </w:p>
    <w:p w14:paraId="56108FDC" w14:textId="77777777" w:rsidR="003E20A7" w:rsidRPr="00E2693F" w:rsidRDefault="003E20A7" w:rsidP="008B1588">
      <w:pPr>
        <w:spacing w:after="0"/>
        <w:jc w:val="both"/>
        <w:rPr>
          <w:rFonts w:ascii="Times New Roman" w:hAnsi="Times New Roman" w:cs="Times New Roman"/>
          <w:sz w:val="24"/>
          <w:szCs w:val="24"/>
        </w:rPr>
      </w:pPr>
      <w:r w:rsidRPr="00E2693F">
        <w:rPr>
          <w:rFonts w:ascii="Times New Roman" w:hAnsi="Times New Roman" w:cs="Times New Roman"/>
          <w:b/>
          <w:sz w:val="24"/>
          <w:szCs w:val="24"/>
        </w:rPr>
        <w:t xml:space="preserve">Lise </w:t>
      </w:r>
      <w:proofErr w:type="spellStart"/>
      <w:r w:rsidRPr="00E2693F">
        <w:rPr>
          <w:rFonts w:ascii="Times New Roman" w:hAnsi="Times New Roman" w:cs="Times New Roman"/>
          <w:b/>
          <w:sz w:val="24"/>
          <w:szCs w:val="24"/>
        </w:rPr>
        <w:t>Rochaix</w:t>
      </w:r>
      <w:proofErr w:type="spellEnd"/>
      <w:r w:rsidRPr="00E2693F">
        <w:rPr>
          <w:rFonts w:ascii="Times New Roman" w:hAnsi="Times New Roman" w:cs="Times New Roman"/>
          <w:b/>
          <w:sz w:val="24"/>
          <w:szCs w:val="24"/>
        </w:rPr>
        <w:t xml:space="preserve"> : </w:t>
      </w:r>
      <w:r w:rsidR="00030D1C" w:rsidRPr="00E2693F">
        <w:rPr>
          <w:rFonts w:ascii="Times New Roman" w:hAnsi="Times New Roman" w:cs="Times New Roman"/>
          <w:b/>
          <w:sz w:val="24"/>
          <w:szCs w:val="24"/>
        </w:rPr>
        <w:t>« </w:t>
      </w:r>
      <w:r w:rsidRPr="00E2693F">
        <w:rPr>
          <w:rFonts w:ascii="Times New Roman" w:hAnsi="Times New Roman" w:cs="Times New Roman"/>
          <w:sz w:val="24"/>
          <w:szCs w:val="24"/>
        </w:rPr>
        <w:t>La santé avant tout</w:t>
      </w:r>
      <w:r w:rsidR="00030D1C" w:rsidRPr="00E2693F">
        <w:rPr>
          <w:rFonts w:ascii="Times New Roman" w:hAnsi="Times New Roman" w:cs="Times New Roman"/>
          <w:sz w:val="24"/>
          <w:szCs w:val="24"/>
        </w:rPr>
        <w:t> »</w:t>
      </w:r>
      <w:r w:rsidRPr="00E2693F">
        <w:rPr>
          <w:rFonts w:ascii="Times New Roman" w:hAnsi="Times New Roman" w:cs="Times New Roman"/>
          <w:sz w:val="24"/>
          <w:szCs w:val="24"/>
        </w:rPr>
        <w:t xml:space="preserve"> ne repose pas que sur la santé. L’éducation peut avoir un impact important sur la santé. Il existe un coût d’opportunité : toutes les dépenses ne peuvent pas concerner que la santé.</w:t>
      </w:r>
    </w:p>
    <w:p w14:paraId="546BC2BD" w14:textId="77777777" w:rsidR="003E20A7" w:rsidRPr="00E2693F" w:rsidRDefault="003E20A7" w:rsidP="008B1588">
      <w:pPr>
        <w:spacing w:after="0"/>
        <w:jc w:val="both"/>
        <w:rPr>
          <w:rFonts w:ascii="Times New Roman" w:hAnsi="Times New Roman" w:cs="Times New Roman"/>
          <w:sz w:val="24"/>
          <w:szCs w:val="24"/>
        </w:rPr>
      </w:pPr>
    </w:p>
    <w:p w14:paraId="451AA201" w14:textId="77777777" w:rsidR="003E20A7" w:rsidRPr="00E2693F" w:rsidRDefault="003E20A7" w:rsidP="008B1588">
      <w:pPr>
        <w:spacing w:after="0"/>
        <w:jc w:val="both"/>
        <w:rPr>
          <w:rFonts w:ascii="Times New Roman" w:hAnsi="Times New Roman" w:cs="Times New Roman"/>
          <w:sz w:val="24"/>
          <w:szCs w:val="24"/>
          <w:u w:val="single"/>
        </w:rPr>
      </w:pPr>
      <w:r w:rsidRPr="00E2693F">
        <w:rPr>
          <w:rFonts w:ascii="Times New Roman" w:hAnsi="Times New Roman" w:cs="Times New Roman"/>
          <w:sz w:val="24"/>
          <w:szCs w:val="24"/>
          <w:u w:val="single"/>
        </w:rPr>
        <w:t>Question sur les prix administrés et sur la pénurie chronique de médicaments</w:t>
      </w:r>
    </w:p>
    <w:p w14:paraId="29C5D5EF" w14:textId="77777777" w:rsidR="003E20A7" w:rsidRPr="00E2693F" w:rsidRDefault="003E20A7" w:rsidP="008B1588">
      <w:pPr>
        <w:spacing w:after="0"/>
        <w:jc w:val="both"/>
        <w:rPr>
          <w:rFonts w:ascii="Times New Roman" w:hAnsi="Times New Roman" w:cs="Times New Roman"/>
          <w:sz w:val="24"/>
          <w:szCs w:val="24"/>
        </w:rPr>
      </w:pPr>
      <w:r w:rsidRPr="00E2693F">
        <w:rPr>
          <w:rFonts w:ascii="Times New Roman" w:hAnsi="Times New Roman" w:cs="Times New Roman"/>
          <w:b/>
          <w:sz w:val="24"/>
          <w:szCs w:val="24"/>
        </w:rPr>
        <w:t xml:space="preserve">Jean-Patrick Sales : </w:t>
      </w:r>
      <w:r w:rsidRPr="00E2693F">
        <w:rPr>
          <w:rFonts w:ascii="Times New Roman" w:hAnsi="Times New Roman" w:cs="Times New Roman"/>
          <w:sz w:val="24"/>
          <w:szCs w:val="24"/>
        </w:rPr>
        <w:t>Les prix des médicaments en sus sont libres : les hôpitaux font des appels d’offre. Or c’est dans ces médicaments anciens qu’il se produit des ruptures d’approvisionnement. Ce problème est lié à l’unicité des chaînes de production. Ce n’est pas le prix qui est la cause de la pénurie.</w:t>
      </w:r>
    </w:p>
    <w:p w14:paraId="25ACF5F0" w14:textId="77777777" w:rsidR="003E20A7" w:rsidRPr="00E2693F" w:rsidRDefault="003E20A7" w:rsidP="008B1588">
      <w:pPr>
        <w:spacing w:after="0"/>
        <w:jc w:val="both"/>
        <w:rPr>
          <w:rFonts w:ascii="Times New Roman" w:hAnsi="Times New Roman" w:cs="Times New Roman"/>
          <w:sz w:val="24"/>
          <w:szCs w:val="24"/>
        </w:rPr>
      </w:pPr>
    </w:p>
    <w:p w14:paraId="7763AFEE" w14:textId="77777777" w:rsidR="003E20A7" w:rsidRPr="00E2693F" w:rsidRDefault="003E20A7" w:rsidP="008B1588">
      <w:pPr>
        <w:spacing w:after="0"/>
        <w:jc w:val="both"/>
        <w:rPr>
          <w:rFonts w:ascii="Times New Roman" w:hAnsi="Times New Roman" w:cs="Times New Roman"/>
          <w:sz w:val="24"/>
          <w:szCs w:val="24"/>
          <w:u w:val="single"/>
        </w:rPr>
      </w:pPr>
      <w:r w:rsidRPr="00E2693F">
        <w:rPr>
          <w:rFonts w:ascii="Times New Roman" w:hAnsi="Times New Roman" w:cs="Times New Roman"/>
          <w:sz w:val="24"/>
          <w:szCs w:val="24"/>
          <w:u w:val="single"/>
        </w:rPr>
        <w:t>Question sur la recherche et les maladies rares</w:t>
      </w:r>
    </w:p>
    <w:p w14:paraId="4661430F" w14:textId="77777777" w:rsidR="003E20A7" w:rsidRPr="00E2693F" w:rsidRDefault="003E20A7" w:rsidP="008B1588">
      <w:pPr>
        <w:spacing w:after="0"/>
        <w:jc w:val="both"/>
        <w:rPr>
          <w:rFonts w:ascii="Times New Roman" w:hAnsi="Times New Roman" w:cs="Times New Roman"/>
          <w:sz w:val="24"/>
          <w:szCs w:val="24"/>
        </w:rPr>
      </w:pPr>
      <w:r w:rsidRPr="00E2693F">
        <w:rPr>
          <w:rFonts w:ascii="Times New Roman" w:hAnsi="Times New Roman" w:cs="Times New Roman"/>
          <w:b/>
          <w:sz w:val="24"/>
          <w:szCs w:val="24"/>
        </w:rPr>
        <w:t xml:space="preserve">Bruno </w:t>
      </w:r>
      <w:proofErr w:type="spellStart"/>
      <w:r w:rsidRPr="00E2693F">
        <w:rPr>
          <w:rFonts w:ascii="Times New Roman" w:hAnsi="Times New Roman" w:cs="Times New Roman"/>
          <w:b/>
          <w:sz w:val="24"/>
          <w:szCs w:val="24"/>
        </w:rPr>
        <w:t>Versaevel</w:t>
      </w:r>
      <w:proofErr w:type="spellEnd"/>
      <w:r w:rsidRPr="00E2693F">
        <w:rPr>
          <w:rFonts w:ascii="Times New Roman" w:hAnsi="Times New Roman" w:cs="Times New Roman"/>
          <w:b/>
          <w:sz w:val="24"/>
          <w:szCs w:val="24"/>
        </w:rPr>
        <w:t xml:space="preserve"> : </w:t>
      </w:r>
      <w:r w:rsidRPr="00E2693F">
        <w:rPr>
          <w:rFonts w:ascii="Times New Roman" w:hAnsi="Times New Roman" w:cs="Times New Roman"/>
          <w:sz w:val="24"/>
          <w:szCs w:val="24"/>
        </w:rPr>
        <w:t>Dans le cas des maladies rares, le chiffre d’affaires potentiel est faible, les investissements en R-D ont une faible rentabilité. Le rôle du régulateur est d’aider à modifier l’incitation à s’engager sur telle maladie rare, par exemple en garantissant un prix élevé ou en diminuant le coût de la R-D (cas des États-Unis).</w:t>
      </w:r>
    </w:p>
    <w:p w14:paraId="1C566B32" w14:textId="77777777" w:rsidR="00030D1C" w:rsidRPr="00E2693F" w:rsidRDefault="00030D1C" w:rsidP="008B1588">
      <w:pPr>
        <w:spacing w:after="0"/>
        <w:jc w:val="both"/>
        <w:rPr>
          <w:rFonts w:ascii="Times New Roman" w:hAnsi="Times New Roman" w:cs="Times New Roman"/>
          <w:sz w:val="24"/>
          <w:szCs w:val="24"/>
        </w:rPr>
      </w:pPr>
      <w:r w:rsidRPr="00E2693F">
        <w:rPr>
          <w:rFonts w:ascii="Times New Roman" w:hAnsi="Times New Roman" w:cs="Times New Roman"/>
          <w:b/>
          <w:sz w:val="24"/>
          <w:szCs w:val="24"/>
        </w:rPr>
        <w:t xml:space="preserve">Jean-Patrick Sales : </w:t>
      </w:r>
      <w:r w:rsidRPr="00E2693F">
        <w:rPr>
          <w:rFonts w:ascii="Times New Roman" w:hAnsi="Times New Roman" w:cs="Times New Roman"/>
          <w:sz w:val="24"/>
          <w:szCs w:val="24"/>
        </w:rPr>
        <w:t>D’autres solutions peuvent être des protections de brevet plus longues. Un autre signal est de lancer un plan (comme dans le cas du cancer) : cela envoie un signal sur notre prédisposition à payer, sur nos préférences (par exemple il n’existe pas de plan hypertension</w:t>
      </w:r>
      <w:r w:rsidR="00617151" w:rsidRPr="00E2693F">
        <w:rPr>
          <w:rFonts w:ascii="Times New Roman" w:hAnsi="Times New Roman" w:cs="Times New Roman"/>
          <w:sz w:val="24"/>
          <w:szCs w:val="24"/>
        </w:rPr>
        <w:t xml:space="preserve"> alors qu’il existe un plan cancer</w:t>
      </w:r>
      <w:r w:rsidRPr="00E2693F">
        <w:rPr>
          <w:rFonts w:ascii="Times New Roman" w:hAnsi="Times New Roman" w:cs="Times New Roman"/>
          <w:sz w:val="24"/>
          <w:szCs w:val="24"/>
        </w:rPr>
        <w:t>).</w:t>
      </w:r>
    </w:p>
    <w:p w14:paraId="3A5B2159" w14:textId="77777777" w:rsidR="00030D1C" w:rsidRPr="00E2693F" w:rsidRDefault="00030D1C" w:rsidP="008B1588">
      <w:pPr>
        <w:spacing w:after="0"/>
        <w:jc w:val="both"/>
        <w:rPr>
          <w:rFonts w:ascii="Times New Roman" w:hAnsi="Times New Roman" w:cs="Times New Roman"/>
          <w:sz w:val="24"/>
          <w:szCs w:val="24"/>
        </w:rPr>
      </w:pPr>
    </w:p>
    <w:p w14:paraId="551B3869" w14:textId="77777777" w:rsidR="00030D1C" w:rsidRPr="00E2693F" w:rsidRDefault="00030D1C" w:rsidP="008B1588">
      <w:pPr>
        <w:spacing w:after="0"/>
        <w:jc w:val="both"/>
        <w:rPr>
          <w:rFonts w:ascii="Times New Roman" w:hAnsi="Times New Roman" w:cs="Times New Roman"/>
          <w:sz w:val="24"/>
          <w:szCs w:val="24"/>
          <w:u w:val="single"/>
        </w:rPr>
      </w:pPr>
      <w:r w:rsidRPr="00E2693F">
        <w:rPr>
          <w:rFonts w:ascii="Times New Roman" w:hAnsi="Times New Roman" w:cs="Times New Roman"/>
          <w:sz w:val="24"/>
          <w:szCs w:val="24"/>
          <w:u w:val="single"/>
        </w:rPr>
        <w:t>Question sur les laboratoires publics</w:t>
      </w:r>
    </w:p>
    <w:p w14:paraId="104FEF43" w14:textId="25229928" w:rsidR="00C66943" w:rsidRDefault="00030D1C" w:rsidP="008B1588">
      <w:pPr>
        <w:spacing w:after="0"/>
        <w:jc w:val="both"/>
        <w:rPr>
          <w:rFonts w:ascii="Times New Roman" w:hAnsi="Times New Roman" w:cs="Times New Roman"/>
          <w:sz w:val="24"/>
          <w:szCs w:val="24"/>
        </w:rPr>
      </w:pPr>
      <w:r w:rsidRPr="00E2693F">
        <w:rPr>
          <w:rFonts w:ascii="Times New Roman" w:hAnsi="Times New Roman" w:cs="Times New Roman"/>
          <w:b/>
          <w:sz w:val="24"/>
          <w:szCs w:val="24"/>
        </w:rPr>
        <w:t xml:space="preserve">Isabelle </w:t>
      </w:r>
      <w:proofErr w:type="spellStart"/>
      <w:r w:rsidRPr="00E2693F">
        <w:rPr>
          <w:rFonts w:ascii="Times New Roman" w:hAnsi="Times New Roman" w:cs="Times New Roman"/>
          <w:b/>
          <w:sz w:val="24"/>
          <w:szCs w:val="24"/>
        </w:rPr>
        <w:t>Jelovac</w:t>
      </w:r>
      <w:proofErr w:type="spellEnd"/>
      <w:r w:rsidRPr="00E2693F">
        <w:rPr>
          <w:rFonts w:ascii="Times New Roman" w:hAnsi="Times New Roman" w:cs="Times New Roman"/>
          <w:b/>
          <w:sz w:val="24"/>
          <w:szCs w:val="24"/>
        </w:rPr>
        <w:t> </w:t>
      </w:r>
      <w:r w:rsidRPr="00E2693F">
        <w:rPr>
          <w:rFonts w:ascii="Times New Roman" w:hAnsi="Times New Roman" w:cs="Times New Roman"/>
          <w:sz w:val="24"/>
          <w:szCs w:val="24"/>
        </w:rPr>
        <w:t>: Les laboratoires publics n’ont pas pourcentage sur les profits des industries en cas de succès. Une régulation doit être mise en place concernant la production des spin-</w:t>
      </w:r>
      <w:proofErr w:type="spellStart"/>
      <w:r w:rsidRPr="00E2693F">
        <w:rPr>
          <w:rFonts w:ascii="Times New Roman" w:hAnsi="Times New Roman" w:cs="Times New Roman"/>
          <w:sz w:val="24"/>
          <w:szCs w:val="24"/>
        </w:rPr>
        <w:t>offs</w:t>
      </w:r>
      <w:proofErr w:type="spellEnd"/>
      <w:r w:rsidRPr="00E2693F">
        <w:rPr>
          <w:rFonts w:ascii="Times New Roman" w:hAnsi="Times New Roman" w:cs="Times New Roman"/>
          <w:sz w:val="24"/>
          <w:szCs w:val="24"/>
        </w:rPr>
        <w:t>.</w:t>
      </w:r>
    </w:p>
    <w:p w14:paraId="3B5A5013" w14:textId="77777777" w:rsidR="00C66943" w:rsidRDefault="00C66943">
      <w:pPr>
        <w:rPr>
          <w:rFonts w:ascii="Times New Roman" w:hAnsi="Times New Roman" w:cs="Times New Roman"/>
          <w:sz w:val="24"/>
          <w:szCs w:val="24"/>
        </w:rPr>
      </w:pPr>
      <w:r>
        <w:rPr>
          <w:rFonts w:ascii="Times New Roman" w:hAnsi="Times New Roman" w:cs="Times New Roman"/>
          <w:sz w:val="24"/>
          <w:szCs w:val="24"/>
        </w:rPr>
        <w:br w:type="page"/>
      </w:r>
    </w:p>
    <w:p w14:paraId="74FA7BDF" w14:textId="77777777" w:rsidR="00030D1C" w:rsidRPr="00E2693F" w:rsidRDefault="00030D1C" w:rsidP="008B1588">
      <w:pPr>
        <w:spacing w:after="0"/>
        <w:jc w:val="both"/>
        <w:rPr>
          <w:rFonts w:ascii="Times New Roman" w:hAnsi="Times New Roman" w:cs="Times New Roman"/>
          <w:sz w:val="24"/>
          <w:szCs w:val="24"/>
          <w:u w:val="single"/>
        </w:rPr>
      </w:pPr>
      <w:r w:rsidRPr="00E2693F">
        <w:rPr>
          <w:rFonts w:ascii="Times New Roman" w:hAnsi="Times New Roman" w:cs="Times New Roman"/>
          <w:sz w:val="24"/>
          <w:szCs w:val="24"/>
          <w:u w:val="single"/>
        </w:rPr>
        <w:t>Question sur l’association des patients dans la fixation des prix</w:t>
      </w:r>
    </w:p>
    <w:p w14:paraId="486F14F8" w14:textId="77777777" w:rsidR="00030D1C" w:rsidRPr="00E2693F" w:rsidRDefault="00607C67" w:rsidP="008B1588">
      <w:pPr>
        <w:spacing w:after="0"/>
        <w:jc w:val="both"/>
        <w:rPr>
          <w:rFonts w:ascii="Times New Roman" w:hAnsi="Times New Roman" w:cs="Times New Roman"/>
          <w:sz w:val="24"/>
          <w:szCs w:val="24"/>
        </w:rPr>
      </w:pPr>
      <w:r w:rsidRPr="00E2693F">
        <w:rPr>
          <w:rFonts w:ascii="Times New Roman" w:hAnsi="Times New Roman" w:cs="Times New Roman"/>
          <w:b/>
          <w:sz w:val="24"/>
          <w:szCs w:val="24"/>
        </w:rPr>
        <w:t xml:space="preserve">Lise </w:t>
      </w:r>
      <w:proofErr w:type="spellStart"/>
      <w:r w:rsidRPr="00E2693F">
        <w:rPr>
          <w:rFonts w:ascii="Times New Roman" w:hAnsi="Times New Roman" w:cs="Times New Roman"/>
          <w:b/>
          <w:sz w:val="24"/>
          <w:szCs w:val="24"/>
        </w:rPr>
        <w:t>Rochaix</w:t>
      </w:r>
      <w:proofErr w:type="spellEnd"/>
      <w:r w:rsidRPr="00E2693F">
        <w:rPr>
          <w:rFonts w:ascii="Times New Roman" w:hAnsi="Times New Roman" w:cs="Times New Roman"/>
          <w:b/>
          <w:sz w:val="24"/>
          <w:szCs w:val="24"/>
        </w:rPr>
        <w:t xml:space="preserve"> : </w:t>
      </w:r>
      <w:r w:rsidRPr="00E2693F">
        <w:rPr>
          <w:rFonts w:ascii="Times New Roman" w:hAnsi="Times New Roman" w:cs="Times New Roman"/>
          <w:sz w:val="24"/>
          <w:szCs w:val="24"/>
        </w:rPr>
        <w:t>Le CEPS tient compte de l’avis de représentants d’usagers et de consommateurs dans la fixation des prix.</w:t>
      </w:r>
    </w:p>
    <w:p w14:paraId="68844AC7" w14:textId="77777777" w:rsidR="00607C67" w:rsidRPr="00E2693F" w:rsidRDefault="00607C67" w:rsidP="008B1588">
      <w:pPr>
        <w:spacing w:after="0"/>
        <w:jc w:val="both"/>
        <w:rPr>
          <w:rFonts w:ascii="Times New Roman" w:hAnsi="Times New Roman" w:cs="Times New Roman"/>
          <w:sz w:val="24"/>
          <w:szCs w:val="24"/>
        </w:rPr>
      </w:pPr>
    </w:p>
    <w:p w14:paraId="3635A895" w14:textId="77777777" w:rsidR="00607C67" w:rsidRPr="00E2693F" w:rsidRDefault="00607C67" w:rsidP="008B1588">
      <w:pPr>
        <w:spacing w:after="0"/>
        <w:jc w:val="both"/>
        <w:rPr>
          <w:rFonts w:ascii="Times New Roman" w:hAnsi="Times New Roman" w:cs="Times New Roman"/>
          <w:sz w:val="24"/>
          <w:szCs w:val="24"/>
          <w:u w:val="single"/>
        </w:rPr>
      </w:pPr>
      <w:r w:rsidRPr="00E2693F">
        <w:rPr>
          <w:rFonts w:ascii="Times New Roman" w:hAnsi="Times New Roman" w:cs="Times New Roman"/>
          <w:sz w:val="24"/>
          <w:szCs w:val="24"/>
          <w:u w:val="single"/>
        </w:rPr>
        <w:t>Question sur les dividendes des laboratoires pharmaceutiques</w:t>
      </w:r>
    </w:p>
    <w:p w14:paraId="4391325F" w14:textId="77777777" w:rsidR="00607C67" w:rsidRPr="00E2693F" w:rsidRDefault="00607C67" w:rsidP="008B1588">
      <w:pPr>
        <w:spacing w:after="0"/>
        <w:jc w:val="both"/>
        <w:rPr>
          <w:rFonts w:ascii="Times New Roman" w:hAnsi="Times New Roman" w:cs="Times New Roman"/>
          <w:sz w:val="24"/>
          <w:szCs w:val="24"/>
        </w:rPr>
      </w:pPr>
      <w:r w:rsidRPr="00E2693F">
        <w:rPr>
          <w:rFonts w:ascii="Times New Roman" w:hAnsi="Times New Roman" w:cs="Times New Roman"/>
          <w:sz w:val="24"/>
          <w:szCs w:val="24"/>
        </w:rPr>
        <w:t>Question restée sans réponse, pas de représentant des laboratoires parmi les intervenants.</w:t>
      </w:r>
    </w:p>
    <w:p w14:paraId="344642F9" w14:textId="77777777" w:rsidR="00607C67" w:rsidRPr="00E2693F" w:rsidRDefault="00607C67" w:rsidP="008B1588">
      <w:pPr>
        <w:spacing w:after="0"/>
        <w:jc w:val="both"/>
        <w:rPr>
          <w:rFonts w:ascii="Times New Roman" w:hAnsi="Times New Roman" w:cs="Times New Roman"/>
          <w:sz w:val="24"/>
          <w:szCs w:val="24"/>
        </w:rPr>
      </w:pPr>
    </w:p>
    <w:p w14:paraId="068429D8" w14:textId="77777777" w:rsidR="00607C67" w:rsidRPr="00E2693F" w:rsidRDefault="00607C67" w:rsidP="008B1588">
      <w:pPr>
        <w:spacing w:after="0"/>
        <w:jc w:val="both"/>
        <w:rPr>
          <w:rFonts w:ascii="Times New Roman" w:hAnsi="Times New Roman" w:cs="Times New Roman"/>
          <w:sz w:val="24"/>
          <w:szCs w:val="24"/>
          <w:u w:val="single"/>
        </w:rPr>
      </w:pPr>
      <w:r w:rsidRPr="00E2693F">
        <w:rPr>
          <w:rFonts w:ascii="Times New Roman" w:hAnsi="Times New Roman" w:cs="Times New Roman"/>
          <w:sz w:val="24"/>
          <w:szCs w:val="24"/>
          <w:u w:val="single"/>
        </w:rPr>
        <w:t>Question sur le group</w:t>
      </w:r>
      <w:r w:rsidR="00287E05" w:rsidRPr="00E2693F">
        <w:rPr>
          <w:rFonts w:ascii="Times New Roman" w:hAnsi="Times New Roman" w:cs="Times New Roman"/>
          <w:sz w:val="24"/>
          <w:szCs w:val="24"/>
          <w:u w:val="single"/>
        </w:rPr>
        <w:t>age et la distanciation limitée</w:t>
      </w:r>
    </w:p>
    <w:p w14:paraId="1745FFB7" w14:textId="77777777" w:rsidR="003E20A7" w:rsidRPr="00E2693F" w:rsidRDefault="00287E05" w:rsidP="008B1588">
      <w:pPr>
        <w:spacing w:after="0"/>
        <w:jc w:val="both"/>
        <w:rPr>
          <w:rFonts w:ascii="Times New Roman" w:hAnsi="Times New Roman" w:cs="Times New Roman"/>
          <w:sz w:val="24"/>
          <w:szCs w:val="24"/>
        </w:rPr>
      </w:pPr>
      <w:r w:rsidRPr="00E2693F">
        <w:rPr>
          <w:rFonts w:ascii="Times New Roman" w:hAnsi="Times New Roman" w:cs="Times New Roman"/>
          <w:b/>
          <w:sz w:val="24"/>
          <w:szCs w:val="24"/>
        </w:rPr>
        <w:t xml:space="preserve">Jean-Patrick Sales : </w:t>
      </w:r>
      <w:r w:rsidRPr="00E2693F">
        <w:rPr>
          <w:rFonts w:ascii="Times New Roman" w:hAnsi="Times New Roman" w:cs="Times New Roman"/>
          <w:sz w:val="24"/>
          <w:szCs w:val="24"/>
        </w:rPr>
        <w:t>Cette question concerne le déconditionnement des boîtes et le reconditionnement. Ces opérations posent des problèmes de sécurité. Il existe des évaluations très poussées pour savoir quel doit être le conditionnement adapté à chaque maladie. La vraie question est l’observance du traitement par les patients.</w:t>
      </w:r>
    </w:p>
    <w:p w14:paraId="736FC474" w14:textId="77777777" w:rsidR="00287E05" w:rsidRPr="00E2693F" w:rsidRDefault="00287E05" w:rsidP="008B1588">
      <w:pPr>
        <w:spacing w:after="0"/>
        <w:jc w:val="both"/>
        <w:rPr>
          <w:rFonts w:ascii="Times New Roman" w:hAnsi="Times New Roman" w:cs="Times New Roman"/>
          <w:sz w:val="24"/>
          <w:szCs w:val="24"/>
        </w:rPr>
      </w:pPr>
    </w:p>
    <w:p w14:paraId="21D08017" w14:textId="77777777" w:rsidR="00287E05" w:rsidRPr="00E2693F" w:rsidRDefault="00287E05" w:rsidP="008B1588">
      <w:pPr>
        <w:spacing w:after="0"/>
        <w:jc w:val="both"/>
        <w:rPr>
          <w:rFonts w:ascii="Times New Roman" w:hAnsi="Times New Roman" w:cs="Times New Roman"/>
          <w:sz w:val="24"/>
          <w:szCs w:val="24"/>
          <w:u w:val="single"/>
        </w:rPr>
      </w:pPr>
      <w:r w:rsidRPr="00E2693F">
        <w:rPr>
          <w:rFonts w:ascii="Times New Roman" w:hAnsi="Times New Roman" w:cs="Times New Roman"/>
          <w:sz w:val="24"/>
          <w:szCs w:val="24"/>
          <w:u w:val="single"/>
        </w:rPr>
        <w:t>Question sur le manque de transparence de la R-D et des coûts de production</w:t>
      </w:r>
    </w:p>
    <w:p w14:paraId="56CEC633" w14:textId="77777777" w:rsidR="00287E05" w:rsidRPr="00E2693F" w:rsidRDefault="002F6376" w:rsidP="008B1588">
      <w:pPr>
        <w:spacing w:after="0"/>
        <w:jc w:val="both"/>
        <w:rPr>
          <w:rFonts w:ascii="Times New Roman" w:hAnsi="Times New Roman" w:cs="Times New Roman"/>
          <w:sz w:val="24"/>
          <w:szCs w:val="24"/>
        </w:rPr>
      </w:pPr>
      <w:r w:rsidRPr="00E2693F">
        <w:rPr>
          <w:rFonts w:ascii="Times New Roman" w:hAnsi="Times New Roman" w:cs="Times New Roman"/>
          <w:b/>
          <w:sz w:val="24"/>
          <w:szCs w:val="24"/>
        </w:rPr>
        <w:t xml:space="preserve">Jean-Patrick Sales : </w:t>
      </w:r>
      <w:r w:rsidRPr="00E2693F">
        <w:rPr>
          <w:rFonts w:ascii="Times New Roman" w:hAnsi="Times New Roman" w:cs="Times New Roman"/>
          <w:sz w:val="24"/>
          <w:szCs w:val="24"/>
        </w:rPr>
        <w:t>Dans les années 1970-80, il existait des prix techniques incluant la R-D avec une évaluation plutôt bonne car beaucoup de médicaments étaient chimiques</w:t>
      </w:r>
      <w:r w:rsidR="00C42129" w:rsidRPr="00E2693F">
        <w:rPr>
          <w:rFonts w:ascii="Times New Roman" w:hAnsi="Times New Roman" w:cs="Times New Roman"/>
          <w:sz w:val="24"/>
          <w:szCs w:val="24"/>
        </w:rPr>
        <w:t xml:space="preserve"> (coût plus facile à estimer)</w:t>
      </w:r>
      <w:r w:rsidRPr="00E2693F">
        <w:rPr>
          <w:rFonts w:ascii="Times New Roman" w:hAnsi="Times New Roman" w:cs="Times New Roman"/>
          <w:sz w:val="24"/>
          <w:szCs w:val="24"/>
        </w:rPr>
        <w:t>. De nos jours, la production est mondialisée, les médicaments ne sont pas fabriqués en France, on a une multiplicité de l’offre qui permet à l’industriel de réguler ses coûts de production. Le véritable enjeu est de savoir ce qu’apporte le produit à la population.</w:t>
      </w:r>
      <w:r w:rsidR="00C42129" w:rsidRPr="00E2693F">
        <w:rPr>
          <w:rFonts w:ascii="Times New Roman" w:hAnsi="Times New Roman" w:cs="Times New Roman"/>
          <w:sz w:val="24"/>
          <w:szCs w:val="24"/>
        </w:rPr>
        <w:t xml:space="preserve"> L’industrie du médicament est une industrie comme une autre (rentabilité…) mais dans un domaine différent (cf. le paradigme présenté par Isabelle </w:t>
      </w:r>
      <w:proofErr w:type="spellStart"/>
      <w:r w:rsidR="00C42129" w:rsidRPr="00E2693F">
        <w:rPr>
          <w:rFonts w:ascii="Times New Roman" w:hAnsi="Times New Roman" w:cs="Times New Roman"/>
          <w:sz w:val="24"/>
          <w:szCs w:val="24"/>
        </w:rPr>
        <w:t>Jelovac</w:t>
      </w:r>
      <w:proofErr w:type="spellEnd"/>
      <w:r w:rsidR="00C42129" w:rsidRPr="00E2693F">
        <w:rPr>
          <w:rFonts w:ascii="Times New Roman" w:hAnsi="Times New Roman" w:cs="Times New Roman"/>
          <w:sz w:val="24"/>
          <w:szCs w:val="24"/>
        </w:rPr>
        <w:t>).</w:t>
      </w:r>
    </w:p>
    <w:p w14:paraId="5596762E" w14:textId="77777777" w:rsidR="00287E05" w:rsidRPr="00E2693F" w:rsidRDefault="00287E05" w:rsidP="008B1588">
      <w:pPr>
        <w:spacing w:after="0"/>
        <w:jc w:val="both"/>
        <w:rPr>
          <w:rFonts w:ascii="Times New Roman" w:hAnsi="Times New Roman" w:cs="Times New Roman"/>
          <w:sz w:val="24"/>
          <w:szCs w:val="24"/>
        </w:rPr>
      </w:pPr>
    </w:p>
    <w:p w14:paraId="0840B2E2" w14:textId="77777777" w:rsidR="002F6376" w:rsidRPr="00E2693F" w:rsidRDefault="005D0EEA" w:rsidP="008B1588">
      <w:pPr>
        <w:spacing w:after="0"/>
        <w:jc w:val="both"/>
        <w:rPr>
          <w:rFonts w:ascii="Times New Roman" w:hAnsi="Times New Roman" w:cs="Times New Roman"/>
          <w:sz w:val="24"/>
          <w:szCs w:val="24"/>
          <w:u w:val="single"/>
        </w:rPr>
      </w:pPr>
      <w:r w:rsidRPr="00E2693F">
        <w:rPr>
          <w:rFonts w:ascii="Times New Roman" w:hAnsi="Times New Roman" w:cs="Times New Roman"/>
          <w:sz w:val="24"/>
          <w:szCs w:val="24"/>
          <w:u w:val="single"/>
        </w:rPr>
        <w:t>Question sur le rationnement</w:t>
      </w:r>
    </w:p>
    <w:p w14:paraId="351B385B" w14:textId="77777777" w:rsidR="005D0EEA" w:rsidRPr="00E2693F" w:rsidRDefault="005D0EEA" w:rsidP="008B1588">
      <w:pPr>
        <w:spacing w:after="0"/>
        <w:jc w:val="both"/>
        <w:rPr>
          <w:rFonts w:ascii="Times New Roman" w:hAnsi="Times New Roman" w:cs="Times New Roman"/>
          <w:sz w:val="24"/>
          <w:szCs w:val="24"/>
        </w:rPr>
      </w:pPr>
      <w:r w:rsidRPr="00E2693F">
        <w:rPr>
          <w:rFonts w:ascii="Times New Roman" w:hAnsi="Times New Roman" w:cs="Times New Roman"/>
          <w:b/>
          <w:sz w:val="24"/>
          <w:szCs w:val="24"/>
        </w:rPr>
        <w:t xml:space="preserve">Jean-Patrick Sales : </w:t>
      </w:r>
      <w:r w:rsidRPr="00E2693F">
        <w:rPr>
          <w:rFonts w:ascii="Times New Roman" w:hAnsi="Times New Roman" w:cs="Times New Roman"/>
          <w:sz w:val="24"/>
          <w:szCs w:val="24"/>
        </w:rPr>
        <w:t xml:space="preserve">On a une capacité donnée du système hospitalier à traiter tant de patients </w:t>
      </w:r>
      <w:r w:rsidR="00C42129" w:rsidRPr="00E2693F">
        <w:rPr>
          <w:rFonts w:ascii="Times New Roman" w:hAnsi="Times New Roman" w:cs="Times New Roman"/>
          <w:sz w:val="24"/>
          <w:szCs w:val="24"/>
        </w:rPr>
        <w:t xml:space="preserve">en priorité </w:t>
      </w:r>
      <w:r w:rsidRPr="00E2693F">
        <w:rPr>
          <w:rFonts w:ascii="Times New Roman" w:hAnsi="Times New Roman" w:cs="Times New Roman"/>
          <w:sz w:val="24"/>
          <w:szCs w:val="24"/>
        </w:rPr>
        <w:t xml:space="preserve">par an. Il s’agit d’une capacité de traitement et non d’un rationnement. En France il n’y a pas de rationnement sur les médicaments (c’est différent </w:t>
      </w:r>
      <w:r w:rsidR="00714176" w:rsidRPr="00E2693F">
        <w:rPr>
          <w:rFonts w:ascii="Times New Roman" w:hAnsi="Times New Roman" w:cs="Times New Roman"/>
          <w:sz w:val="24"/>
          <w:szCs w:val="24"/>
        </w:rPr>
        <w:t>au Royaume-Uni</w:t>
      </w:r>
      <w:r w:rsidRPr="00E2693F">
        <w:rPr>
          <w:rFonts w:ascii="Times New Roman" w:hAnsi="Times New Roman" w:cs="Times New Roman"/>
          <w:sz w:val="24"/>
          <w:szCs w:val="24"/>
        </w:rPr>
        <w:t>), et on a une très forte pression pour faire diminuer les prix.</w:t>
      </w:r>
    </w:p>
    <w:p w14:paraId="704DD3FF" w14:textId="77777777" w:rsidR="005D0EEA" w:rsidRPr="00E2693F" w:rsidRDefault="005D0EEA" w:rsidP="008B1588">
      <w:pPr>
        <w:spacing w:after="0"/>
        <w:jc w:val="both"/>
        <w:rPr>
          <w:rFonts w:ascii="Times New Roman" w:hAnsi="Times New Roman" w:cs="Times New Roman"/>
          <w:sz w:val="24"/>
          <w:szCs w:val="24"/>
        </w:rPr>
      </w:pPr>
    </w:p>
    <w:p w14:paraId="74CACEC7" w14:textId="77777777" w:rsidR="005D0EEA" w:rsidRPr="00E2693F" w:rsidRDefault="005D0EEA" w:rsidP="008B1588">
      <w:pPr>
        <w:spacing w:after="0"/>
        <w:jc w:val="both"/>
        <w:rPr>
          <w:rFonts w:ascii="Times New Roman" w:hAnsi="Times New Roman" w:cs="Times New Roman"/>
          <w:sz w:val="24"/>
          <w:szCs w:val="24"/>
          <w:u w:val="single"/>
        </w:rPr>
      </w:pPr>
      <w:r w:rsidRPr="00E2693F">
        <w:rPr>
          <w:rFonts w:ascii="Times New Roman" w:hAnsi="Times New Roman" w:cs="Times New Roman"/>
          <w:sz w:val="24"/>
          <w:szCs w:val="24"/>
          <w:u w:val="single"/>
        </w:rPr>
        <w:t>Question sur les comparaisons de prix (UE, USA)</w:t>
      </w:r>
    </w:p>
    <w:p w14:paraId="236B8CEC" w14:textId="77777777" w:rsidR="005D0EEA" w:rsidRPr="00E2693F" w:rsidRDefault="00714176" w:rsidP="008B1588">
      <w:pPr>
        <w:spacing w:after="0"/>
        <w:jc w:val="both"/>
        <w:rPr>
          <w:rFonts w:ascii="Times New Roman" w:hAnsi="Times New Roman" w:cs="Times New Roman"/>
          <w:sz w:val="24"/>
          <w:szCs w:val="24"/>
        </w:rPr>
      </w:pPr>
      <w:r w:rsidRPr="00E2693F">
        <w:rPr>
          <w:rFonts w:ascii="Times New Roman" w:hAnsi="Times New Roman" w:cs="Times New Roman"/>
          <w:b/>
          <w:sz w:val="24"/>
          <w:szCs w:val="24"/>
        </w:rPr>
        <w:t xml:space="preserve">Jean-Patrick Sales : </w:t>
      </w:r>
      <w:r w:rsidRPr="00E2693F">
        <w:rPr>
          <w:rFonts w:ascii="Times New Roman" w:hAnsi="Times New Roman" w:cs="Times New Roman"/>
          <w:sz w:val="24"/>
          <w:szCs w:val="24"/>
        </w:rPr>
        <w:t>Jusqu’à présent les médicaments coûtaient plus cher aux États-Unis. Aujourd’hui on aurait une tendance à l’harmonisation. On ne peut pas toujours tout comparer. La France référence quatre pays (Italie, Allemagne, Royaume-Uni, Espagne) : si un médicament est moins cher</w:t>
      </w:r>
      <w:r w:rsidR="00C42129" w:rsidRPr="00E2693F">
        <w:rPr>
          <w:rFonts w:ascii="Times New Roman" w:hAnsi="Times New Roman" w:cs="Times New Roman"/>
          <w:sz w:val="24"/>
          <w:szCs w:val="24"/>
        </w:rPr>
        <w:t xml:space="preserve"> ailleurs</w:t>
      </w:r>
      <w:r w:rsidRPr="00E2693F">
        <w:rPr>
          <w:rFonts w:ascii="Times New Roman" w:hAnsi="Times New Roman" w:cs="Times New Roman"/>
          <w:sz w:val="24"/>
          <w:szCs w:val="24"/>
        </w:rPr>
        <w:t>, la France demande à l’industriel de diminuer ses prix. La France quant à elle, est référencée par 22 pays.</w:t>
      </w:r>
    </w:p>
    <w:p w14:paraId="700A1179" w14:textId="3422172D" w:rsidR="00C66943" w:rsidRDefault="00714176" w:rsidP="008B1588">
      <w:pPr>
        <w:spacing w:after="0"/>
        <w:jc w:val="both"/>
        <w:rPr>
          <w:rFonts w:ascii="Times New Roman" w:hAnsi="Times New Roman" w:cs="Times New Roman"/>
          <w:sz w:val="24"/>
          <w:szCs w:val="24"/>
        </w:rPr>
      </w:pPr>
      <w:r w:rsidRPr="00E2693F">
        <w:rPr>
          <w:rFonts w:ascii="Times New Roman" w:hAnsi="Times New Roman" w:cs="Times New Roman"/>
          <w:b/>
          <w:sz w:val="24"/>
          <w:szCs w:val="24"/>
        </w:rPr>
        <w:t xml:space="preserve">Isabelle </w:t>
      </w:r>
      <w:proofErr w:type="spellStart"/>
      <w:r w:rsidRPr="00E2693F">
        <w:rPr>
          <w:rFonts w:ascii="Times New Roman" w:hAnsi="Times New Roman" w:cs="Times New Roman"/>
          <w:b/>
          <w:sz w:val="24"/>
          <w:szCs w:val="24"/>
        </w:rPr>
        <w:t>Jelovac</w:t>
      </w:r>
      <w:proofErr w:type="spellEnd"/>
      <w:r w:rsidRPr="00E2693F">
        <w:rPr>
          <w:rFonts w:ascii="Times New Roman" w:hAnsi="Times New Roman" w:cs="Times New Roman"/>
          <w:b/>
          <w:sz w:val="24"/>
          <w:szCs w:val="24"/>
        </w:rPr>
        <w:t> :</w:t>
      </w:r>
      <w:r w:rsidRPr="00E2693F">
        <w:rPr>
          <w:rFonts w:ascii="Times New Roman" w:hAnsi="Times New Roman" w:cs="Times New Roman"/>
          <w:sz w:val="24"/>
          <w:szCs w:val="24"/>
        </w:rPr>
        <w:t xml:space="preserve"> La politique de benchmark international encourage </w:t>
      </w:r>
      <w:r w:rsidR="00C42129" w:rsidRPr="00E2693F">
        <w:rPr>
          <w:rFonts w:ascii="Times New Roman" w:hAnsi="Times New Roman" w:cs="Times New Roman"/>
          <w:sz w:val="24"/>
          <w:szCs w:val="24"/>
        </w:rPr>
        <w:t xml:space="preserve">les industriels </w:t>
      </w:r>
      <w:r w:rsidRPr="00E2693F">
        <w:rPr>
          <w:rFonts w:ascii="Times New Roman" w:hAnsi="Times New Roman" w:cs="Times New Roman"/>
          <w:sz w:val="24"/>
          <w:szCs w:val="24"/>
        </w:rPr>
        <w:t>à échelonner les mises sur le marché du plus rentable au moins rentable.</w:t>
      </w:r>
    </w:p>
    <w:p w14:paraId="1ADFE0FB" w14:textId="77777777" w:rsidR="00C66943" w:rsidRDefault="00C66943">
      <w:pPr>
        <w:rPr>
          <w:rFonts w:ascii="Times New Roman" w:hAnsi="Times New Roman" w:cs="Times New Roman"/>
          <w:sz w:val="24"/>
          <w:szCs w:val="24"/>
        </w:rPr>
      </w:pPr>
      <w:r>
        <w:rPr>
          <w:rFonts w:ascii="Times New Roman" w:hAnsi="Times New Roman" w:cs="Times New Roman"/>
          <w:sz w:val="24"/>
          <w:szCs w:val="24"/>
        </w:rPr>
        <w:br w:type="page"/>
      </w:r>
    </w:p>
    <w:p w14:paraId="0F806F8A" w14:textId="77777777" w:rsidR="00BA6473" w:rsidRPr="00E2693F" w:rsidRDefault="00BA6473" w:rsidP="0041050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bookmarkStart w:id="0" w:name="_GoBack"/>
      <w:bookmarkEnd w:id="0"/>
      <w:r w:rsidRPr="00E2693F">
        <w:rPr>
          <w:rFonts w:ascii="Times New Roman" w:hAnsi="Times New Roman" w:cs="Times New Roman"/>
          <w:b/>
          <w:sz w:val="24"/>
          <w:szCs w:val="24"/>
        </w:rPr>
        <w:t>Les notions économiques évoquées lors de cette conférence présentes dans les programmes actuels de SES :</w:t>
      </w:r>
    </w:p>
    <w:p w14:paraId="4D43B429" w14:textId="77777777" w:rsidR="00BA6473" w:rsidRPr="00E2693F" w:rsidRDefault="00BA6473" w:rsidP="0041050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E2693F">
        <w:rPr>
          <w:rFonts w:ascii="Times New Roman" w:hAnsi="Times New Roman" w:cs="Times New Roman"/>
          <w:sz w:val="24"/>
          <w:szCs w:val="24"/>
        </w:rPr>
        <w:t>-prix et fixation d’un prix</w:t>
      </w:r>
    </w:p>
    <w:p w14:paraId="3963571F" w14:textId="77777777" w:rsidR="00BA6473" w:rsidRPr="00E2693F" w:rsidRDefault="00BA6473" w:rsidP="0041050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E2693F">
        <w:rPr>
          <w:rFonts w:ascii="Times New Roman" w:hAnsi="Times New Roman" w:cs="Times New Roman"/>
          <w:sz w:val="24"/>
          <w:szCs w:val="24"/>
        </w:rPr>
        <w:t>-fonction de régulation des pouvoirs publics</w:t>
      </w:r>
    </w:p>
    <w:p w14:paraId="33120C04" w14:textId="77777777" w:rsidR="00617151" w:rsidRPr="00E2693F" w:rsidRDefault="00617151" w:rsidP="0041050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E2693F">
        <w:rPr>
          <w:rFonts w:ascii="Times New Roman" w:hAnsi="Times New Roman" w:cs="Times New Roman"/>
          <w:sz w:val="24"/>
          <w:szCs w:val="24"/>
        </w:rPr>
        <w:t>-production</w:t>
      </w:r>
    </w:p>
    <w:p w14:paraId="5663C16E" w14:textId="77777777" w:rsidR="00617151" w:rsidRPr="00E2693F" w:rsidRDefault="00617151" w:rsidP="0041050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E2693F">
        <w:rPr>
          <w:rFonts w:ascii="Times New Roman" w:hAnsi="Times New Roman" w:cs="Times New Roman"/>
          <w:sz w:val="24"/>
          <w:szCs w:val="24"/>
        </w:rPr>
        <w:t>-coûts de production</w:t>
      </w:r>
    </w:p>
    <w:p w14:paraId="4C0079D8" w14:textId="77777777" w:rsidR="00617151" w:rsidRPr="00E2693F" w:rsidRDefault="00617151" w:rsidP="0041050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E2693F">
        <w:rPr>
          <w:rFonts w:ascii="Times New Roman" w:hAnsi="Times New Roman" w:cs="Times New Roman"/>
          <w:sz w:val="24"/>
          <w:szCs w:val="24"/>
        </w:rPr>
        <w:t>-productivité</w:t>
      </w:r>
    </w:p>
    <w:p w14:paraId="494F27FD" w14:textId="77777777" w:rsidR="00617151" w:rsidRPr="00E2693F" w:rsidRDefault="00617151" w:rsidP="0041050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E2693F">
        <w:rPr>
          <w:rFonts w:ascii="Times New Roman" w:hAnsi="Times New Roman" w:cs="Times New Roman"/>
          <w:sz w:val="24"/>
          <w:szCs w:val="24"/>
        </w:rPr>
        <w:t>-investissements dans la Recherche-Développement</w:t>
      </w:r>
    </w:p>
    <w:p w14:paraId="7CBDEA8D" w14:textId="77777777" w:rsidR="00617151" w:rsidRPr="00E2693F" w:rsidRDefault="00617151" w:rsidP="0041050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E2693F">
        <w:rPr>
          <w:rFonts w:ascii="Times New Roman" w:hAnsi="Times New Roman" w:cs="Times New Roman"/>
          <w:sz w:val="24"/>
          <w:szCs w:val="24"/>
        </w:rPr>
        <w:t>-profit</w:t>
      </w:r>
    </w:p>
    <w:p w14:paraId="1CDC14AB" w14:textId="77777777" w:rsidR="0041050D" w:rsidRPr="00E2693F" w:rsidRDefault="00617151" w:rsidP="0041050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E2693F">
        <w:rPr>
          <w:rFonts w:ascii="Times New Roman" w:hAnsi="Times New Roman" w:cs="Times New Roman"/>
          <w:sz w:val="24"/>
          <w:szCs w:val="24"/>
        </w:rPr>
        <w:t>-monopole</w:t>
      </w:r>
    </w:p>
    <w:p w14:paraId="421197E6" w14:textId="77777777" w:rsidR="00617151" w:rsidRPr="00E2693F" w:rsidRDefault="0041050D" w:rsidP="0041050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E2693F">
        <w:rPr>
          <w:rFonts w:ascii="Times New Roman" w:hAnsi="Times New Roman" w:cs="Times New Roman"/>
          <w:sz w:val="24"/>
          <w:szCs w:val="24"/>
        </w:rPr>
        <w:t>-</w:t>
      </w:r>
      <w:r w:rsidR="00617151" w:rsidRPr="00E2693F">
        <w:rPr>
          <w:rFonts w:ascii="Times New Roman" w:hAnsi="Times New Roman" w:cs="Times New Roman"/>
          <w:sz w:val="24"/>
          <w:szCs w:val="24"/>
        </w:rPr>
        <w:t>concurrence</w:t>
      </w:r>
    </w:p>
    <w:p w14:paraId="37FD19BD" w14:textId="77777777" w:rsidR="00617151" w:rsidRPr="00E2693F" w:rsidRDefault="00617151" w:rsidP="0041050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E2693F">
        <w:rPr>
          <w:rFonts w:ascii="Times New Roman" w:hAnsi="Times New Roman" w:cs="Times New Roman"/>
          <w:sz w:val="24"/>
          <w:szCs w:val="24"/>
        </w:rPr>
        <w:t>-consommation</w:t>
      </w:r>
    </w:p>
    <w:p w14:paraId="03D13092" w14:textId="77777777" w:rsidR="00617151" w:rsidRPr="00E2693F" w:rsidRDefault="00617151" w:rsidP="0041050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E2693F">
        <w:rPr>
          <w:rFonts w:ascii="Times New Roman" w:hAnsi="Times New Roman" w:cs="Times New Roman"/>
          <w:sz w:val="24"/>
          <w:szCs w:val="24"/>
        </w:rPr>
        <w:t>-rationnement</w:t>
      </w:r>
    </w:p>
    <w:p w14:paraId="0B40FA67" w14:textId="77777777" w:rsidR="00BA6473" w:rsidRPr="00E2693F" w:rsidRDefault="00BA6473" w:rsidP="008B1588">
      <w:pPr>
        <w:spacing w:after="0"/>
        <w:jc w:val="both"/>
        <w:rPr>
          <w:rFonts w:ascii="Times New Roman" w:hAnsi="Times New Roman" w:cs="Times New Roman"/>
          <w:sz w:val="24"/>
          <w:szCs w:val="24"/>
        </w:rPr>
      </w:pPr>
    </w:p>
    <w:p w14:paraId="56D2FF15" w14:textId="77777777" w:rsidR="00893A6A" w:rsidRPr="00E2693F" w:rsidRDefault="00893A6A" w:rsidP="008B1588">
      <w:pPr>
        <w:spacing w:after="0"/>
        <w:jc w:val="both"/>
        <w:rPr>
          <w:rFonts w:ascii="Times New Roman" w:hAnsi="Times New Roman" w:cs="Times New Roman"/>
          <w:sz w:val="24"/>
          <w:szCs w:val="24"/>
        </w:rPr>
      </w:pPr>
    </w:p>
    <w:p w14:paraId="7790B546" w14:textId="77777777" w:rsidR="008B1588" w:rsidRPr="00E2693F" w:rsidRDefault="008B1588" w:rsidP="00C4212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E2693F">
        <w:rPr>
          <w:rFonts w:ascii="Times New Roman" w:hAnsi="Times New Roman" w:cs="Times New Roman"/>
          <w:b/>
          <w:sz w:val="24"/>
          <w:szCs w:val="24"/>
        </w:rPr>
        <w:t>Au-delà de la conférence</w:t>
      </w:r>
      <w:r w:rsidR="00C42129" w:rsidRPr="00E2693F">
        <w:rPr>
          <w:rFonts w:ascii="Times New Roman" w:hAnsi="Times New Roman" w:cs="Times New Roman"/>
          <w:b/>
          <w:sz w:val="24"/>
          <w:szCs w:val="24"/>
        </w:rPr>
        <w:t> : projets d’orientation liés à la santé, ou au travail social ou à l’autonomie.</w:t>
      </w:r>
    </w:p>
    <w:p w14:paraId="058726CF" w14:textId="77777777" w:rsidR="008B1588" w:rsidRPr="00E2693F" w:rsidRDefault="008B1588" w:rsidP="00C4212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E2693F">
        <w:rPr>
          <w:rFonts w:ascii="Times New Roman" w:hAnsi="Times New Roman" w:cs="Times New Roman"/>
          <w:sz w:val="24"/>
          <w:szCs w:val="24"/>
        </w:rPr>
        <w:t>Si des élèves veulent travailler dans les domaines de « la santé, du travail socia</w:t>
      </w:r>
      <w:r w:rsidR="00C42129" w:rsidRPr="00E2693F">
        <w:rPr>
          <w:rFonts w:ascii="Times New Roman" w:hAnsi="Times New Roman" w:cs="Times New Roman"/>
          <w:sz w:val="24"/>
          <w:szCs w:val="24"/>
        </w:rPr>
        <w:t>l</w:t>
      </w:r>
      <w:r w:rsidRPr="00E2693F">
        <w:rPr>
          <w:rFonts w:ascii="Times New Roman" w:hAnsi="Times New Roman" w:cs="Times New Roman"/>
          <w:sz w:val="24"/>
          <w:szCs w:val="24"/>
        </w:rPr>
        <w:t xml:space="preserve"> et de l’autonomie », ils peuvent se documenter grâce aux fiches métiers :</w:t>
      </w:r>
    </w:p>
    <w:p w14:paraId="2CE887BA" w14:textId="77777777" w:rsidR="008B1588" w:rsidRPr="00E2693F" w:rsidRDefault="000546C4" w:rsidP="00C4212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hyperlink r:id="rId14" w:history="1">
        <w:r w:rsidR="008B1588" w:rsidRPr="00E2693F">
          <w:rPr>
            <w:rStyle w:val="Lienhypertexte"/>
            <w:rFonts w:ascii="Times New Roman" w:hAnsi="Times New Roman" w:cs="Times New Roman"/>
            <w:sz w:val="24"/>
            <w:szCs w:val="24"/>
          </w:rPr>
          <w:t>https://solidarites-sante.gouv.fr/metiers-et-concours/</w:t>
        </w:r>
      </w:hyperlink>
      <w:r w:rsidR="008B1588" w:rsidRPr="00E2693F">
        <w:rPr>
          <w:rFonts w:ascii="Times New Roman" w:hAnsi="Times New Roman" w:cs="Times New Roman"/>
          <w:sz w:val="24"/>
          <w:szCs w:val="24"/>
        </w:rPr>
        <w:t xml:space="preserve"> </w:t>
      </w:r>
    </w:p>
    <w:p w14:paraId="6FABAAB5" w14:textId="77777777" w:rsidR="00BA6473" w:rsidRPr="00E2693F" w:rsidRDefault="00BA6473" w:rsidP="00C4212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27C0CE2D" w14:textId="77777777" w:rsidR="00BA6473" w:rsidRPr="00E2693F" w:rsidRDefault="000546C4" w:rsidP="00C4212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hyperlink r:id="rId15" w:history="1">
        <w:r w:rsidR="00BA6473" w:rsidRPr="00E2693F">
          <w:rPr>
            <w:rStyle w:val="Lienhypertexte"/>
            <w:rFonts w:ascii="Times New Roman" w:hAnsi="Times New Roman" w:cs="Times New Roman"/>
            <w:sz w:val="24"/>
            <w:szCs w:val="24"/>
          </w:rPr>
          <w:t>https://solidarites-sante.gouv.fr/metiers-et-concours/les-metiers-de-la-sante/</w:t>
        </w:r>
      </w:hyperlink>
    </w:p>
    <w:p w14:paraId="2AB267E5" w14:textId="77777777" w:rsidR="00BA6473" w:rsidRPr="00E2693F" w:rsidRDefault="00BA6473" w:rsidP="00C4212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E2693F">
        <w:rPr>
          <w:rFonts w:ascii="Times New Roman" w:hAnsi="Times New Roman" w:cs="Times New Roman"/>
          <w:sz w:val="24"/>
          <w:szCs w:val="24"/>
        </w:rPr>
        <w:t>Par exemple</w:t>
      </w:r>
      <w:r w:rsidR="00387AEC" w:rsidRPr="00E2693F">
        <w:rPr>
          <w:rFonts w:ascii="Times New Roman" w:hAnsi="Times New Roman" w:cs="Times New Roman"/>
          <w:sz w:val="24"/>
          <w:szCs w:val="24"/>
        </w:rPr>
        <w:t>,</w:t>
      </w:r>
      <w:r w:rsidRPr="00E2693F">
        <w:rPr>
          <w:rFonts w:ascii="Times New Roman" w:hAnsi="Times New Roman" w:cs="Times New Roman"/>
          <w:sz w:val="24"/>
          <w:szCs w:val="24"/>
        </w:rPr>
        <w:t xml:space="preserve"> lien vers la fiche « responsable des ressources humaines » : </w:t>
      </w:r>
      <w:hyperlink r:id="rId16" w:anchor="ancre2" w:history="1">
        <w:r w:rsidRPr="00E2693F">
          <w:rPr>
            <w:rStyle w:val="Lienhypertexte"/>
            <w:rFonts w:ascii="Times New Roman" w:hAnsi="Times New Roman" w:cs="Times New Roman"/>
            <w:sz w:val="24"/>
            <w:szCs w:val="24"/>
          </w:rPr>
          <w:t>http://www.metiers-fonctionpubliquehospitaliere.sante.gouv.fr/spip.php?page=fiche-metier&amp;idmet=242#ancre2</w:t>
        </w:r>
      </w:hyperlink>
      <w:r w:rsidRPr="00E2693F">
        <w:rPr>
          <w:rFonts w:ascii="Times New Roman" w:hAnsi="Times New Roman" w:cs="Times New Roman"/>
          <w:sz w:val="24"/>
          <w:szCs w:val="24"/>
        </w:rPr>
        <w:t xml:space="preserve"> </w:t>
      </w:r>
    </w:p>
    <w:p w14:paraId="194883FA" w14:textId="77777777" w:rsidR="00BA6473" w:rsidRPr="00E2693F" w:rsidRDefault="00BA6473" w:rsidP="00C4212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0DFBC1C0" w14:textId="77777777" w:rsidR="00BA6473" w:rsidRPr="00E2693F" w:rsidRDefault="000546C4" w:rsidP="00C4212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hyperlink r:id="rId17" w:history="1">
        <w:r w:rsidR="00BA6473" w:rsidRPr="00E2693F">
          <w:rPr>
            <w:rStyle w:val="Lienhypertexte"/>
            <w:rFonts w:ascii="Times New Roman" w:hAnsi="Times New Roman" w:cs="Times New Roman"/>
            <w:sz w:val="24"/>
            <w:szCs w:val="24"/>
          </w:rPr>
          <w:t>https://solidarites-sante.gouv.fr/metiers-et-concours/les-metiers-du-travail-social/les-fiches-metiers-du-travail-social/</w:t>
        </w:r>
      </w:hyperlink>
    </w:p>
    <w:p w14:paraId="0E449182" w14:textId="77777777" w:rsidR="00BA6473" w:rsidRPr="00E2693F" w:rsidRDefault="00BA6473" w:rsidP="00C4212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E2693F">
        <w:rPr>
          <w:rFonts w:ascii="Times New Roman" w:hAnsi="Times New Roman" w:cs="Times New Roman"/>
          <w:sz w:val="24"/>
          <w:szCs w:val="24"/>
        </w:rPr>
        <w:t>Par exemple</w:t>
      </w:r>
      <w:r w:rsidR="00387AEC" w:rsidRPr="00E2693F">
        <w:rPr>
          <w:rFonts w:ascii="Times New Roman" w:hAnsi="Times New Roman" w:cs="Times New Roman"/>
          <w:sz w:val="24"/>
          <w:szCs w:val="24"/>
        </w:rPr>
        <w:t>,</w:t>
      </w:r>
      <w:r w:rsidRPr="00E2693F">
        <w:rPr>
          <w:rFonts w:ascii="Times New Roman" w:hAnsi="Times New Roman" w:cs="Times New Roman"/>
          <w:sz w:val="24"/>
          <w:szCs w:val="24"/>
        </w:rPr>
        <w:t xml:space="preserve"> lien vers la fiche « éducateur jeunes enfants » : </w:t>
      </w:r>
      <w:hyperlink r:id="rId18" w:history="1">
        <w:r w:rsidRPr="00E2693F">
          <w:rPr>
            <w:rStyle w:val="Lienhypertexte"/>
            <w:rFonts w:ascii="Times New Roman" w:hAnsi="Times New Roman" w:cs="Times New Roman"/>
            <w:sz w:val="24"/>
            <w:szCs w:val="24"/>
          </w:rPr>
          <w:t>https://solidarites-sante.gouv.fr/metiers-et-concours/les-metiers-du-travail-social/les-fiches-metiers-du-travail-social/article/educateur-de-jeunes-enfants-eje</w:t>
        </w:r>
      </w:hyperlink>
    </w:p>
    <w:p w14:paraId="778EE8E3" w14:textId="77777777" w:rsidR="00BA6473" w:rsidRPr="00E2693F" w:rsidRDefault="00BA6473" w:rsidP="00C4212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4089434D" w14:textId="77777777" w:rsidR="00BA6473" w:rsidRPr="00E2693F" w:rsidRDefault="000546C4" w:rsidP="00C4212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hyperlink r:id="rId19" w:history="1">
        <w:r w:rsidR="00387AEC" w:rsidRPr="00E2693F">
          <w:rPr>
            <w:rStyle w:val="Lienhypertexte"/>
            <w:rFonts w:ascii="Times New Roman" w:hAnsi="Times New Roman" w:cs="Times New Roman"/>
            <w:sz w:val="24"/>
            <w:szCs w:val="24"/>
          </w:rPr>
          <w:t>https://solidarites-sante.gouv.fr/metiers-et-concours/les-metiers-de-l-autonomie/</w:t>
        </w:r>
      </w:hyperlink>
    </w:p>
    <w:sectPr w:rsidR="00BA6473" w:rsidRPr="00E2693F" w:rsidSect="00B27627">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678E0" w14:textId="77777777" w:rsidR="000546C4" w:rsidRDefault="000546C4" w:rsidP="00E27B10">
      <w:pPr>
        <w:spacing w:after="0" w:line="240" w:lineRule="auto"/>
      </w:pPr>
      <w:r>
        <w:separator/>
      </w:r>
    </w:p>
  </w:endnote>
  <w:endnote w:type="continuationSeparator" w:id="0">
    <w:p w14:paraId="6B0FCB61" w14:textId="77777777" w:rsidR="000546C4" w:rsidRDefault="000546C4" w:rsidP="00E2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BD2C" w14:textId="77777777" w:rsidR="00FF6311" w:rsidRDefault="00FF63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6812" w14:textId="354509D8" w:rsidR="00FF6311" w:rsidRPr="00FF6311" w:rsidRDefault="00FF6311">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20C2B">
      <w:rPr>
        <w:rFonts w:ascii="Times New Roman" w:hAnsi="Times New Roman" w:cs="Times New Roman"/>
        <w:noProof/>
        <w:sz w:val="20"/>
        <w:szCs w:val="20"/>
      </w:rPr>
      <w:t>jeco-2018_new-medocs_la-pf</w:t>
    </w:r>
    <w:r>
      <w:rPr>
        <w:rFonts w:ascii="Times New Roman" w:hAnsi="Times New Roman" w:cs="Times New Roman"/>
        <w:sz w:val="20"/>
        <w:szCs w:val="20"/>
      </w:rPr>
      <w:fldChar w:fldCharType="end"/>
    </w:r>
    <w:r w:rsidRPr="00FF6311">
      <w:rPr>
        <w:rFonts w:ascii="Times New Roman" w:hAnsi="Times New Roman" w:cs="Times New Roman"/>
        <w:sz w:val="20"/>
        <w:szCs w:val="20"/>
      </w:rPr>
      <w:ptab w:relativeTo="margin" w:alignment="center" w:leader="none"/>
    </w:r>
    <w:r w:rsidRPr="00FF6311">
      <w:rPr>
        <w:rFonts w:ascii="Times New Roman" w:hAnsi="Times New Roman" w:cs="Times New Roman"/>
        <w:sz w:val="20"/>
        <w:szCs w:val="20"/>
      </w:rPr>
      <w:t xml:space="preserve">Page </w:t>
    </w:r>
    <w:r w:rsidRPr="00FF6311">
      <w:rPr>
        <w:rFonts w:ascii="Times New Roman" w:hAnsi="Times New Roman" w:cs="Times New Roman"/>
        <w:b/>
        <w:bCs/>
        <w:sz w:val="20"/>
        <w:szCs w:val="20"/>
      </w:rPr>
      <w:fldChar w:fldCharType="begin"/>
    </w:r>
    <w:r w:rsidRPr="00FF6311">
      <w:rPr>
        <w:rFonts w:ascii="Times New Roman" w:hAnsi="Times New Roman" w:cs="Times New Roman"/>
        <w:b/>
        <w:bCs/>
        <w:sz w:val="20"/>
        <w:szCs w:val="20"/>
      </w:rPr>
      <w:instrText>PAGE  \* Arabic  \* MERGEFORMAT</w:instrText>
    </w:r>
    <w:r w:rsidRPr="00FF6311">
      <w:rPr>
        <w:rFonts w:ascii="Times New Roman" w:hAnsi="Times New Roman" w:cs="Times New Roman"/>
        <w:b/>
        <w:bCs/>
        <w:sz w:val="20"/>
        <w:szCs w:val="20"/>
      </w:rPr>
      <w:fldChar w:fldCharType="separate"/>
    </w:r>
    <w:r w:rsidRPr="00FF6311">
      <w:rPr>
        <w:rFonts w:ascii="Times New Roman" w:hAnsi="Times New Roman" w:cs="Times New Roman"/>
        <w:b/>
        <w:bCs/>
        <w:sz w:val="20"/>
        <w:szCs w:val="20"/>
      </w:rPr>
      <w:t>1</w:t>
    </w:r>
    <w:r w:rsidRPr="00FF6311">
      <w:rPr>
        <w:rFonts w:ascii="Times New Roman" w:hAnsi="Times New Roman" w:cs="Times New Roman"/>
        <w:b/>
        <w:bCs/>
        <w:sz w:val="20"/>
        <w:szCs w:val="20"/>
      </w:rPr>
      <w:fldChar w:fldCharType="end"/>
    </w:r>
    <w:r w:rsidRPr="00FF6311">
      <w:rPr>
        <w:rFonts w:ascii="Times New Roman" w:hAnsi="Times New Roman" w:cs="Times New Roman"/>
        <w:sz w:val="20"/>
        <w:szCs w:val="20"/>
      </w:rPr>
      <w:t xml:space="preserve"> sur </w:t>
    </w:r>
    <w:r w:rsidRPr="00FF6311">
      <w:rPr>
        <w:rFonts w:ascii="Times New Roman" w:hAnsi="Times New Roman" w:cs="Times New Roman"/>
        <w:b/>
        <w:bCs/>
        <w:sz w:val="20"/>
        <w:szCs w:val="20"/>
      </w:rPr>
      <w:fldChar w:fldCharType="begin"/>
    </w:r>
    <w:r w:rsidRPr="00FF6311">
      <w:rPr>
        <w:rFonts w:ascii="Times New Roman" w:hAnsi="Times New Roman" w:cs="Times New Roman"/>
        <w:b/>
        <w:bCs/>
        <w:sz w:val="20"/>
        <w:szCs w:val="20"/>
      </w:rPr>
      <w:instrText>NUMPAGES  \* Arabic  \* MERGEFORMAT</w:instrText>
    </w:r>
    <w:r w:rsidRPr="00FF6311">
      <w:rPr>
        <w:rFonts w:ascii="Times New Roman" w:hAnsi="Times New Roman" w:cs="Times New Roman"/>
        <w:b/>
        <w:bCs/>
        <w:sz w:val="20"/>
        <w:szCs w:val="20"/>
      </w:rPr>
      <w:fldChar w:fldCharType="separate"/>
    </w:r>
    <w:r w:rsidRPr="00FF6311">
      <w:rPr>
        <w:rFonts w:ascii="Times New Roman" w:hAnsi="Times New Roman" w:cs="Times New Roman"/>
        <w:b/>
        <w:bCs/>
        <w:sz w:val="20"/>
        <w:szCs w:val="20"/>
      </w:rPr>
      <w:t>2</w:t>
    </w:r>
    <w:r w:rsidRPr="00FF6311">
      <w:rPr>
        <w:rFonts w:ascii="Times New Roman" w:hAnsi="Times New Roman" w:cs="Times New Roman"/>
        <w:b/>
        <w:bCs/>
        <w:sz w:val="20"/>
        <w:szCs w:val="20"/>
      </w:rPr>
      <w:fldChar w:fldCharType="end"/>
    </w:r>
    <w:r w:rsidRPr="00FF6311">
      <w:rPr>
        <w:rFonts w:ascii="Times New Roman" w:hAnsi="Times New Roman" w:cs="Times New Roman"/>
        <w:sz w:val="20"/>
        <w:szCs w:val="20"/>
      </w:rPr>
      <w:ptab w:relativeTo="margin" w:alignment="right" w:leader="none"/>
    </w:r>
    <w:r>
      <w:rPr>
        <w:rFonts w:ascii="Times New Roman" w:hAnsi="Times New Roman" w:cs="Times New Roman"/>
        <w:sz w:val="20"/>
        <w:szCs w:val="20"/>
      </w:rPr>
      <w:t>L. Auffant, Aix-Marseille, déc.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CC5A" w14:textId="77777777" w:rsidR="00FF6311" w:rsidRDefault="00FF63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67FD" w14:textId="77777777" w:rsidR="000546C4" w:rsidRDefault="000546C4" w:rsidP="00E27B10">
      <w:pPr>
        <w:spacing w:after="0" w:line="240" w:lineRule="auto"/>
      </w:pPr>
      <w:r>
        <w:separator/>
      </w:r>
    </w:p>
  </w:footnote>
  <w:footnote w:type="continuationSeparator" w:id="0">
    <w:p w14:paraId="7606D416" w14:textId="77777777" w:rsidR="000546C4" w:rsidRDefault="000546C4" w:rsidP="00E27B10">
      <w:pPr>
        <w:spacing w:after="0" w:line="240" w:lineRule="auto"/>
      </w:pPr>
      <w:r>
        <w:continuationSeparator/>
      </w:r>
    </w:p>
  </w:footnote>
  <w:footnote w:id="1">
    <w:p w14:paraId="64DC4036" w14:textId="77777777" w:rsidR="00E27B10" w:rsidRPr="00FF6311" w:rsidRDefault="00E27B10" w:rsidP="00E27B10">
      <w:pPr>
        <w:pStyle w:val="Notedebasdepage"/>
        <w:jc w:val="both"/>
        <w:rPr>
          <w:rFonts w:ascii="Times New Roman" w:hAnsi="Times New Roman" w:cs="Times New Roman"/>
        </w:rPr>
      </w:pPr>
      <w:r w:rsidRPr="00FF6311">
        <w:rPr>
          <w:rStyle w:val="Appelnotedebasdep"/>
          <w:rFonts w:ascii="Times New Roman" w:hAnsi="Times New Roman" w:cs="Times New Roman"/>
        </w:rPr>
        <w:footnoteRef/>
      </w:r>
      <w:r w:rsidRPr="00FF6311">
        <w:rPr>
          <w:rFonts w:ascii="Times New Roman" w:hAnsi="Times New Roman" w:cs="Times New Roman"/>
        </w:rPr>
        <w:t xml:space="preserve"> Pour en savoir plus : </w:t>
      </w:r>
      <w:hyperlink r:id="rId1" w:history="1">
        <w:r w:rsidRPr="00FF6311">
          <w:rPr>
            <w:rStyle w:val="Lienhypertexte"/>
            <w:rFonts w:ascii="Times New Roman" w:hAnsi="Times New Roman" w:cs="Times New Roman"/>
          </w:rPr>
          <w:t>http://sante.lefigaro.fr/actualite/2016/03/14/24739-lurgence-maitriser-prix-nouveaux-medicaments-contre-cancer</w:t>
        </w:r>
      </w:hyperlink>
      <w:r w:rsidRPr="00FF6311">
        <w:rPr>
          <w:rFonts w:ascii="Times New Roman" w:hAnsi="Times New Roman" w:cs="Times New Roman"/>
        </w:rPr>
        <w:t xml:space="preserve"> </w:t>
      </w:r>
    </w:p>
  </w:footnote>
  <w:footnote w:id="2">
    <w:p w14:paraId="70985425" w14:textId="77777777" w:rsidR="00193067" w:rsidRPr="00FF6311" w:rsidRDefault="00193067" w:rsidP="00193067">
      <w:pPr>
        <w:pStyle w:val="Notedebasdepage"/>
        <w:jc w:val="both"/>
        <w:rPr>
          <w:rFonts w:ascii="Times New Roman" w:hAnsi="Times New Roman" w:cs="Times New Roman"/>
        </w:rPr>
      </w:pPr>
      <w:r w:rsidRPr="00FF6311">
        <w:rPr>
          <w:rStyle w:val="Appelnotedebasdep"/>
          <w:rFonts w:ascii="Times New Roman" w:hAnsi="Times New Roman" w:cs="Times New Roman"/>
        </w:rPr>
        <w:footnoteRef/>
      </w:r>
      <w:r w:rsidRPr="00FF6311">
        <w:rPr>
          <w:rFonts w:ascii="Times New Roman" w:hAnsi="Times New Roman" w:cs="Times New Roman"/>
        </w:rPr>
        <w:t xml:space="preserve"> Le service médical rendu et son amélioration sont évalués par la commission </w:t>
      </w:r>
      <w:r w:rsidR="006E4E14" w:rsidRPr="00FF6311">
        <w:rPr>
          <w:rFonts w:ascii="Times New Roman" w:hAnsi="Times New Roman" w:cs="Times New Roman"/>
        </w:rPr>
        <w:t>de</w:t>
      </w:r>
      <w:r w:rsidRPr="00FF6311">
        <w:rPr>
          <w:rFonts w:ascii="Times New Roman" w:hAnsi="Times New Roman" w:cs="Times New Roman"/>
        </w:rPr>
        <w:t xml:space="preserve"> la transparence de la Haute Autorité de Santé. </w:t>
      </w:r>
      <w:hyperlink r:id="rId2" w:history="1">
        <w:r w:rsidR="006E4E14" w:rsidRPr="00FF6311">
          <w:rPr>
            <w:rStyle w:val="Lienhypertexte"/>
            <w:rFonts w:ascii="Times New Roman" w:hAnsi="Times New Roman" w:cs="Times New Roman"/>
          </w:rPr>
          <w:t>https://www.has-sante.fr/portail/jcms/c_412210/fr/commission-de-la-transparence</w:t>
        </w:r>
      </w:hyperlink>
      <w:r w:rsidR="006E4E14" w:rsidRPr="00FF6311">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D0CE" w14:textId="77777777" w:rsidR="00FF6311" w:rsidRDefault="00FF63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C655" w14:textId="77777777" w:rsidR="00FF6311" w:rsidRDefault="00FF631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732E2" w14:textId="77777777" w:rsidR="00FF6311" w:rsidRDefault="00FF63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ADB"/>
    <w:multiLevelType w:val="hybridMultilevel"/>
    <w:tmpl w:val="0172AFC4"/>
    <w:lvl w:ilvl="0" w:tplc="7F9E2C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2A4B"/>
    <w:rsid w:val="00030D1C"/>
    <w:rsid w:val="000546C4"/>
    <w:rsid w:val="000C2879"/>
    <w:rsid w:val="000C4419"/>
    <w:rsid w:val="001055F2"/>
    <w:rsid w:val="00161DA3"/>
    <w:rsid w:val="00193067"/>
    <w:rsid w:val="001E3C75"/>
    <w:rsid w:val="001E3E00"/>
    <w:rsid w:val="00287E05"/>
    <w:rsid w:val="002F6376"/>
    <w:rsid w:val="003047C0"/>
    <w:rsid w:val="00346FE3"/>
    <w:rsid w:val="00387AEC"/>
    <w:rsid w:val="003E00B4"/>
    <w:rsid w:val="003E20A7"/>
    <w:rsid w:val="0041050D"/>
    <w:rsid w:val="00442A4B"/>
    <w:rsid w:val="004D48F2"/>
    <w:rsid w:val="0055219B"/>
    <w:rsid w:val="00564E99"/>
    <w:rsid w:val="005D0EEA"/>
    <w:rsid w:val="005D5210"/>
    <w:rsid w:val="00607C67"/>
    <w:rsid w:val="00617151"/>
    <w:rsid w:val="006E4E14"/>
    <w:rsid w:val="0070184F"/>
    <w:rsid w:val="00714176"/>
    <w:rsid w:val="00720C2B"/>
    <w:rsid w:val="007675FB"/>
    <w:rsid w:val="007B1E19"/>
    <w:rsid w:val="00873DAD"/>
    <w:rsid w:val="00893A6A"/>
    <w:rsid w:val="00897CD8"/>
    <w:rsid w:val="008A5A1B"/>
    <w:rsid w:val="008B1588"/>
    <w:rsid w:val="009C7C35"/>
    <w:rsid w:val="009D3DF9"/>
    <w:rsid w:val="00A32DF5"/>
    <w:rsid w:val="00A935E2"/>
    <w:rsid w:val="00B27627"/>
    <w:rsid w:val="00B63B68"/>
    <w:rsid w:val="00B67D2E"/>
    <w:rsid w:val="00B71210"/>
    <w:rsid w:val="00B75456"/>
    <w:rsid w:val="00BA6473"/>
    <w:rsid w:val="00C42129"/>
    <w:rsid w:val="00C66943"/>
    <w:rsid w:val="00E028CF"/>
    <w:rsid w:val="00E2693F"/>
    <w:rsid w:val="00E27B10"/>
    <w:rsid w:val="00E70628"/>
    <w:rsid w:val="00E904E3"/>
    <w:rsid w:val="00EA7E4E"/>
    <w:rsid w:val="00EF6F75"/>
    <w:rsid w:val="00F205DA"/>
    <w:rsid w:val="00FA1E9B"/>
    <w:rsid w:val="00FF1D0E"/>
    <w:rsid w:val="00FF63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0EACFB6"/>
  <w15:docId w15:val="{9F396BEC-6696-4883-934D-E34476FA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2A4B"/>
    <w:rPr>
      <w:strike w:val="0"/>
      <w:dstrike w:val="0"/>
      <w:color w:val="CB0E62"/>
      <w:u w:val="none"/>
      <w:effect w:val="none"/>
    </w:rPr>
  </w:style>
  <w:style w:type="paragraph" w:styleId="Paragraphedeliste">
    <w:name w:val="List Paragraph"/>
    <w:basedOn w:val="Normal"/>
    <w:uiPriority w:val="34"/>
    <w:qFormat/>
    <w:rsid w:val="009C7C35"/>
    <w:pPr>
      <w:ind w:left="720"/>
      <w:contextualSpacing/>
    </w:pPr>
  </w:style>
  <w:style w:type="paragraph" w:styleId="Notedebasdepage">
    <w:name w:val="footnote text"/>
    <w:basedOn w:val="Normal"/>
    <w:link w:val="NotedebasdepageCar"/>
    <w:uiPriority w:val="99"/>
    <w:semiHidden/>
    <w:unhideWhenUsed/>
    <w:rsid w:val="00E27B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7B10"/>
    <w:rPr>
      <w:sz w:val="20"/>
      <w:szCs w:val="20"/>
    </w:rPr>
  </w:style>
  <w:style w:type="character" w:styleId="Appelnotedebasdep">
    <w:name w:val="footnote reference"/>
    <w:basedOn w:val="Policepardfaut"/>
    <w:uiPriority w:val="99"/>
    <w:semiHidden/>
    <w:unhideWhenUsed/>
    <w:rsid w:val="00E27B10"/>
    <w:rPr>
      <w:vertAlign w:val="superscript"/>
    </w:rPr>
  </w:style>
  <w:style w:type="paragraph" w:styleId="En-tte">
    <w:name w:val="header"/>
    <w:basedOn w:val="Normal"/>
    <w:link w:val="En-tteCar"/>
    <w:uiPriority w:val="99"/>
    <w:unhideWhenUsed/>
    <w:rsid w:val="00FF6311"/>
    <w:pPr>
      <w:tabs>
        <w:tab w:val="center" w:pos="4536"/>
        <w:tab w:val="right" w:pos="9072"/>
      </w:tabs>
      <w:spacing w:after="0" w:line="240" w:lineRule="auto"/>
    </w:pPr>
  </w:style>
  <w:style w:type="character" w:customStyle="1" w:styleId="En-tteCar">
    <w:name w:val="En-tête Car"/>
    <w:basedOn w:val="Policepardfaut"/>
    <w:link w:val="En-tte"/>
    <w:uiPriority w:val="99"/>
    <w:rsid w:val="00FF6311"/>
  </w:style>
  <w:style w:type="paragraph" w:styleId="Pieddepage">
    <w:name w:val="footer"/>
    <w:basedOn w:val="Normal"/>
    <w:link w:val="PieddepageCar"/>
    <w:uiPriority w:val="99"/>
    <w:unhideWhenUsed/>
    <w:rsid w:val="00FF6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eeseconomie.org/index.php?arc=p4&amp;num=536" TargetMode="External"/><Relationship Id="rId13" Type="http://schemas.openxmlformats.org/officeDocument/2006/relationships/hyperlink" Target="http://www.touteconomie.org/index.php?arc=dc033c" TargetMode="External"/><Relationship Id="rId18" Type="http://schemas.openxmlformats.org/officeDocument/2006/relationships/hyperlink" Target="https://solidarites-sante.gouv.fr/metiers-et-concours/les-metiers-du-travail-social/les-fiches-metiers-du-travail-social/article/educateur-de-jeunes-enfants-e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journeeseconomie.org/index.php?arc=p4&amp;num=993" TargetMode="External"/><Relationship Id="rId17" Type="http://schemas.openxmlformats.org/officeDocument/2006/relationships/hyperlink" Target="https://solidarites-sante.gouv.fr/metiers-et-concours/les-metiers-du-travail-social/les-fiches-metiers-du-travail-socia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etiers-fonctionpubliquehospitaliere.sante.gouv.fr/spip.php?page=fiche-metier&amp;idmet=24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eeseconomie.org/index.php?arc=p4&amp;num=1718"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olidarites-sante.gouv.fr/metiers-et-concours/les-metiers-de-la-sante/" TargetMode="External"/><Relationship Id="rId23" Type="http://schemas.openxmlformats.org/officeDocument/2006/relationships/footer" Target="footer2.xml"/><Relationship Id="rId10" Type="http://schemas.openxmlformats.org/officeDocument/2006/relationships/hyperlink" Target="http://www.journeeseconomie.org/index.php?arc=p4&amp;num=1750" TargetMode="External"/><Relationship Id="rId19" Type="http://schemas.openxmlformats.org/officeDocument/2006/relationships/hyperlink" Target="https://solidarites-sante.gouv.fr/metiers-et-concours/les-metiers-de-l-autonomie/" TargetMode="External"/><Relationship Id="rId4" Type="http://schemas.openxmlformats.org/officeDocument/2006/relationships/settings" Target="settings.xml"/><Relationship Id="rId9" Type="http://schemas.openxmlformats.org/officeDocument/2006/relationships/hyperlink" Target="http://www.journeeseconomie.org/index.php?arc=p4&amp;num=75" TargetMode="External"/><Relationship Id="rId14" Type="http://schemas.openxmlformats.org/officeDocument/2006/relationships/hyperlink" Target="https://solidarites-sante.gouv.fr/metiers-et-concours/"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as-sante.fr/portail/jcms/c_412210/fr/commission-de-la-transparence" TargetMode="External"/><Relationship Id="rId1" Type="http://schemas.openxmlformats.org/officeDocument/2006/relationships/hyperlink" Target="http://sante.lefigaro.fr/actualite/2016/03/14/24739-lurgence-maitriser-prix-nouveaux-medicaments-contre-canc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8C354-9947-400E-9325-509BE2B5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2652</Words>
  <Characters>14592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6</cp:revision>
  <cp:lastPrinted>2019-04-15T11:36:00Z</cp:lastPrinted>
  <dcterms:created xsi:type="dcterms:W3CDTF">2019-04-12T14:52:00Z</dcterms:created>
  <dcterms:modified xsi:type="dcterms:W3CDTF">2019-04-15T11:36:00Z</dcterms:modified>
</cp:coreProperties>
</file>