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A" w:rsidRDefault="00DE122A">
      <w:r>
        <w:t>Fiche présentation ressource</w:t>
      </w:r>
    </w:p>
    <w:p w:rsidR="00DE122A" w:rsidRDefault="00DE122A"/>
    <w:tbl>
      <w:tblPr>
        <w:tblStyle w:val="Grilledutableau"/>
        <w:tblW w:w="9634" w:type="dxa"/>
        <w:tblLook w:val="04A0"/>
      </w:tblPr>
      <w:tblGrid>
        <w:gridCol w:w="3384"/>
        <w:gridCol w:w="6250"/>
      </w:tblGrid>
      <w:tr w:rsidR="00DE122A" w:rsidRPr="00002B4B" w:rsidTr="00915A2A">
        <w:tc>
          <w:tcPr>
            <w:tcW w:w="3384" w:type="dxa"/>
          </w:tcPr>
          <w:p w:rsidR="00DE122A" w:rsidRDefault="00DE122A">
            <w:r>
              <w:t>Titre</w:t>
            </w:r>
          </w:p>
          <w:p w:rsidR="00DE122A" w:rsidRDefault="00DE122A"/>
        </w:tc>
        <w:tc>
          <w:tcPr>
            <w:tcW w:w="6250" w:type="dxa"/>
          </w:tcPr>
          <w:p w:rsidR="00DE122A" w:rsidRPr="00750285" w:rsidRDefault="00750285" w:rsidP="00750285">
            <w:pPr>
              <w:rPr>
                <w:lang w:val="en-US"/>
              </w:rPr>
            </w:pPr>
            <w:r w:rsidRPr="00750285">
              <w:rPr>
                <w:lang w:val="en-US"/>
              </w:rPr>
              <w:t xml:space="preserve">SNAKES AND LADDERS </w:t>
            </w:r>
            <w:r w:rsidR="00453DD6" w:rsidRPr="00750285">
              <w:rPr>
                <w:lang w:val="en-US"/>
              </w:rPr>
              <w:t xml:space="preserve"> – </w:t>
            </w:r>
            <w:r w:rsidRPr="00750285">
              <w:rPr>
                <w:lang w:val="en-US"/>
              </w:rPr>
              <w:t>Board game</w:t>
            </w:r>
          </w:p>
        </w:tc>
      </w:tr>
      <w:tr w:rsidR="00DE122A" w:rsidTr="00915A2A">
        <w:tc>
          <w:tcPr>
            <w:tcW w:w="3384" w:type="dxa"/>
          </w:tcPr>
          <w:p w:rsidR="00DE122A" w:rsidRDefault="00DE122A" w:rsidP="00DE122A">
            <w:pPr>
              <w:ind w:right="2018"/>
            </w:pPr>
            <w:r>
              <w:t>Niveau</w:t>
            </w:r>
            <w:r w:rsidR="00EC325E">
              <w:t>(</w:t>
            </w:r>
            <w:r>
              <w:t>x</w:t>
            </w:r>
            <w:r w:rsidR="00EC325E">
              <w:t>)</w:t>
            </w:r>
            <w:r>
              <w:t xml:space="preserve"> CECRL</w:t>
            </w:r>
          </w:p>
          <w:p w:rsidR="00DE122A" w:rsidRDefault="00EC325E" w:rsidP="00453DD6">
            <w:pPr>
              <w:ind w:right="2018"/>
            </w:pPr>
            <w:r>
              <w:t>Cycle</w:t>
            </w:r>
          </w:p>
        </w:tc>
        <w:tc>
          <w:tcPr>
            <w:tcW w:w="6250" w:type="dxa"/>
          </w:tcPr>
          <w:p w:rsidR="00F474F1" w:rsidRDefault="00750285" w:rsidP="00F474F1">
            <w:r>
              <w:t>classe de 6</w:t>
            </w:r>
            <w:r w:rsidR="00453DD6" w:rsidRPr="00453DD6">
              <w:rPr>
                <w:vertAlign w:val="superscript"/>
              </w:rPr>
              <w:t>ème</w:t>
            </w:r>
            <w:r w:rsidR="00453DD6">
              <w:t xml:space="preserve"> </w:t>
            </w:r>
          </w:p>
          <w:p w:rsidR="00DE122A" w:rsidRDefault="00750285">
            <w:r>
              <w:t>A1</w:t>
            </w:r>
            <w:proofErr w:type="gramStart"/>
            <w:r>
              <w:t>,A1</w:t>
            </w:r>
            <w:proofErr w:type="gramEnd"/>
            <w:r>
              <w:t>+</w:t>
            </w:r>
          </w:p>
          <w:p w:rsidR="00FB6F97" w:rsidRDefault="00FB6F97">
            <w:r>
              <w:t xml:space="preserve">cycle </w:t>
            </w:r>
            <w:r w:rsidR="00750285">
              <w:t>3</w:t>
            </w:r>
          </w:p>
        </w:tc>
      </w:tr>
      <w:tr w:rsidR="00DE122A" w:rsidTr="00915A2A">
        <w:tc>
          <w:tcPr>
            <w:tcW w:w="3384" w:type="dxa"/>
          </w:tcPr>
          <w:p w:rsidR="00DE122A" w:rsidRDefault="00DE122A" w:rsidP="00DE122A">
            <w:pPr>
              <w:ind w:right="2018"/>
            </w:pPr>
            <w:r>
              <w:t>Activité(s) langagière(s)</w:t>
            </w:r>
          </w:p>
          <w:p w:rsidR="00DE122A" w:rsidRDefault="00DE122A" w:rsidP="00DE122A">
            <w:pPr>
              <w:ind w:right="2018"/>
            </w:pPr>
          </w:p>
        </w:tc>
        <w:tc>
          <w:tcPr>
            <w:tcW w:w="6250" w:type="dxa"/>
          </w:tcPr>
          <w:p w:rsidR="00F474F1" w:rsidRDefault="00453DD6" w:rsidP="00453DD6">
            <w:r>
              <w:t>Interaction orale et écrite</w:t>
            </w:r>
          </w:p>
          <w:p w:rsidR="002717D5" w:rsidRDefault="002717D5" w:rsidP="00453DD6">
            <w:r>
              <w:t>compréhension écrite</w:t>
            </w:r>
          </w:p>
        </w:tc>
      </w:tr>
      <w:tr w:rsidR="00DE122A" w:rsidTr="00915A2A">
        <w:tc>
          <w:tcPr>
            <w:tcW w:w="3384" w:type="dxa"/>
          </w:tcPr>
          <w:p w:rsidR="00DE122A" w:rsidRDefault="00DE122A">
            <w:r>
              <w:t>Notion culturelle</w:t>
            </w:r>
          </w:p>
          <w:p w:rsidR="00DE122A" w:rsidRDefault="00DE122A"/>
        </w:tc>
        <w:tc>
          <w:tcPr>
            <w:tcW w:w="6250" w:type="dxa"/>
          </w:tcPr>
          <w:p w:rsidR="00DE122A" w:rsidRDefault="00453DD6">
            <w:r>
              <w:t>Langage</w:t>
            </w:r>
          </w:p>
        </w:tc>
      </w:tr>
      <w:tr w:rsidR="00DE122A" w:rsidRPr="00750285" w:rsidTr="00915A2A">
        <w:tc>
          <w:tcPr>
            <w:tcW w:w="3384" w:type="dxa"/>
          </w:tcPr>
          <w:p w:rsidR="00DE122A" w:rsidRDefault="00DE122A">
            <w:r>
              <w:t>Descriptif</w:t>
            </w:r>
          </w:p>
          <w:p w:rsidR="00DE122A" w:rsidRDefault="00DE122A"/>
        </w:tc>
        <w:tc>
          <w:tcPr>
            <w:tcW w:w="6250" w:type="dxa"/>
          </w:tcPr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 w:rsidRPr="00750285">
              <w:rPr>
                <w:sz w:val="23"/>
                <w:szCs w:val="23"/>
              </w:rPr>
              <w:t>2 séances de groupe autour du  jeu de société "</w:t>
            </w:r>
            <w:proofErr w:type="spellStart"/>
            <w:r w:rsidRPr="00750285">
              <w:rPr>
                <w:sz w:val="23"/>
                <w:szCs w:val="23"/>
              </w:rPr>
              <w:t>Snakes</w:t>
            </w:r>
            <w:proofErr w:type="spellEnd"/>
            <w:r w:rsidRPr="00750285">
              <w:rPr>
                <w:sz w:val="23"/>
                <w:szCs w:val="23"/>
              </w:rPr>
              <w:t xml:space="preserve"> and </w:t>
            </w:r>
            <w:proofErr w:type="spellStart"/>
            <w:r w:rsidRPr="00750285">
              <w:rPr>
                <w:sz w:val="23"/>
                <w:szCs w:val="23"/>
              </w:rPr>
              <w:t>ladders</w:t>
            </w:r>
            <w:proofErr w:type="spellEnd"/>
            <w:r w:rsidRPr="00750285">
              <w:rPr>
                <w:sz w:val="23"/>
                <w:szCs w:val="23"/>
              </w:rPr>
              <w:t>".</w:t>
            </w:r>
          </w:p>
          <w:p w:rsidR="00750285" w:rsidRPr="00750285" w:rsidRDefault="00750285" w:rsidP="00750285">
            <w:pPr>
              <w:pStyle w:val="Default"/>
              <w:rPr>
                <w:sz w:val="23"/>
                <w:szCs w:val="23"/>
              </w:rPr>
            </w:pPr>
          </w:p>
          <w:p w:rsidR="00750285" w:rsidRPr="00750285" w:rsidRDefault="00750285" w:rsidP="00750285">
            <w:pPr>
              <w:pStyle w:val="Default"/>
              <w:rPr>
                <w:sz w:val="23"/>
                <w:szCs w:val="23"/>
              </w:rPr>
            </w:pPr>
            <w:r w:rsidRPr="00750285">
              <w:rPr>
                <w:sz w:val="23"/>
                <w:szCs w:val="23"/>
                <w:u w:val="single"/>
              </w:rPr>
              <w:t>1ère séance</w:t>
            </w:r>
            <w:r w:rsidRPr="00750285">
              <w:rPr>
                <w:sz w:val="23"/>
                <w:szCs w:val="23"/>
              </w:rPr>
              <w:t xml:space="preserve"> : Les élèves écrivent les instructions (IE</w:t>
            </w:r>
            <w:proofErr w:type="gramStart"/>
            <w:r w:rsidRPr="00750285">
              <w:rPr>
                <w:sz w:val="23"/>
                <w:szCs w:val="23"/>
              </w:rPr>
              <w:t>,EE</w:t>
            </w:r>
            <w:proofErr w:type="gramEnd"/>
            <w:r w:rsidRPr="00750285">
              <w:rPr>
                <w:sz w:val="23"/>
                <w:szCs w:val="23"/>
              </w:rPr>
              <w:t xml:space="preserve">), faisant ainsi un </w:t>
            </w:r>
            <w:proofErr w:type="spellStart"/>
            <w:r w:rsidRPr="00750285"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ebrassage</w:t>
            </w:r>
            <w:proofErr w:type="spellEnd"/>
            <w:r w:rsidRPr="00750285">
              <w:rPr>
                <w:sz w:val="23"/>
                <w:szCs w:val="23"/>
              </w:rPr>
              <w:t xml:space="preserve"> de tout ce qu'ils ont vu jusqu'à présent.</w:t>
            </w:r>
            <w:r>
              <w:rPr>
                <w:sz w:val="23"/>
                <w:szCs w:val="23"/>
              </w:rPr>
              <w:t xml:space="preserve"> </w:t>
            </w:r>
          </w:p>
          <w:p w:rsidR="00453DD6" w:rsidRDefault="00750285" w:rsidP="00750285">
            <w:pPr>
              <w:pStyle w:val="Default"/>
              <w:rPr>
                <w:sz w:val="23"/>
                <w:szCs w:val="23"/>
              </w:rPr>
            </w:pPr>
            <w:r w:rsidRPr="00750285">
              <w:rPr>
                <w:sz w:val="23"/>
                <w:szCs w:val="23"/>
                <w:u w:val="single"/>
              </w:rPr>
              <w:t>2ème séance</w:t>
            </w:r>
            <w:r w:rsidRPr="00750285">
              <w:rPr>
                <w:sz w:val="23"/>
                <w:szCs w:val="23"/>
              </w:rPr>
              <w:t xml:space="preserve"> : Les élèves jouent avec les règles des autres groupes (CE</w:t>
            </w:r>
            <w:proofErr w:type="gramStart"/>
            <w:r w:rsidRPr="00750285">
              <w:rPr>
                <w:sz w:val="23"/>
                <w:szCs w:val="23"/>
              </w:rPr>
              <w:t>,IO</w:t>
            </w:r>
            <w:proofErr w:type="gramEnd"/>
            <w:r w:rsidRPr="00750285">
              <w:rPr>
                <w:sz w:val="23"/>
                <w:szCs w:val="23"/>
              </w:rPr>
              <w:t>)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 </w:t>
            </w:r>
            <w:r w:rsidR="00453DD6">
              <w:rPr>
                <w:sz w:val="23"/>
                <w:szCs w:val="23"/>
              </w:rPr>
              <w:t xml:space="preserve">équipes de 4 </w:t>
            </w:r>
            <w:r>
              <w:rPr>
                <w:sz w:val="23"/>
                <w:szCs w:val="23"/>
              </w:rPr>
              <w:t>élèves.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Séance 1 : </w:t>
            </w:r>
          </w:p>
          <w:p w:rsidR="00DE122A" w:rsidRDefault="00453DD6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donne à chaque équipe une </w:t>
            </w:r>
            <w:r w:rsidR="00750285">
              <w:rPr>
                <w:sz w:val="23"/>
                <w:szCs w:val="23"/>
              </w:rPr>
              <w:t>fiche avec 20 questions ou ordres à rédiger afin de créer les instructions de chaque case.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 règles du jeu sont lues et explicitées.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</w:p>
          <w:p w:rsidR="00750285" w:rsidRDefault="00750285" w:rsidP="00750285">
            <w:pPr>
              <w:pStyle w:val="Default"/>
              <w:rPr>
                <w:sz w:val="23"/>
                <w:szCs w:val="23"/>
                <w:lang w:val="en-US"/>
              </w:rPr>
            </w:pPr>
            <w:r w:rsidRPr="00750285">
              <w:rPr>
                <w:sz w:val="23"/>
                <w:szCs w:val="23"/>
                <w:lang w:val="en-US"/>
              </w:rPr>
              <w:t>Les cases 1 « You must throw the dice » et 20 « You’re the winner</w:t>
            </w:r>
            <w:r>
              <w:rPr>
                <w:sz w:val="23"/>
                <w:szCs w:val="23"/>
                <w:lang w:val="en-US"/>
              </w:rPr>
              <w:t xml:space="preserve">, congratulations!” </w:t>
            </w:r>
            <w:proofErr w:type="spellStart"/>
            <w:r w:rsidRPr="00750285">
              <w:rPr>
                <w:sz w:val="23"/>
                <w:szCs w:val="23"/>
                <w:lang w:val="en-US"/>
              </w:rPr>
              <w:t>sont</w:t>
            </w:r>
            <w:proofErr w:type="spellEnd"/>
            <w:r w:rsidRPr="00750285">
              <w:rPr>
                <w:sz w:val="23"/>
                <w:szCs w:val="23"/>
                <w:lang w:val="en-US"/>
              </w:rPr>
              <w:t xml:space="preserve"> déjà </w:t>
            </w:r>
            <w:proofErr w:type="spellStart"/>
            <w:r w:rsidRPr="00750285">
              <w:rPr>
                <w:sz w:val="23"/>
                <w:szCs w:val="23"/>
                <w:lang w:val="en-US"/>
              </w:rPr>
              <w:t>remplies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 w:rsidRPr="00750285">
              <w:rPr>
                <w:sz w:val="23"/>
                <w:szCs w:val="23"/>
              </w:rPr>
              <w:t xml:space="preserve">Les élèves se concertent et rédigent les 18 instructions restantes. </w:t>
            </w:r>
            <w:r w:rsidR="00002B4B">
              <w:rPr>
                <w:sz w:val="23"/>
                <w:szCs w:val="23"/>
              </w:rPr>
              <w:t xml:space="preserve">S’il leur </w:t>
            </w:r>
            <w:proofErr w:type="spellStart"/>
            <w:r w:rsidR="00002B4B">
              <w:rPr>
                <w:sz w:val="23"/>
                <w:szCs w:val="23"/>
              </w:rPr>
              <w:t>rest</w:t>
            </w:r>
            <w:proofErr w:type="spellEnd"/>
            <w:r>
              <w:rPr>
                <w:sz w:val="23"/>
                <w:szCs w:val="23"/>
              </w:rPr>
              <w:t xml:space="preserve"> du temps, ils jouent avec leur propre jeu.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fiche est ramassée à la fin de la séance afin d’être corrigée.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Séance 2 : 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rend aux groupes leur fiche corrigée. Les élèves prennent 5mn pour comprendre </w:t>
            </w:r>
            <w:r w:rsidR="006A216F">
              <w:rPr>
                <w:sz w:val="23"/>
                <w:szCs w:val="23"/>
              </w:rPr>
              <w:t xml:space="preserve">et rectifier </w:t>
            </w:r>
            <w:r>
              <w:rPr>
                <w:sz w:val="23"/>
                <w:szCs w:val="23"/>
              </w:rPr>
              <w:t>leurs erreurs.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donne à chaque équipe un plateau plastifié, un dé et 4 pions.</w:t>
            </w:r>
          </w:p>
          <w:p w:rsid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 la fiche d’un autre groupe.</w:t>
            </w:r>
          </w:p>
          <w:p w:rsidR="00750285" w:rsidRPr="00750285" w:rsidRDefault="00750285" w:rsidP="00750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 élèves jouent la partie. Quand un groupe a gagné, il prend la fiche du groupe suivant</w:t>
            </w:r>
          </w:p>
          <w:p w:rsidR="00750285" w:rsidRPr="00750285" w:rsidRDefault="00750285" w:rsidP="00750285">
            <w:pPr>
              <w:pStyle w:val="Default"/>
            </w:pPr>
          </w:p>
        </w:tc>
      </w:tr>
      <w:tr w:rsidR="00DE122A" w:rsidTr="00915A2A">
        <w:tc>
          <w:tcPr>
            <w:tcW w:w="3384" w:type="dxa"/>
          </w:tcPr>
          <w:p w:rsidR="00DE122A" w:rsidRDefault="00DE122A" w:rsidP="00DE122A">
            <w:r>
              <w:t>Mots clés</w:t>
            </w:r>
          </w:p>
          <w:p w:rsidR="00DE122A" w:rsidRDefault="00DE122A" w:rsidP="00DE122A"/>
        </w:tc>
        <w:tc>
          <w:tcPr>
            <w:tcW w:w="6250" w:type="dxa"/>
          </w:tcPr>
          <w:p w:rsidR="00DE122A" w:rsidRDefault="00750285" w:rsidP="00750285">
            <w:r>
              <w:t xml:space="preserve">jeu </w:t>
            </w:r>
            <w:proofErr w:type="gramStart"/>
            <w:r>
              <w:t>interactif</w:t>
            </w:r>
            <w:r w:rsidR="00453DD6">
              <w:t xml:space="preserve"> ,</w:t>
            </w:r>
            <w:proofErr w:type="gramEnd"/>
            <w:r w:rsidR="00453DD6">
              <w:t xml:space="preserve"> tâche finale, groupe, </w:t>
            </w:r>
            <w:r>
              <w:t>6e</w:t>
            </w:r>
          </w:p>
        </w:tc>
      </w:tr>
      <w:tr w:rsidR="00DE122A" w:rsidTr="00915A2A">
        <w:tc>
          <w:tcPr>
            <w:tcW w:w="3384" w:type="dxa"/>
          </w:tcPr>
          <w:p w:rsidR="00DE122A" w:rsidRDefault="00DE122A">
            <w:r>
              <w:t>Date</w:t>
            </w:r>
          </w:p>
          <w:p w:rsidR="00DE122A" w:rsidRDefault="00DE122A"/>
        </w:tc>
        <w:tc>
          <w:tcPr>
            <w:tcW w:w="6250" w:type="dxa"/>
          </w:tcPr>
          <w:p w:rsidR="00DE122A" w:rsidRDefault="00453DD6" w:rsidP="00750285">
            <w:r>
              <w:t>01/</w:t>
            </w:r>
            <w:r w:rsidR="00750285">
              <w:t>09/2019</w:t>
            </w:r>
          </w:p>
        </w:tc>
      </w:tr>
    </w:tbl>
    <w:p w:rsidR="00DE122A" w:rsidRDefault="00DE122A"/>
    <w:p w:rsidR="00EC325E" w:rsidRDefault="00EC325E">
      <w:bookmarkStart w:id="0" w:name="_GoBack"/>
      <w:bookmarkEnd w:id="0"/>
    </w:p>
    <w:sectPr w:rsidR="00EC325E" w:rsidSect="007D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70A"/>
    <w:rsid w:val="00002B4B"/>
    <w:rsid w:val="00064AEE"/>
    <w:rsid w:val="0018670A"/>
    <w:rsid w:val="002717D5"/>
    <w:rsid w:val="002C1552"/>
    <w:rsid w:val="00344736"/>
    <w:rsid w:val="00453DD6"/>
    <w:rsid w:val="00456CDC"/>
    <w:rsid w:val="006A216F"/>
    <w:rsid w:val="006B0798"/>
    <w:rsid w:val="0074602B"/>
    <w:rsid w:val="00750285"/>
    <w:rsid w:val="007D5FC8"/>
    <w:rsid w:val="00800613"/>
    <w:rsid w:val="00915A2A"/>
    <w:rsid w:val="009925D9"/>
    <w:rsid w:val="00BD1D6F"/>
    <w:rsid w:val="00CB7D99"/>
    <w:rsid w:val="00DE122A"/>
    <w:rsid w:val="00EC325E"/>
    <w:rsid w:val="00EF6BE9"/>
    <w:rsid w:val="00F474F1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53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sborde-piarrou</dc:creator>
  <cp:lastModifiedBy>Boop</cp:lastModifiedBy>
  <cp:revision>5</cp:revision>
  <dcterms:created xsi:type="dcterms:W3CDTF">2019-09-01T14:02:00Z</dcterms:created>
  <dcterms:modified xsi:type="dcterms:W3CDTF">2019-09-01T14:05:00Z</dcterms:modified>
</cp:coreProperties>
</file>