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82" w:rsidRDefault="00E85D82" w:rsidP="00477025">
      <w:pPr>
        <w:pStyle w:val="Titre"/>
        <w:jc w:val="center"/>
      </w:pPr>
    </w:p>
    <w:p w:rsidR="00E85D82" w:rsidRDefault="00E85D82" w:rsidP="00E803E7">
      <w:pPr>
        <w:pStyle w:val="Titre"/>
        <w:numPr>
          <w:ilvl w:val="0"/>
          <w:numId w:val="8"/>
        </w:numPr>
      </w:pPr>
      <w:r>
        <w:t>Problème :</w:t>
      </w:r>
    </w:p>
    <w:p w:rsidR="00E85D82" w:rsidRDefault="00E85D82" w:rsidP="00E85D82">
      <w:r>
        <w:t>Comment un microcontrôleur échange-t-il des octets avec un circuit ? L’échange d’octets est ce qu’on appelle une communication.</w:t>
      </w:r>
    </w:p>
    <w:p w:rsidR="00606544" w:rsidRDefault="00606544" w:rsidP="00E85D82"/>
    <w:p w:rsidR="00E85D82" w:rsidRDefault="00E85D82" w:rsidP="00E85D82">
      <w:r>
        <w:t>Pour cela on dispose de plusieurs possibilités :</w:t>
      </w:r>
    </w:p>
    <w:p w:rsidR="00606544" w:rsidRDefault="00606544" w:rsidP="00E85D82"/>
    <w:p w:rsidR="00E85D82" w:rsidRDefault="00E85D82" w:rsidP="00E85D82">
      <w:pPr>
        <w:ind w:left="1418" w:hanging="1418"/>
      </w:pPr>
      <w:r w:rsidRPr="00E85D82">
        <w:rPr>
          <w:u w:val="single"/>
        </w:rPr>
        <w:t>La communication parallèle</w:t>
      </w:r>
      <w:r>
        <w:t xml:space="preserve"> : </w:t>
      </w:r>
    </w:p>
    <w:p w:rsidR="00E85D82" w:rsidRDefault="00E85D82" w:rsidP="00E85D82">
      <w:pPr>
        <w:ind w:left="567" w:hanging="1"/>
      </w:pPr>
      <w:r>
        <w:t xml:space="preserve">Sur un microcontrôleur c’est la communication la plus facile. On peut les repérer sur le microcontrôleur 18F2520. </w:t>
      </w:r>
    </w:p>
    <w:p w:rsidR="00606544" w:rsidRDefault="00606544" w:rsidP="00E85D82">
      <w:pPr>
        <w:ind w:left="567" w:hanging="1"/>
      </w:pPr>
    </w:p>
    <w:p w:rsidR="00E85D82" w:rsidRDefault="00E85D82" w:rsidP="00E85D82">
      <w:pPr>
        <w:ind w:left="2410" w:hanging="1843"/>
      </w:pPr>
      <w:r w:rsidRPr="00606544">
        <w:rPr>
          <w:i/>
        </w:rPr>
        <w:t>Fonctionnement</w:t>
      </w:r>
      <w:r>
        <w:t xml:space="preserve"> : sur un fil correspond un élément à piloter. Exemple une </w:t>
      </w:r>
      <w:proofErr w:type="spellStart"/>
      <w:r>
        <w:t>led</w:t>
      </w:r>
      <w:proofErr w:type="spellEnd"/>
      <w:r>
        <w:t>, un relais, un transistor…</w:t>
      </w:r>
    </w:p>
    <w:p w:rsidR="00E85D82" w:rsidRDefault="00E85D82" w:rsidP="00E85D82">
      <w:pPr>
        <w:ind w:left="2410" w:hanging="1843"/>
      </w:pPr>
      <w:r w:rsidRPr="00606544">
        <w:rPr>
          <w:i/>
        </w:rPr>
        <w:t>Avantages </w:t>
      </w:r>
      <w:r>
        <w:t>: simple, rapide</w:t>
      </w:r>
    </w:p>
    <w:p w:rsidR="00606544" w:rsidRDefault="00E85D82" w:rsidP="00606544">
      <w:pPr>
        <w:ind w:left="2410" w:hanging="1843"/>
      </w:pPr>
      <w:r w:rsidRPr="00606544">
        <w:rPr>
          <w:i/>
        </w:rPr>
        <w:t>Inconvénients</w:t>
      </w:r>
      <w:r w:rsidR="00606544">
        <w:t xml:space="preserve"> : </w:t>
      </w:r>
    </w:p>
    <w:p w:rsidR="00606544" w:rsidRDefault="00606544" w:rsidP="00606544">
      <w:pPr>
        <w:pStyle w:val="Paragraphedeliste"/>
        <w:numPr>
          <w:ilvl w:val="0"/>
          <w:numId w:val="6"/>
        </w:numPr>
      </w:pPr>
      <w:r>
        <w:t>grand nombre de broches perdues pour piloter un LCD par exemple</w:t>
      </w:r>
    </w:p>
    <w:p w:rsidR="00E85D82" w:rsidRDefault="00606544" w:rsidP="00606544">
      <w:pPr>
        <w:pStyle w:val="Paragraphedeliste"/>
        <w:numPr>
          <w:ilvl w:val="0"/>
          <w:numId w:val="6"/>
        </w:numPr>
      </w:pPr>
      <w:r>
        <w:t>sur les grandes distances l’information se perd.</w:t>
      </w:r>
    </w:p>
    <w:p w:rsidR="00606544" w:rsidRDefault="00606544" w:rsidP="00606544"/>
    <w:p w:rsidR="00606544" w:rsidRDefault="00606544" w:rsidP="00606544">
      <w:pPr>
        <w:ind w:left="1418" w:hanging="1418"/>
        <w:rPr>
          <w:u w:val="single"/>
        </w:rPr>
      </w:pPr>
      <w:r>
        <w:rPr>
          <w:u w:val="single"/>
        </w:rPr>
        <w:t>La communication série :</w:t>
      </w:r>
    </w:p>
    <w:p w:rsidR="00606544" w:rsidRPr="00606544" w:rsidRDefault="00606544" w:rsidP="00606544">
      <w:pPr>
        <w:ind w:left="426"/>
      </w:pPr>
      <w:r>
        <w:t>Cette communication se fait sur 2 fils. Il en existe deux types. On les repère sur le microcontrôleur.</w:t>
      </w:r>
    </w:p>
    <w:p w:rsidR="00E85D82" w:rsidRDefault="00E85D82" w:rsidP="00E85D82"/>
    <w:p w:rsidR="00606544" w:rsidRDefault="00606544" w:rsidP="00606544">
      <w:pPr>
        <w:ind w:left="2410" w:hanging="1843"/>
      </w:pPr>
      <w:r w:rsidRPr="00606544">
        <w:rPr>
          <w:i/>
        </w:rPr>
        <w:t>Fonctionnement</w:t>
      </w:r>
      <w:r>
        <w:t> : deux possibilités :</w:t>
      </w:r>
    </w:p>
    <w:p w:rsidR="00606544" w:rsidRDefault="00606544" w:rsidP="00606544">
      <w:pPr>
        <w:pStyle w:val="Paragraphedeliste"/>
        <w:numPr>
          <w:ilvl w:val="0"/>
          <w:numId w:val="7"/>
        </w:numPr>
      </w:pPr>
      <w:r>
        <w:t>Les données s’envoient les unes derrière les autres et sont synchronisées avec une horloge.</w:t>
      </w:r>
    </w:p>
    <w:p w:rsidR="00606544" w:rsidRDefault="00606544" w:rsidP="00606544">
      <w:pPr>
        <w:pStyle w:val="Paragraphedeliste"/>
        <w:numPr>
          <w:ilvl w:val="0"/>
          <w:numId w:val="7"/>
        </w:numPr>
      </w:pPr>
      <w:r>
        <w:t>Les données sont transmises les unes derrière les autres mais pas l’horloge. L’horloge est indépendante sur chaque circuit.</w:t>
      </w:r>
    </w:p>
    <w:p w:rsidR="00606544" w:rsidRDefault="00606544" w:rsidP="00606544">
      <w:pPr>
        <w:pStyle w:val="Paragraphedeliste"/>
        <w:ind w:left="1425"/>
      </w:pPr>
    </w:p>
    <w:p w:rsidR="00606544" w:rsidRPr="00606544" w:rsidRDefault="00606544" w:rsidP="00606544">
      <w:pPr>
        <w:jc w:val="center"/>
        <w:rPr>
          <w:b/>
        </w:rPr>
      </w:pPr>
      <w:r w:rsidRPr="00606544">
        <w:rPr>
          <w:b/>
        </w:rPr>
        <w:t xml:space="preserve">On s’intéresse à la communication </w:t>
      </w:r>
      <w:r w:rsidR="00E803E7">
        <w:rPr>
          <w:b/>
        </w:rPr>
        <w:t>synchrone avec le protocole I2C ou IIC.</w:t>
      </w:r>
    </w:p>
    <w:p w:rsidR="00477025" w:rsidRDefault="00477025" w:rsidP="00477025">
      <w:pPr>
        <w:pStyle w:val="Paragraphedeliste"/>
      </w:pPr>
    </w:p>
    <w:p w:rsidR="00E803E7" w:rsidRDefault="00E803E7" w:rsidP="00E803E7">
      <w:pPr>
        <w:pStyle w:val="Titre"/>
        <w:numPr>
          <w:ilvl w:val="0"/>
          <w:numId w:val="8"/>
        </w:numPr>
        <w:rPr>
          <w:lang w:val="en-US"/>
        </w:rPr>
      </w:pPr>
      <w:r w:rsidRPr="00E803E7">
        <w:rPr>
          <w:lang w:val="en-US"/>
        </w:rPr>
        <w:t xml:space="preserve">Le </w:t>
      </w:r>
      <w:proofErr w:type="spellStart"/>
      <w:r w:rsidRPr="00E803E7">
        <w:rPr>
          <w:lang w:val="en-US"/>
        </w:rPr>
        <w:t>protocole</w:t>
      </w:r>
      <w:proofErr w:type="spellEnd"/>
      <w:r w:rsidRPr="00E803E7">
        <w:rPr>
          <w:lang w:val="en-US"/>
        </w:rPr>
        <w:t xml:space="preserve"> IIC (</w:t>
      </w:r>
      <w:r w:rsidRPr="00E803E7">
        <w:rPr>
          <w:u w:val="single"/>
          <w:lang w:val="en-US"/>
        </w:rPr>
        <w:t>I</w:t>
      </w:r>
      <w:r w:rsidRPr="00E803E7">
        <w:rPr>
          <w:lang w:val="en-US"/>
        </w:rPr>
        <w:t xml:space="preserve">nter </w:t>
      </w:r>
      <w:r w:rsidRPr="00E803E7">
        <w:rPr>
          <w:u w:val="single"/>
          <w:lang w:val="en-US"/>
        </w:rPr>
        <w:t>I</w:t>
      </w:r>
      <w:r w:rsidRPr="00E803E7">
        <w:rPr>
          <w:lang w:val="en-US"/>
        </w:rPr>
        <w:t xml:space="preserve">ntegrated </w:t>
      </w:r>
      <w:r w:rsidRPr="00E803E7">
        <w:rPr>
          <w:u w:val="single"/>
          <w:lang w:val="en-US"/>
        </w:rPr>
        <w:t>C</w:t>
      </w:r>
      <w:r w:rsidRPr="00E803E7">
        <w:rPr>
          <w:lang w:val="en-US"/>
        </w:rPr>
        <w:t>ircuit):</w:t>
      </w:r>
    </w:p>
    <w:p w:rsidR="00E803E7" w:rsidRPr="00E803E7" w:rsidRDefault="00E803E7" w:rsidP="00E803E7">
      <w:pPr>
        <w:pStyle w:val="Titre"/>
        <w:ind w:left="720"/>
        <w:rPr>
          <w:lang w:val="en-US"/>
        </w:rPr>
      </w:pPr>
    </w:p>
    <w:p w:rsidR="00E803E7" w:rsidRDefault="00E803E7" w:rsidP="00E803E7">
      <w:r w:rsidRPr="00E803E7">
        <w:rPr>
          <w:u w:val="single"/>
        </w:rPr>
        <w:t>Présentation</w:t>
      </w:r>
      <w:r>
        <w:t> :</w:t>
      </w:r>
    </w:p>
    <w:p w:rsidR="00E803E7" w:rsidRDefault="00E803E7" w:rsidP="00E803E7">
      <w:r>
        <w:t>Ce protocole a été inventé par Philips en 1982.</w:t>
      </w:r>
    </w:p>
    <w:p w:rsidR="00E803E7" w:rsidRDefault="00E803E7" w:rsidP="00E803E7">
      <w:r>
        <w:t>C’est un bus de communication synchrone. La norme électrique et le protocole d’échange sont  très répandus. Dans le commerce il existe de nombreux périphériques disponibles.</w:t>
      </w:r>
    </w:p>
    <w:p w:rsidR="00E803E7" w:rsidRDefault="00E803E7" w:rsidP="00E803E7"/>
    <w:p w:rsidR="00E803E7" w:rsidRDefault="00E803E7" w:rsidP="00E803E7">
      <w:r>
        <w:t xml:space="preserve">La communication se fait sur deux fils + un : </w:t>
      </w:r>
    </w:p>
    <w:p w:rsidR="00E803E7" w:rsidRDefault="00E803E7" w:rsidP="00E803E7">
      <w:pPr>
        <w:ind w:left="567"/>
      </w:pPr>
      <w:r>
        <w:t xml:space="preserve">Deux fils pour le signal : </w:t>
      </w:r>
    </w:p>
    <w:p w:rsidR="00E803E7" w:rsidRDefault="00E803E7" w:rsidP="00E803E7">
      <w:pPr>
        <w:pStyle w:val="Paragraphedeliste"/>
        <w:numPr>
          <w:ilvl w:val="0"/>
          <w:numId w:val="12"/>
        </w:numPr>
      </w:pPr>
      <w:r>
        <w:t xml:space="preserve">le signal d’horloge appelé SCL serial </w:t>
      </w:r>
      <w:proofErr w:type="spellStart"/>
      <w:r>
        <w:t>clock</w:t>
      </w:r>
      <w:proofErr w:type="spellEnd"/>
    </w:p>
    <w:p w:rsidR="00E803E7" w:rsidRDefault="00E803E7" w:rsidP="00E803E7">
      <w:pPr>
        <w:pStyle w:val="Paragraphedeliste"/>
        <w:numPr>
          <w:ilvl w:val="0"/>
          <w:numId w:val="12"/>
        </w:numPr>
      </w:pPr>
      <w:r>
        <w:t xml:space="preserve"> la transmission des données appelée SDA serial data</w:t>
      </w:r>
    </w:p>
    <w:p w:rsidR="00E803E7" w:rsidRDefault="00E803E7" w:rsidP="00E803E7">
      <w:pPr>
        <w:ind w:left="567"/>
      </w:pPr>
      <w:r>
        <w:t xml:space="preserve"> Un fil pour la référence.</w:t>
      </w:r>
    </w:p>
    <w:p w:rsidR="00350DD9" w:rsidRDefault="00350DD9" w:rsidP="00E803E7">
      <w:pPr>
        <w:ind w:left="567"/>
      </w:pPr>
    </w:p>
    <w:p w:rsidR="00350DD9" w:rsidRDefault="00350DD9" w:rsidP="00E803E7">
      <w:pPr>
        <w:ind w:left="567"/>
        <w:rPr>
          <w:u w:val="single"/>
        </w:rPr>
      </w:pPr>
      <w:r w:rsidRPr="00350DD9">
        <w:rPr>
          <w:u w:val="single"/>
        </w:rPr>
        <w:t>Le protocole</w:t>
      </w:r>
      <w:r>
        <w:rPr>
          <w:u w:val="single"/>
        </w:rPr>
        <w:t> :</w:t>
      </w:r>
    </w:p>
    <w:p w:rsidR="002D20AC" w:rsidRDefault="002D20AC" w:rsidP="00E803E7">
      <w:pPr>
        <w:ind w:left="567"/>
        <w:rPr>
          <w:u w:val="single"/>
        </w:rPr>
      </w:pPr>
    </w:p>
    <w:p w:rsidR="002D20AC" w:rsidRDefault="002D20AC" w:rsidP="002D20AC">
      <w:r>
        <w:t xml:space="preserve">Exemple : </w:t>
      </w:r>
    </w:p>
    <w:p w:rsidR="002D20AC" w:rsidRDefault="002D20AC" w:rsidP="002D20AC">
      <w:r w:rsidRPr="002D20AC">
        <w:rPr>
          <w:noProof/>
          <w:lang w:eastAsia="fr-FR"/>
        </w:rPr>
        <w:lastRenderedPageBreak/>
        <w:drawing>
          <wp:inline distT="0" distB="0" distL="0" distR="0">
            <wp:extent cx="5022850" cy="2552700"/>
            <wp:effectExtent l="19050" t="0" r="0" b="0"/>
            <wp:docPr id="5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99438" cy="4191000"/>
                      <a:chOff x="622300" y="1701800"/>
                      <a:chExt cx="8199438" cy="4191000"/>
                    </a:xfrm>
                  </a:grpSpPr>
                  <a:grpSp>
                    <a:nvGrpSpPr>
                      <a:cNvPr id="43" name="Groupe 42"/>
                      <a:cNvGrpSpPr/>
                    </a:nvGrpSpPr>
                    <a:grpSpPr>
                      <a:xfrm>
                        <a:off x="622300" y="1701800"/>
                        <a:ext cx="8199438" cy="4191000"/>
                        <a:chOff x="622300" y="1701800"/>
                        <a:chExt cx="8199438" cy="4191000"/>
                      </a:xfrm>
                    </a:grpSpPr>
                    <a:sp>
                      <a:nvSpPr>
                        <a:cNvPr id="922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2300" y="2082800"/>
                          <a:ext cx="1905000" cy="3505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0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3300" y="314960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5400">
                                <a:solidFill>
                                  <a:schemeClr val="bg2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uC</a:t>
                            </a: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2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8300" y="170180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3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8300" y="497840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4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8300" y="383540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5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18300" y="2768600"/>
                          <a:ext cx="1752600" cy="914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94500" y="1854200"/>
                          <a:ext cx="1665288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280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EEPROM</a:t>
                            </a: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7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46900" y="2997200"/>
                          <a:ext cx="1227138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280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CAN</a:t>
                            </a: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8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70700" y="3911600"/>
                          <a:ext cx="148907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280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Carte</a:t>
                            </a:r>
                            <a:r>
                              <a:rPr lang="fr-FR"/>
                              <a:t> </a:t>
                            </a:r>
                            <a:r>
                              <a:rPr lang="fr-FR" sz="280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à</a:t>
                            </a:r>
                            <a:r>
                              <a:rPr lang="fr-FR"/>
                              <a:t> </a:t>
                            </a:r>
                            <a:r>
                              <a:rPr lang="fr-FR" sz="280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Puce</a:t>
                            </a: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29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18300" y="5054600"/>
                          <a:ext cx="2103438" cy="519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280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Afficheur</a:t>
                            </a: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1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27300" y="353060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2" name="Line 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041900" y="238760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3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41900" y="353060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4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41900" y="238760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5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32300" y="520700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6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41900" y="467360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7" name="Line 2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527300" y="406400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8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32300" y="193040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09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32300" y="193040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0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32300" y="406400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1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41900" y="566420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2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55900" y="2463800"/>
                          <a:ext cx="152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3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36900" y="2463800"/>
                          <a:ext cx="152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4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2100" y="299720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5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3100" y="299720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6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2100" y="215900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7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3100" y="215900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8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2100" y="215900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ACD4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2319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60700" y="170180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ACD4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255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89300" y="360680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fr-FR" b="1" dirty="0">
                                <a:solidFill>
                                  <a:srgbClr val="FF0000"/>
                                </a:solidFill>
                              </a:rPr>
                              <a:t>SDA</a:t>
                            </a:r>
                            <a:endParaRPr lang="fr-F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257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5500" y="299720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fr-FR" b="1" dirty="0">
                                <a:solidFill>
                                  <a:srgbClr val="FFC000"/>
                                </a:solidFill>
                              </a:rPr>
                              <a:t>SCL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7" name="Ellipse 36"/>
                        <a:cNvSpPr/>
                      </a:nvSpPr>
                      <a:spPr>
                        <a:xfrm>
                          <a:off x="3142341" y="4005943"/>
                          <a:ext cx="123373" cy="12337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Ellipse 37"/>
                        <a:cNvSpPr/>
                      </a:nvSpPr>
                      <a:spPr>
                        <a:xfrm>
                          <a:off x="4368777" y="3998689"/>
                          <a:ext cx="123373" cy="12337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Ellipse 38"/>
                        <a:cNvSpPr/>
                      </a:nvSpPr>
                      <a:spPr>
                        <a:xfrm>
                          <a:off x="4985625" y="3468931"/>
                          <a:ext cx="123373" cy="123372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 dirty="0">
                              <a:solidFill>
                                <a:srgbClr val="00B0F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Ellipse 40"/>
                        <a:cNvSpPr/>
                      </a:nvSpPr>
                      <a:spPr>
                        <a:xfrm>
                          <a:off x="4992885" y="4608283"/>
                          <a:ext cx="123373" cy="123372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 dirty="0">
                              <a:solidFill>
                                <a:srgbClr val="00B0F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Ellipse 41"/>
                        <a:cNvSpPr/>
                      </a:nvSpPr>
                      <a:spPr>
                        <a:xfrm>
                          <a:off x="2772243" y="3461677"/>
                          <a:ext cx="123373" cy="123372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 dirty="0">
                              <a:solidFill>
                                <a:srgbClr val="00B0F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2D20AC" w:rsidRDefault="002D20AC" w:rsidP="00E803E7">
      <w:pPr>
        <w:ind w:left="567"/>
        <w:rPr>
          <w:i/>
        </w:rPr>
      </w:pPr>
    </w:p>
    <w:p w:rsidR="002D20AC" w:rsidRDefault="002D20AC" w:rsidP="00E803E7">
      <w:pPr>
        <w:ind w:left="567"/>
        <w:rPr>
          <w:i/>
        </w:rPr>
      </w:pPr>
    </w:p>
    <w:p w:rsidR="00DB4A33" w:rsidRPr="00DE698D" w:rsidRDefault="00DB4A33" w:rsidP="002D20AC">
      <w:pPr>
        <w:ind w:left="567"/>
        <w:rPr>
          <w:b/>
          <w:i/>
        </w:rPr>
      </w:pPr>
      <w:r w:rsidRPr="00DE698D">
        <w:rPr>
          <w:b/>
          <w:i/>
        </w:rPr>
        <w:t>Etude d’une écriture d’un microcontrôleur vers une carte à puce :</w:t>
      </w:r>
    </w:p>
    <w:p w:rsidR="00DB4A33" w:rsidRDefault="00DF3CB9" w:rsidP="002D20AC">
      <w:pPr>
        <w:ind w:left="567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15pt;margin-top:7.15pt;width:213pt;height:99.85pt;z-index:251658240" stroked="f">
            <v:textbox>
              <w:txbxContent>
                <w:p w:rsidR="002D20AC" w:rsidRDefault="002D20AC" w:rsidP="002D20AC">
                  <w:pPr>
                    <w:ind w:left="360"/>
                  </w:pPr>
                </w:p>
                <w:p w:rsidR="002D20AC" w:rsidRDefault="002D20AC" w:rsidP="002D20AC">
                  <w:pPr>
                    <w:ind w:left="360"/>
                  </w:pPr>
                  <w:r>
                    <w:t>Dans le protocole I2C il y a une notion de maitre et d’esclave. Le maitre ici sera le microcontrôleur et l’esclave la carte à puce.</w:t>
                  </w:r>
                </w:p>
                <w:p w:rsidR="002D20AC" w:rsidRDefault="002D20AC"/>
              </w:txbxContent>
            </v:textbox>
          </v:shape>
        </w:pict>
      </w:r>
      <w:r w:rsidR="00DB4A33" w:rsidRPr="00DB4A33">
        <w:rPr>
          <w:noProof/>
          <w:lang w:eastAsia="fr-FR"/>
        </w:rPr>
        <w:drawing>
          <wp:inline distT="0" distB="0" distL="0" distR="0">
            <wp:extent cx="2647950" cy="1955800"/>
            <wp:effectExtent l="19050" t="0" r="0" b="0"/>
            <wp:docPr id="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07872" cy="2579895"/>
                      <a:chOff x="375557" y="2311412"/>
                      <a:chExt cx="3107872" cy="2579895"/>
                    </a:xfrm>
                  </a:grpSpPr>
                  <a:grpSp>
                    <a:nvGrpSpPr>
                      <a:cNvPr id="45" name="Groupe 44"/>
                      <a:cNvGrpSpPr/>
                    </a:nvGrpSpPr>
                    <a:grpSpPr>
                      <a:xfrm>
                        <a:off x="375557" y="2311412"/>
                        <a:ext cx="3107872" cy="2579895"/>
                        <a:chOff x="622300" y="758390"/>
                        <a:chExt cx="2730500" cy="2391210"/>
                      </a:xfrm>
                    </a:grpSpPr>
                    <a:sp>
                      <a:nvSpPr>
                        <a:cNvPr id="8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2300" y="992822"/>
                          <a:ext cx="824795" cy="215677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7259" y="1649233"/>
                          <a:ext cx="560861" cy="58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3200" dirty="0" err="1">
                                <a:solidFill>
                                  <a:schemeClr val="bg2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uC</a:t>
                            </a:r>
                            <a:endParaRPr lang="fr-FR" sz="3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93988" y="1755294"/>
                          <a:ext cx="758812" cy="562638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59972" y="1758638"/>
                          <a:ext cx="644715" cy="484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fr-FR" sz="1400" dirty="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Carte</a:t>
                            </a:r>
                            <a:r>
                              <a:rPr lang="fr-FR" sz="1400" dirty="0"/>
                              <a:t> </a:t>
                            </a:r>
                            <a:r>
                              <a:rPr lang="fr-FR" sz="1400" dirty="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à</a:t>
                            </a:r>
                            <a:r>
                              <a:rPr lang="fr-FR" sz="1400" dirty="0"/>
                              <a:t> </a:t>
                            </a:r>
                            <a:r>
                              <a:rPr lang="fr-FR" sz="1400" dirty="0">
                                <a:solidFill>
                                  <a:srgbClr val="FFFF00"/>
                                </a:solidFill>
                                <a:effectLst>
                                  <a:outerShdw blurRad="38100" dist="38100" dir="2700000" algn="tl">
                                    <a:srgbClr val="000000"/>
                                  </a:outerShdw>
                                </a:effectLst>
                                <a:latin typeface="Bazooka" pitchFamily="2" charset="0"/>
                              </a:rPr>
                              <a:t>Puce</a:t>
                            </a:r>
                            <a:endParaRPr lang="fr-FR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447095" y="1872343"/>
                          <a:ext cx="1179991" cy="1132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24" name="Line 2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447095" y="2211871"/>
                          <a:ext cx="8247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27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71891" y="2191657"/>
                          <a:ext cx="355195" cy="2021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29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46071" y="1227255"/>
                          <a:ext cx="65984" cy="32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0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11030" y="1227255"/>
                          <a:ext cx="65984" cy="32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1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79063" y="1555460"/>
                          <a:ext cx="0" cy="32820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2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44022" y="1555460"/>
                          <a:ext cx="0" cy="656411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3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79063" y="1039709"/>
                          <a:ext cx="0" cy="18754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4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44022" y="1039709"/>
                          <a:ext cx="0" cy="18754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5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79063" y="1039709"/>
                          <a:ext cx="164959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ACD4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6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78038" y="758390"/>
                          <a:ext cx="0" cy="281319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ACD4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77014" y="1930552"/>
                          <a:ext cx="496286" cy="26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fr-FR" sz="1100" dirty="0">
                                <a:solidFill>
                                  <a:srgbClr val="FF0000"/>
                                </a:solidFill>
                              </a:rPr>
                              <a:t>SDA</a:t>
                            </a:r>
                            <a:endParaRPr lang="fr-FR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10004" y="1609270"/>
                          <a:ext cx="501395" cy="242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fr-FR" sz="1100" dirty="0">
                                <a:solidFill>
                                  <a:srgbClr val="00B0F0"/>
                                </a:solidFill>
                              </a:rPr>
                              <a:t>SCL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F7D19" w:rsidRDefault="007F7D19" w:rsidP="002D20AC">
      <w:pPr>
        <w:ind w:left="567"/>
      </w:pPr>
    </w:p>
    <w:p w:rsidR="007F7D19" w:rsidRPr="00DE698D" w:rsidRDefault="007F7D19" w:rsidP="007F7D19">
      <w:pPr>
        <w:ind w:left="567"/>
        <w:rPr>
          <w:b/>
          <w:i/>
        </w:rPr>
      </w:pPr>
      <w:r w:rsidRPr="00DE698D">
        <w:rPr>
          <w:b/>
          <w:i/>
        </w:rPr>
        <w:t>Etude d’une écriture d’un microcontrôleur vers une carte à puce :</w:t>
      </w:r>
    </w:p>
    <w:p w:rsidR="00DE698D" w:rsidRDefault="00DE698D" w:rsidP="002D20AC">
      <w:pPr>
        <w:ind w:left="567"/>
      </w:pPr>
    </w:p>
    <w:p w:rsidR="00DE698D" w:rsidRDefault="00DF3CB9" w:rsidP="002D20AC">
      <w:pPr>
        <w:ind w:left="567"/>
      </w:pPr>
      <w:r>
        <w:rPr>
          <w:noProof/>
          <w:lang w:eastAsia="fr-FR"/>
        </w:rPr>
        <w:pict>
          <v:shape id="_x0000_s1029" type="#_x0000_t202" style="position:absolute;left:0;text-align:left;margin-left:250.15pt;margin-top:20.15pt;width:247pt;height:260.85pt;z-index:251659264" stroked="f">
            <v:textbox style="mso-next-textbox:#_x0000_s1029">
              <w:txbxContent>
                <w:p w:rsidR="002D20AC" w:rsidRDefault="002D20AC" w:rsidP="002D20AC">
                  <w:pPr>
                    <w:pStyle w:val="Paragraphedeliste"/>
                    <w:numPr>
                      <w:ilvl w:val="0"/>
                      <w:numId w:val="13"/>
                    </w:numPr>
                    <w:ind w:left="426"/>
                  </w:pPr>
                  <w:r>
                    <w:t>Le maitre demande une communication à l’aide d’un bit appelé START à la carte à puce. Il donne aussi l’adresse d’écriture de la carte à puce.</w:t>
                  </w:r>
                </w:p>
                <w:p w:rsidR="002D20AC" w:rsidRDefault="002D20AC" w:rsidP="002D20AC">
                  <w:pPr>
                    <w:pStyle w:val="Paragraphedeliste"/>
                    <w:numPr>
                      <w:ilvl w:val="0"/>
                      <w:numId w:val="13"/>
                    </w:numPr>
                    <w:ind w:left="426"/>
                  </w:pPr>
                  <w:r>
                    <w:t>L’esclave dit qu’il a reçu l’ordre en envoyant un bit d’acquittement</w:t>
                  </w:r>
                  <w:proofErr w:type="gramStart"/>
                  <w:r>
                    <w:t>..</w:t>
                  </w:r>
                  <w:proofErr w:type="gramEnd"/>
                </w:p>
                <w:p w:rsidR="002D20AC" w:rsidRDefault="002D20AC" w:rsidP="002D20AC">
                  <w:pPr>
                    <w:pStyle w:val="Paragraphedeliste"/>
                    <w:numPr>
                      <w:ilvl w:val="0"/>
                      <w:numId w:val="13"/>
                    </w:numPr>
                    <w:ind w:left="426"/>
                  </w:pPr>
                  <w:r>
                    <w:t>Le maitre envoie alors sa donnée sur 8 bits.</w:t>
                  </w:r>
                </w:p>
                <w:p w:rsidR="002D20AC" w:rsidRDefault="002D20AC" w:rsidP="002D20AC">
                  <w:pPr>
                    <w:pStyle w:val="Paragraphedeliste"/>
                    <w:numPr>
                      <w:ilvl w:val="0"/>
                      <w:numId w:val="13"/>
                    </w:numPr>
                    <w:ind w:left="426"/>
                  </w:pPr>
                  <w:r>
                    <w:t>Puis l’esclave dit qu’il a reçu la donnée en envoyant un acquittement.</w:t>
                  </w:r>
                </w:p>
                <w:p w:rsidR="002D20AC" w:rsidRDefault="002D20AC" w:rsidP="002D20AC">
                  <w:pPr>
                    <w:pStyle w:val="Paragraphedeliste"/>
                    <w:numPr>
                      <w:ilvl w:val="0"/>
                      <w:numId w:val="13"/>
                    </w:numPr>
                    <w:ind w:left="426"/>
                  </w:pPr>
                  <w:r>
                    <w:t>….</w:t>
                  </w:r>
                </w:p>
                <w:p w:rsidR="002D20AC" w:rsidRDefault="002D20AC" w:rsidP="002D20AC">
                  <w:pPr>
                    <w:pStyle w:val="Paragraphedeliste"/>
                    <w:numPr>
                      <w:ilvl w:val="0"/>
                      <w:numId w:val="13"/>
                    </w:numPr>
                    <w:ind w:left="426"/>
                  </w:pPr>
                  <w:r>
                    <w:t>Jusqu’à ce que le maitre arrête la communication à l’aide d’un bit de STOP.</w:t>
                  </w:r>
                </w:p>
              </w:txbxContent>
            </v:textbox>
          </v:shape>
        </w:pict>
      </w:r>
      <w:r w:rsidR="00DE698D" w:rsidRPr="00DE698D">
        <w:rPr>
          <w:noProof/>
          <w:lang w:eastAsia="fr-FR"/>
        </w:rPr>
        <w:drawing>
          <wp:inline distT="0" distB="0" distL="0" distR="0">
            <wp:extent cx="2794000" cy="3098800"/>
            <wp:effectExtent l="0" t="0" r="0" b="0"/>
            <wp:docPr id="12" name="Obje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65298" cy="4789717"/>
                      <a:chOff x="3381835" y="1567542"/>
                      <a:chExt cx="5465298" cy="4789717"/>
                    </a:xfrm>
                  </a:grpSpPr>
                  <a:grpSp>
                    <a:nvGrpSpPr>
                      <a:cNvPr id="60" name="Groupe 59"/>
                      <a:cNvGrpSpPr/>
                    </a:nvGrpSpPr>
                    <a:grpSpPr>
                      <a:xfrm>
                        <a:off x="4354291" y="1567542"/>
                        <a:ext cx="3352786" cy="434034"/>
                        <a:chOff x="4354291" y="1640112"/>
                        <a:chExt cx="3352786" cy="434034"/>
                      </a:xfrm>
                    </a:grpSpPr>
                    <a:cxnSp>
                      <a:nvCxnSpPr>
                        <a:cNvPr id="43" name="Connecteur droit avec flèche 42"/>
                        <a:cNvCxnSpPr>
                          <a:stCxn id="40" idx="3"/>
                          <a:endCxn id="41" idx="1"/>
                        </a:cNvCxnSpPr>
                      </a:nvCxnSpPr>
                      <a:spPr>
                        <a:xfrm>
                          <a:off x="4385636" y="2074146"/>
                          <a:ext cx="332144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4" name="ZoneTexte 43"/>
                        <a:cNvSpPr txBox="1"/>
                      </a:nvSpPr>
                      <a:spPr>
                        <a:xfrm>
                          <a:off x="4354291" y="1640112"/>
                          <a:ext cx="323864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0000"/>
                                </a:solidFill>
                              </a:rPr>
                              <a:t>S : Start + adresse d’écriture </a:t>
                            </a:r>
                            <a:endParaRPr lang="fr-FR" sz="2000" i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3" name="Groupe 72"/>
                      <a:cNvGrpSpPr/>
                    </a:nvGrpSpPr>
                    <a:grpSpPr>
                      <a:xfrm>
                        <a:off x="3381835" y="1770743"/>
                        <a:ext cx="1003801" cy="4586516"/>
                        <a:chOff x="3381835" y="1465949"/>
                        <a:chExt cx="1003801" cy="4586516"/>
                      </a:xfrm>
                    </a:grpSpPr>
                    <a:sp>
                      <a:nvSpPr>
                        <a:cNvPr id="40" name="ZoneTexte 39"/>
                        <a:cNvSpPr txBox="1"/>
                      </a:nvSpPr>
                      <a:spPr>
                        <a:xfrm>
                          <a:off x="3381835" y="1465949"/>
                          <a:ext cx="100380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dirty="0" smtClean="0">
                                <a:solidFill>
                                  <a:srgbClr val="FF0000"/>
                                </a:solidFill>
                              </a:rPr>
                              <a:t>Maitre</a:t>
                            </a:r>
                            <a:endParaRPr lang="fr-FR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9" name="Connecteur droit 48"/>
                        <a:cNvCxnSpPr/>
                      </a:nvCxnSpPr>
                      <a:spPr>
                        <a:xfrm flipH="1">
                          <a:off x="3857427" y="1920357"/>
                          <a:ext cx="26309" cy="413210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74" name="Groupe 73"/>
                      <a:cNvGrpSpPr/>
                    </a:nvGrpSpPr>
                    <a:grpSpPr>
                      <a:xfrm>
                        <a:off x="7707077" y="1770743"/>
                        <a:ext cx="1140056" cy="4572001"/>
                        <a:chOff x="7707077" y="1465949"/>
                        <a:chExt cx="1140056" cy="4572001"/>
                      </a:xfrm>
                    </a:grpSpPr>
                    <a:sp>
                      <a:nvSpPr>
                        <a:cNvPr id="41" name="ZoneTexte 40"/>
                        <a:cNvSpPr txBox="1"/>
                      </a:nvSpPr>
                      <a:spPr>
                        <a:xfrm>
                          <a:off x="7707077" y="1465949"/>
                          <a:ext cx="114005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dirty="0" smtClean="0">
                                <a:solidFill>
                                  <a:srgbClr val="FFC000"/>
                                </a:solidFill>
                              </a:rPr>
                              <a:t>Esclave</a:t>
                            </a:r>
                            <a:endParaRPr lang="fr-FR" dirty="0">
                              <a:solidFill>
                                <a:srgbClr val="FFC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0" name="Connecteur droit 49"/>
                        <a:cNvCxnSpPr/>
                      </a:nvCxnSpPr>
                      <a:spPr>
                        <a:xfrm flipH="1">
                          <a:off x="8291633" y="1920357"/>
                          <a:ext cx="26217" cy="411759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61" name="Groupe 60"/>
                      <a:cNvGrpSpPr/>
                    </a:nvGrpSpPr>
                    <a:grpSpPr>
                      <a:xfrm>
                        <a:off x="4310743" y="2285999"/>
                        <a:ext cx="3715657" cy="645888"/>
                        <a:chOff x="4310743" y="2358569"/>
                        <a:chExt cx="3715657" cy="645888"/>
                      </a:xfrm>
                    </a:grpSpPr>
                    <a:cxnSp>
                      <a:nvCxnSpPr>
                        <a:cNvPr id="52" name="Connecteur droit avec flèche 51"/>
                        <a:cNvCxnSpPr/>
                      </a:nvCxnSpPr>
                      <a:spPr>
                        <a:xfrm flipH="1">
                          <a:off x="4310743" y="2365829"/>
                          <a:ext cx="3715657" cy="63862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ZoneTexte 52"/>
                        <a:cNvSpPr txBox="1"/>
                      </a:nvSpPr>
                      <a:spPr>
                        <a:xfrm rot="-600000">
                          <a:off x="4826006" y="2358569"/>
                          <a:ext cx="15359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C000"/>
                                </a:solidFill>
                              </a:rPr>
                              <a:t>Acquittement</a:t>
                            </a:r>
                            <a:endParaRPr lang="fr-FR" sz="2000" i="1" dirty="0">
                              <a:solidFill>
                                <a:srgbClr val="FFC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2" name="Groupe 61"/>
                      <a:cNvGrpSpPr/>
                    </a:nvGrpSpPr>
                    <a:grpSpPr>
                      <a:xfrm>
                        <a:off x="4005944" y="3055259"/>
                        <a:ext cx="3766448" cy="419520"/>
                        <a:chOff x="4450950" y="3272969"/>
                        <a:chExt cx="3321441" cy="419520"/>
                      </a:xfrm>
                    </a:grpSpPr>
                    <a:cxnSp>
                      <a:nvCxnSpPr>
                        <a:cNvPr id="54" name="Connecteur droit avec flèche 53"/>
                        <a:cNvCxnSpPr/>
                      </a:nvCxnSpPr>
                      <a:spPr>
                        <a:xfrm>
                          <a:off x="4450950" y="3692489"/>
                          <a:ext cx="332144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5" name="ZoneTexte 54"/>
                        <a:cNvSpPr txBox="1"/>
                      </a:nvSpPr>
                      <a:spPr>
                        <a:xfrm>
                          <a:off x="4782455" y="3272969"/>
                          <a:ext cx="222689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0000"/>
                                </a:solidFill>
                              </a:rPr>
                              <a:t>Données 1 sur 8bits</a:t>
                            </a:r>
                            <a:endParaRPr lang="fr-FR" sz="2000" i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3" name="Groupe 62"/>
                      <a:cNvGrpSpPr/>
                    </a:nvGrpSpPr>
                    <a:grpSpPr>
                      <a:xfrm>
                        <a:off x="4390571" y="3773719"/>
                        <a:ext cx="3715657" cy="645888"/>
                        <a:chOff x="4390571" y="4136569"/>
                        <a:chExt cx="3715657" cy="645888"/>
                      </a:xfrm>
                    </a:grpSpPr>
                    <a:cxnSp>
                      <a:nvCxnSpPr>
                        <a:cNvPr id="56" name="Connecteur droit avec flèche 55"/>
                        <a:cNvCxnSpPr/>
                      </a:nvCxnSpPr>
                      <a:spPr>
                        <a:xfrm flipH="1">
                          <a:off x="4390571" y="4143829"/>
                          <a:ext cx="3715657" cy="63862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7" name="ZoneTexte 56"/>
                        <a:cNvSpPr txBox="1"/>
                      </a:nvSpPr>
                      <a:spPr>
                        <a:xfrm rot="-600000">
                          <a:off x="4905834" y="4136569"/>
                          <a:ext cx="15359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C000"/>
                                </a:solidFill>
                              </a:rPr>
                              <a:t>Acquittement</a:t>
                            </a:r>
                            <a:endParaRPr lang="fr-FR" sz="2000" i="1" dirty="0">
                              <a:solidFill>
                                <a:srgbClr val="FFC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4" name="Groupe 63"/>
                      <a:cNvGrpSpPr/>
                    </a:nvGrpSpPr>
                    <a:grpSpPr>
                      <a:xfrm>
                        <a:off x="4020457" y="4572007"/>
                        <a:ext cx="3759191" cy="419520"/>
                        <a:chOff x="4458207" y="5050969"/>
                        <a:chExt cx="3321441" cy="419520"/>
                      </a:xfrm>
                    </a:grpSpPr>
                    <a:cxnSp>
                      <a:nvCxnSpPr>
                        <a:cNvPr id="58" name="Connecteur droit avec flèche 57"/>
                        <a:cNvCxnSpPr/>
                      </a:nvCxnSpPr>
                      <a:spPr>
                        <a:xfrm>
                          <a:off x="4458207" y="5470489"/>
                          <a:ext cx="332144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9" name="ZoneTexte 58"/>
                        <a:cNvSpPr txBox="1"/>
                      </a:nvSpPr>
                      <a:spPr>
                        <a:xfrm>
                          <a:off x="4789712" y="5050969"/>
                          <a:ext cx="222689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0000"/>
                                </a:solidFill>
                              </a:rPr>
                              <a:t>Données 2 sur 8bits</a:t>
                            </a:r>
                            <a:endParaRPr lang="fr-FR" sz="2000" i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5" name="Groupe 64"/>
                      <a:cNvGrpSpPr/>
                    </a:nvGrpSpPr>
                    <a:grpSpPr>
                      <a:xfrm>
                        <a:off x="4383314" y="5188862"/>
                        <a:ext cx="3715657" cy="645888"/>
                        <a:chOff x="4390571" y="4136569"/>
                        <a:chExt cx="3715657" cy="645888"/>
                      </a:xfrm>
                    </a:grpSpPr>
                    <a:cxnSp>
                      <a:nvCxnSpPr>
                        <a:cNvPr id="66" name="Connecteur droit avec flèche 65"/>
                        <a:cNvCxnSpPr/>
                      </a:nvCxnSpPr>
                      <a:spPr>
                        <a:xfrm flipH="1">
                          <a:off x="4390571" y="4143829"/>
                          <a:ext cx="3715657" cy="63862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7" name="ZoneTexte 66"/>
                        <a:cNvSpPr txBox="1"/>
                      </a:nvSpPr>
                      <a:spPr>
                        <a:xfrm rot="-600000">
                          <a:off x="4905834" y="4136569"/>
                          <a:ext cx="15359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C000"/>
                                </a:solidFill>
                              </a:rPr>
                              <a:t>Acquittement</a:t>
                            </a:r>
                            <a:endParaRPr lang="fr-FR" sz="2000" i="1" dirty="0">
                              <a:solidFill>
                                <a:srgbClr val="FFC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8" name="Groupe 67"/>
                      <a:cNvGrpSpPr/>
                    </a:nvGrpSpPr>
                    <a:grpSpPr>
                      <a:xfrm>
                        <a:off x="4049486" y="5827493"/>
                        <a:ext cx="3737419" cy="419520"/>
                        <a:chOff x="4458207" y="5050969"/>
                        <a:chExt cx="3321441" cy="419520"/>
                      </a:xfrm>
                    </a:grpSpPr>
                    <a:cxnSp>
                      <a:nvCxnSpPr>
                        <a:cNvPr id="69" name="Connecteur droit avec flèche 68"/>
                        <a:cNvCxnSpPr/>
                      </a:nvCxnSpPr>
                      <a:spPr>
                        <a:xfrm>
                          <a:off x="4458207" y="5470489"/>
                          <a:ext cx="3321441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0" name="ZoneTexte 69"/>
                        <a:cNvSpPr txBox="1"/>
                      </a:nvSpPr>
                      <a:spPr>
                        <a:xfrm>
                          <a:off x="4789712" y="5050969"/>
                          <a:ext cx="115967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ysClr val="windowText" lastClr="000000"/>
                                </a:solidFill>
                                <a:latin typeface="Times New Roman" pitchFamily="18" charset="0"/>
                              </a:defRPr>
                            </a:lvl9pPr>
                          </a:lstStyle>
                          <a:p>
                            <a:r>
                              <a:rPr lang="fr-FR" sz="2000" i="1" dirty="0" smtClean="0">
                                <a:solidFill>
                                  <a:srgbClr val="FF0000"/>
                                </a:solidFill>
                              </a:rPr>
                              <a:t>P : STOP</a:t>
                            </a:r>
                            <a:endParaRPr lang="fr-FR" sz="2000" i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E698D" w:rsidRDefault="00DE698D">
      <w:pPr>
        <w:spacing w:after="200" w:line="276" w:lineRule="auto"/>
      </w:pPr>
      <w:r>
        <w:br w:type="page"/>
      </w:r>
    </w:p>
    <w:p w:rsidR="00DE698D" w:rsidRPr="00DE698D" w:rsidRDefault="00DE698D" w:rsidP="00DE698D">
      <w:pPr>
        <w:ind w:left="567"/>
        <w:rPr>
          <w:b/>
          <w:i/>
        </w:rPr>
      </w:pPr>
      <w:r w:rsidRPr="00DE698D">
        <w:rPr>
          <w:b/>
          <w:i/>
        </w:rPr>
        <w:lastRenderedPageBreak/>
        <w:t xml:space="preserve">Etude d’une </w:t>
      </w:r>
      <w:r w:rsidR="007F7D19">
        <w:rPr>
          <w:b/>
          <w:i/>
        </w:rPr>
        <w:t>lecture</w:t>
      </w:r>
      <w:r w:rsidRPr="00DE698D">
        <w:rPr>
          <w:b/>
          <w:i/>
        </w:rPr>
        <w:t xml:space="preserve"> d’un microcontrôleur vers une carte à puce :</w:t>
      </w:r>
    </w:p>
    <w:p w:rsidR="002D20AC" w:rsidRDefault="002D20AC" w:rsidP="00DE698D"/>
    <w:p w:rsidR="00DE698D" w:rsidRDefault="007F7D19" w:rsidP="00DE698D">
      <w:r w:rsidRPr="007F7D19">
        <w:rPr>
          <w:noProof/>
          <w:lang w:eastAsia="fr-FR"/>
        </w:rPr>
        <w:drawing>
          <wp:inline distT="0" distB="0" distL="0" distR="0">
            <wp:extent cx="4533900" cy="4533900"/>
            <wp:effectExtent l="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65763" cy="4775200"/>
                      <a:chOff x="3381375" y="1582738"/>
                      <a:chExt cx="5465763" cy="4775200"/>
                    </a:xfrm>
                  </a:grpSpPr>
                  <a:grpSp>
                    <a:nvGrpSpPr>
                      <a:cNvPr id="3" name="Groupe 59"/>
                      <a:cNvGrpSpPr>
                        <a:grpSpLocks/>
                      </a:cNvGrpSpPr>
                    </a:nvGrpSpPr>
                    <a:grpSpPr bwMode="auto">
                      <a:xfrm>
                        <a:off x="4386263" y="1582738"/>
                        <a:ext cx="3336925" cy="419100"/>
                        <a:chOff x="4385636" y="1654626"/>
                        <a:chExt cx="3337663" cy="419520"/>
                      </a:xfrm>
                    </a:grpSpPr>
                    <a:cxnSp>
                      <a:nvCxnSpPr>
                        <a:cNvPr id="43" name="Connecteur droit avec flèche 42"/>
                        <a:cNvCxnSpPr>
                          <a:stCxn id="17435" idx="3"/>
                          <a:endCxn id="17433" idx="1"/>
                        </a:cNvCxnSpPr>
                      </a:nvCxnSpPr>
                      <a:spPr>
                        <a:xfrm>
                          <a:off x="4385636" y="2074146"/>
                          <a:ext cx="33217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38" name="ZoneTexte 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41375" y="1654626"/>
                          <a:ext cx="3281924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0000"/>
                                </a:solidFill>
                              </a:rPr>
                              <a:t>S : Start + adresse de lecture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e 72"/>
                      <a:cNvGrpSpPr>
                        <a:grpSpLocks/>
                      </a:cNvGrpSpPr>
                    </a:nvGrpSpPr>
                    <a:grpSpPr bwMode="auto">
                      <a:xfrm>
                        <a:off x="3381375" y="1770063"/>
                        <a:ext cx="1004888" cy="4587875"/>
                        <a:chOff x="3381835" y="1465949"/>
                        <a:chExt cx="1003801" cy="4586516"/>
                      </a:xfrm>
                    </a:grpSpPr>
                    <a:sp>
                      <a:nvSpPr>
                        <a:cNvPr id="17435" name="ZoneTexte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81835" y="1465949"/>
                          <a:ext cx="1003801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>
                                <a:solidFill>
                                  <a:srgbClr val="FF0000"/>
                                </a:solidFill>
                              </a:rPr>
                              <a:t>Maitre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49" name="Connecteur droit 48"/>
                        <a:cNvCxnSpPr/>
                      </a:nvCxnSpPr>
                      <a:spPr>
                        <a:xfrm flipH="1">
                          <a:off x="3857570" y="1919840"/>
                          <a:ext cx="26959" cy="4132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5" name="Groupe 73"/>
                      <a:cNvGrpSpPr>
                        <a:grpSpLocks/>
                      </a:cNvGrpSpPr>
                    </a:nvGrpSpPr>
                    <a:grpSpPr bwMode="auto">
                      <a:xfrm>
                        <a:off x="7707313" y="1770063"/>
                        <a:ext cx="1139825" cy="4572000"/>
                        <a:chOff x="7707077" y="1465949"/>
                        <a:chExt cx="1140056" cy="4572001"/>
                      </a:xfrm>
                    </a:grpSpPr>
                    <a:sp>
                      <a:nvSpPr>
                        <a:cNvPr id="17433" name="ZoneTexte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707077" y="1465949"/>
                          <a:ext cx="1140056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>
                                <a:solidFill>
                                  <a:srgbClr val="FFC000"/>
                                </a:solidFill>
                              </a:rPr>
                              <a:t>Esclave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0" name="Connecteur droit 49"/>
                        <a:cNvCxnSpPr/>
                      </a:nvCxnSpPr>
                      <a:spPr>
                        <a:xfrm flipH="1">
                          <a:off x="8291395" y="1919974"/>
                          <a:ext cx="26992" cy="411797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6" name="Groupe 60"/>
                      <a:cNvGrpSpPr>
                        <a:grpSpLocks/>
                      </a:cNvGrpSpPr>
                    </a:nvGrpSpPr>
                    <a:grpSpPr bwMode="auto">
                      <a:xfrm>
                        <a:off x="4383088" y="2286000"/>
                        <a:ext cx="3716337" cy="646113"/>
                        <a:chOff x="4310743" y="2358569"/>
                        <a:chExt cx="3715657" cy="645888"/>
                      </a:xfrm>
                    </a:grpSpPr>
                    <a:cxnSp>
                      <a:nvCxnSpPr>
                        <a:cNvPr id="52" name="Connecteur droit avec flèche 51"/>
                        <a:cNvCxnSpPr/>
                      </a:nvCxnSpPr>
                      <a:spPr>
                        <a:xfrm flipH="1">
                          <a:off x="4310743" y="2366504"/>
                          <a:ext cx="3715657" cy="63795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32" name="ZoneTexte 52"/>
                        <a:cNvSpPr txBox="1">
                          <a:spLocks noChangeArrowheads="1"/>
                        </a:cNvSpPr>
                      </a:nvSpPr>
                      <a:spPr bwMode="auto">
                        <a:xfrm rot="-600000">
                          <a:off x="4826006" y="2358569"/>
                          <a:ext cx="1535998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C000"/>
                                </a:solidFill>
                              </a:rPr>
                              <a:t>Acquittement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7" name="Groupe 61"/>
                      <a:cNvGrpSpPr>
                        <a:grpSpLocks/>
                      </a:cNvGrpSpPr>
                    </a:nvGrpSpPr>
                    <a:grpSpPr bwMode="auto">
                      <a:xfrm>
                        <a:off x="4049713" y="3940175"/>
                        <a:ext cx="3765550" cy="420688"/>
                        <a:chOff x="4450950" y="3272969"/>
                        <a:chExt cx="3321441" cy="419520"/>
                      </a:xfrm>
                    </a:grpSpPr>
                    <a:cxnSp>
                      <a:nvCxnSpPr>
                        <a:cNvPr id="54" name="Connecteur droit avec flèche 53"/>
                        <a:cNvCxnSpPr/>
                      </a:nvCxnSpPr>
                      <a:spPr>
                        <a:xfrm>
                          <a:off x="4450950" y="3692489"/>
                          <a:ext cx="332144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30" name="ZoneTexte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58417" y="3272969"/>
                          <a:ext cx="1354519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0000"/>
                                </a:solidFill>
                              </a:rPr>
                              <a:t>Acquittement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0" name="Groupe 62"/>
                      <a:cNvGrpSpPr>
                        <a:grpSpLocks/>
                      </a:cNvGrpSpPr>
                    </a:nvGrpSpPr>
                    <a:grpSpPr bwMode="auto">
                      <a:xfrm>
                        <a:off x="4383088" y="3005138"/>
                        <a:ext cx="3716337" cy="674687"/>
                        <a:chOff x="4390571" y="4107541"/>
                        <a:chExt cx="3715657" cy="674916"/>
                      </a:xfrm>
                    </a:grpSpPr>
                    <a:cxnSp>
                      <a:nvCxnSpPr>
                        <a:cNvPr id="56" name="Connecteur droit avec flèche 55"/>
                        <a:cNvCxnSpPr/>
                      </a:nvCxnSpPr>
                      <a:spPr>
                        <a:xfrm flipH="1">
                          <a:off x="4390571" y="4144065"/>
                          <a:ext cx="3715657" cy="6383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28" name="ZoneTexte 56"/>
                        <a:cNvSpPr txBox="1">
                          <a:spLocks noChangeArrowheads="1"/>
                        </a:cNvSpPr>
                      </a:nvSpPr>
                      <a:spPr bwMode="auto">
                        <a:xfrm rot="-600000">
                          <a:off x="4934721" y="4107541"/>
                          <a:ext cx="2291012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C000"/>
                                </a:solidFill>
                              </a:rPr>
                              <a:t>Données 1 sur 8 bits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1" name="Groupe 63"/>
                      <a:cNvGrpSpPr>
                        <a:grpSpLocks/>
                      </a:cNvGrpSpPr>
                    </a:nvGrpSpPr>
                    <a:grpSpPr bwMode="auto">
                      <a:xfrm>
                        <a:off x="4049713" y="5341938"/>
                        <a:ext cx="3759200" cy="419100"/>
                        <a:chOff x="4458207" y="5050969"/>
                        <a:chExt cx="3321441" cy="419520"/>
                      </a:xfrm>
                    </a:grpSpPr>
                    <a:cxnSp>
                      <a:nvCxnSpPr>
                        <a:cNvPr id="58" name="Connecteur droit avec flèche 57"/>
                        <a:cNvCxnSpPr/>
                      </a:nvCxnSpPr>
                      <a:spPr>
                        <a:xfrm>
                          <a:off x="4458207" y="5470489"/>
                          <a:ext cx="332144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26" name="ZoneTexte 5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328315" y="5050969"/>
                          <a:ext cx="1357134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0000"/>
                                </a:solidFill>
                              </a:rPr>
                              <a:t>Acquittement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3" name="Groupe 64"/>
                      <a:cNvGrpSpPr>
                        <a:grpSpLocks/>
                      </a:cNvGrpSpPr>
                    </a:nvGrpSpPr>
                    <a:grpSpPr bwMode="auto">
                      <a:xfrm>
                        <a:off x="4383088" y="4579938"/>
                        <a:ext cx="3716337" cy="674687"/>
                        <a:chOff x="4390571" y="4107541"/>
                        <a:chExt cx="3715657" cy="674916"/>
                      </a:xfrm>
                    </a:grpSpPr>
                    <a:cxnSp>
                      <a:nvCxnSpPr>
                        <a:cNvPr id="66" name="Connecteur droit avec flèche 65"/>
                        <a:cNvCxnSpPr/>
                      </a:nvCxnSpPr>
                      <a:spPr>
                        <a:xfrm flipH="1">
                          <a:off x="4390571" y="4144065"/>
                          <a:ext cx="3715657" cy="6383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24" name="ZoneTexte 66"/>
                        <a:cNvSpPr txBox="1">
                          <a:spLocks noChangeArrowheads="1"/>
                        </a:cNvSpPr>
                      </a:nvSpPr>
                      <a:spPr bwMode="auto">
                        <a:xfrm rot="-600000">
                          <a:off x="4934719" y="4107541"/>
                          <a:ext cx="2291012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C000"/>
                                </a:solidFill>
                              </a:rPr>
                              <a:t>Données 2 sur 8 bits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4" name="Groupe 67"/>
                      <a:cNvGrpSpPr>
                        <a:grpSpLocks/>
                      </a:cNvGrpSpPr>
                    </a:nvGrpSpPr>
                    <a:grpSpPr bwMode="auto">
                      <a:xfrm>
                        <a:off x="4049713" y="5827713"/>
                        <a:ext cx="3736975" cy="419100"/>
                        <a:chOff x="4458207" y="5050969"/>
                        <a:chExt cx="3321441" cy="419520"/>
                      </a:xfrm>
                    </a:grpSpPr>
                    <a:cxnSp>
                      <a:nvCxnSpPr>
                        <a:cNvPr id="69" name="Connecteur droit avec flèche 68"/>
                        <a:cNvCxnSpPr/>
                      </a:nvCxnSpPr>
                      <a:spPr>
                        <a:xfrm>
                          <a:off x="4458207" y="5470489"/>
                          <a:ext cx="332144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22" name="ZoneTexte 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89712" y="5050969"/>
                          <a:ext cx="1159676" cy="40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fr-FR" sz="2000" i="1">
                                <a:solidFill>
                                  <a:srgbClr val="FF0000"/>
                                </a:solidFill>
                              </a:rPr>
                              <a:t>P : STOP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01F66" w:rsidRDefault="00B01F66">
      <w:pPr>
        <w:spacing w:after="200" w:line="276" w:lineRule="auto"/>
      </w:pPr>
      <w:r>
        <w:br w:type="page"/>
      </w:r>
    </w:p>
    <w:p w:rsidR="00DE698D" w:rsidRDefault="00DE698D" w:rsidP="00DE698D"/>
    <w:p w:rsidR="00901BC9" w:rsidRDefault="007F7D19" w:rsidP="007F7D19">
      <w:pPr>
        <w:rPr>
          <w:sz w:val="32"/>
          <w:szCs w:val="32"/>
        </w:rPr>
      </w:pPr>
      <w:r w:rsidRPr="007F7D19">
        <w:rPr>
          <w:sz w:val="32"/>
          <w:szCs w:val="32"/>
        </w:rPr>
        <w:t>Exercice :</w:t>
      </w:r>
    </w:p>
    <w:p w:rsidR="00A40B2F" w:rsidRDefault="00A40B2F" w:rsidP="00046328">
      <w:pPr>
        <w:pStyle w:val="Paragraphedeliste"/>
        <w:numPr>
          <w:ilvl w:val="0"/>
          <w:numId w:val="15"/>
        </w:numPr>
      </w:pPr>
      <w:r>
        <w:t>Soit le schéma ci-après :</w:t>
      </w:r>
    </w:p>
    <w:p w:rsidR="00B01F66" w:rsidRDefault="00B01F66" w:rsidP="00B01F66">
      <w:pPr>
        <w:pStyle w:val="Paragraphedeliste"/>
      </w:pPr>
    </w:p>
    <w:p w:rsidR="00A40B2F" w:rsidRPr="007F7D19" w:rsidRDefault="00DF3CB9" w:rsidP="007F7D19">
      <w:pPr>
        <w:rPr>
          <w:sz w:val="32"/>
          <w:szCs w:val="32"/>
        </w:rPr>
      </w:pPr>
      <w:r w:rsidRPr="00DF3CB9">
        <w:rPr>
          <w:noProof/>
          <w:lang w:eastAsia="fr-FR"/>
        </w:rPr>
        <w:pict>
          <v:group id="_x0000_s1045" style="position:absolute;margin-left:-25.85pt;margin-top:4.05pt;width:450.75pt;height:240pt;z-index:251674624" coordorigin="1695,9555" coordsize="9300,4035">
            <v:rect id="_x0000_s1031" style="position:absolute;left:1695;top:10635;width:1395;height:1845">
              <v:textbox>
                <w:txbxContent>
                  <w:p w:rsidR="00A40B2F" w:rsidRDefault="00A40B2F">
                    <w:r>
                      <w:t>µ C</w:t>
                    </w:r>
                  </w:p>
                </w:txbxContent>
              </v:textbox>
            </v:rect>
            <v:shape id="_x0000_s1032" type="#_x0000_t202" style="position:absolute;left:4635;top:9810;width:1545;height:840">
              <v:textbox>
                <w:txbxContent>
                  <w:p w:rsidR="00A40B2F" w:rsidRDefault="00A40B2F">
                    <w:r>
                      <w:t>EEPROM</w:t>
                    </w:r>
                  </w:p>
                </w:txbxContent>
              </v:textbox>
            </v:shape>
            <v:shape id="_x0000_s1033" type="#_x0000_t202" style="position:absolute;left:4635;top:11220;width:1545;height:840">
              <v:textbox>
                <w:txbxContent>
                  <w:p w:rsidR="00A40B2F" w:rsidRDefault="00A40B2F" w:rsidP="00A40B2F">
                    <w:r>
                      <w:t>RAM</w:t>
                    </w:r>
                  </w:p>
                </w:txbxContent>
              </v:textbox>
            </v:shape>
            <v:shape id="_x0000_s1034" type="#_x0000_t202" style="position:absolute;left:4635;top:12630;width:1545;height:840">
              <v:textbox>
                <w:txbxContent>
                  <w:p w:rsidR="00A40B2F" w:rsidRDefault="00A40B2F" w:rsidP="00A40B2F">
                    <w:r>
                      <w:t>Afficheur</w:t>
                    </w:r>
                  </w:p>
                </w:txbxContent>
              </v:textbox>
            </v:shape>
            <v:shape id="_x0000_s1035" type="#_x0000_t202" style="position:absolute;left:6465;top:9555;width:4530;height:1260">
              <v:textbox>
                <w:txbxContent>
                  <w:p w:rsidR="00A40B2F" w:rsidRPr="00046328" w:rsidRDefault="00A40B2F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 xml:space="preserve">Adresse : </w:t>
                    </w:r>
                    <w:r w:rsidR="009D5F34" w:rsidRPr="00046328">
                      <w:rPr>
                        <w:szCs w:val="24"/>
                      </w:rPr>
                      <w:t>1 0 1 0 A2 A1 A0 (R/W)</w:t>
                    </w:r>
                  </w:p>
                  <w:p w:rsidR="009D5F34" w:rsidRPr="00046328" w:rsidRDefault="009D5F34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>A2 et A1 reliées à +</w:t>
                    </w:r>
                    <w:proofErr w:type="spellStart"/>
                    <w:r w:rsidRPr="00046328">
                      <w:rPr>
                        <w:szCs w:val="24"/>
                      </w:rPr>
                      <w:t>Vcc</w:t>
                    </w:r>
                    <w:proofErr w:type="spellEnd"/>
                  </w:p>
                  <w:p w:rsidR="009D5F34" w:rsidRPr="00046328" w:rsidRDefault="009D5F34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>A0 reliée à la masse</w:t>
                    </w:r>
                  </w:p>
                  <w:p w:rsidR="009D5F34" w:rsidRPr="00046328" w:rsidRDefault="009D5F34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 xml:space="preserve">R/W = 0 </w:t>
                    </w:r>
                    <w:proofErr w:type="spellStart"/>
                    <w:r w:rsidRPr="00046328">
                      <w:rPr>
                        <w:szCs w:val="24"/>
                      </w:rPr>
                      <w:t>Write</w:t>
                    </w:r>
                    <w:proofErr w:type="spellEnd"/>
                    <w:r w:rsidRPr="00046328">
                      <w:rPr>
                        <w:szCs w:val="24"/>
                      </w:rPr>
                      <w:t xml:space="preserve">  R/W =1 Read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180;top:10170;width:285;height:0" o:connectortype="straight">
              <v:stroke endarrow="block"/>
            </v:shape>
            <v:shape id="_x0000_s1037" type="#_x0000_t202" style="position:absolute;left:6465;top:12330;width:4530;height:1260">
              <v:textbox>
                <w:txbxContent>
                  <w:p w:rsidR="009D5F34" w:rsidRPr="00046328" w:rsidRDefault="009D5F34" w:rsidP="009D5F34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 xml:space="preserve">Adresse : 1 </w:t>
                    </w:r>
                    <w:proofErr w:type="spellStart"/>
                    <w:r w:rsidR="0051335F" w:rsidRPr="00046328">
                      <w:rPr>
                        <w:szCs w:val="24"/>
                      </w:rPr>
                      <w:t>1</w:t>
                    </w:r>
                    <w:proofErr w:type="spellEnd"/>
                    <w:r w:rsidR="0051335F" w:rsidRPr="00046328">
                      <w:rPr>
                        <w:szCs w:val="24"/>
                      </w:rPr>
                      <w:t xml:space="preserve"> </w:t>
                    </w:r>
                    <w:proofErr w:type="spellStart"/>
                    <w:r w:rsidRPr="00046328">
                      <w:rPr>
                        <w:szCs w:val="24"/>
                      </w:rPr>
                      <w:t>1</w:t>
                    </w:r>
                    <w:proofErr w:type="spellEnd"/>
                    <w:r w:rsidRPr="00046328">
                      <w:rPr>
                        <w:szCs w:val="24"/>
                      </w:rPr>
                      <w:t xml:space="preserve"> 0 </w:t>
                    </w:r>
                    <w:r w:rsidR="0051335F" w:rsidRPr="00046328">
                      <w:rPr>
                        <w:szCs w:val="24"/>
                      </w:rPr>
                      <w:t>1</w:t>
                    </w:r>
                    <w:r w:rsidRPr="00046328">
                      <w:rPr>
                        <w:szCs w:val="24"/>
                      </w:rPr>
                      <w:t xml:space="preserve"> </w:t>
                    </w:r>
                    <w:proofErr w:type="spellStart"/>
                    <w:r w:rsidR="0051335F" w:rsidRPr="00046328">
                      <w:rPr>
                        <w:szCs w:val="24"/>
                      </w:rPr>
                      <w:t>1</w:t>
                    </w:r>
                    <w:proofErr w:type="spellEnd"/>
                    <w:r w:rsidRPr="00046328">
                      <w:rPr>
                        <w:szCs w:val="24"/>
                      </w:rPr>
                      <w:t xml:space="preserve"> A0 (R/W)</w:t>
                    </w:r>
                  </w:p>
                  <w:p w:rsidR="0051335F" w:rsidRPr="00046328" w:rsidRDefault="0051335F" w:rsidP="009D5F34">
                    <w:pPr>
                      <w:rPr>
                        <w:szCs w:val="24"/>
                      </w:rPr>
                    </w:pPr>
                  </w:p>
                  <w:p w:rsidR="009D5F34" w:rsidRPr="00046328" w:rsidRDefault="009D5F34" w:rsidP="009D5F34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>A0 reliée à la masse</w:t>
                    </w:r>
                  </w:p>
                  <w:p w:rsidR="009D5F34" w:rsidRPr="00046328" w:rsidRDefault="009D5F34" w:rsidP="009D5F34">
                    <w:pPr>
                      <w:rPr>
                        <w:szCs w:val="24"/>
                        <w:lang w:val="en-US"/>
                      </w:rPr>
                    </w:pPr>
                    <w:r w:rsidRPr="00046328">
                      <w:rPr>
                        <w:szCs w:val="24"/>
                        <w:lang w:val="en-US"/>
                      </w:rPr>
                      <w:t xml:space="preserve">R/W = 0 </w:t>
                    </w:r>
                    <w:proofErr w:type="gramStart"/>
                    <w:r w:rsidRPr="00046328">
                      <w:rPr>
                        <w:szCs w:val="24"/>
                        <w:lang w:val="en-US"/>
                      </w:rPr>
                      <w:t>Write  R</w:t>
                    </w:r>
                    <w:proofErr w:type="gramEnd"/>
                    <w:r w:rsidRPr="00046328">
                      <w:rPr>
                        <w:szCs w:val="24"/>
                        <w:lang w:val="en-US"/>
                      </w:rPr>
                      <w:t>/W =1 Read</w:t>
                    </w:r>
                  </w:p>
                </w:txbxContent>
              </v:textbox>
            </v:shape>
            <v:shape id="_x0000_s1038" type="#_x0000_t32" style="position:absolute;left:3930;top:10170;width:705;height:0" o:connectortype="straight">
              <v:stroke endarrow="block"/>
            </v:shape>
            <v:shape id="_x0000_s1039" type="#_x0000_t32" style="position:absolute;left:3090;top:11595;width:1545;height:1" o:connectortype="straight">
              <v:stroke endarrow="block"/>
            </v:shape>
            <v:shape id="_x0000_s1040" type="#_x0000_t32" style="position:absolute;left:3930;top:13020;width:705;height:0" o:connectortype="straight">
              <v:stroke endarrow="block"/>
            </v:shape>
            <v:shape id="_x0000_s1041" type="#_x0000_t32" style="position:absolute;left:3930;top:10170;width:0;height:2850" o:connectortype="straight"/>
            <v:shape id="_x0000_s1042" type="#_x0000_t32" style="position:absolute;left:6195;top:13020;width:285;height:0" o:connectortype="straight">
              <v:stroke endarrow="block"/>
            </v:shape>
            <v:shape id="_x0000_s1043" type="#_x0000_t202" style="position:absolute;left:6465;top:10965;width:4530;height:1260">
              <v:textbox>
                <w:txbxContent>
                  <w:p w:rsidR="0051335F" w:rsidRPr="00046328" w:rsidRDefault="0051335F" w:rsidP="0051335F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 xml:space="preserve">Adresse : 0 1 0 </w:t>
                    </w:r>
                    <w:proofErr w:type="spellStart"/>
                    <w:r w:rsidRPr="00046328">
                      <w:rPr>
                        <w:szCs w:val="24"/>
                      </w:rPr>
                      <w:t>0</w:t>
                    </w:r>
                    <w:proofErr w:type="spellEnd"/>
                    <w:r w:rsidRPr="00046328">
                      <w:rPr>
                        <w:szCs w:val="24"/>
                      </w:rPr>
                      <w:t xml:space="preserve"> 1 A1 A0 (R/W)</w:t>
                    </w:r>
                  </w:p>
                  <w:p w:rsidR="0051335F" w:rsidRPr="00046328" w:rsidRDefault="0051335F" w:rsidP="0051335F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>A1 reliée à +</w:t>
                    </w:r>
                    <w:proofErr w:type="spellStart"/>
                    <w:r w:rsidRPr="00046328">
                      <w:rPr>
                        <w:szCs w:val="24"/>
                      </w:rPr>
                      <w:t>Vcc</w:t>
                    </w:r>
                    <w:proofErr w:type="spellEnd"/>
                  </w:p>
                  <w:p w:rsidR="0051335F" w:rsidRPr="00046328" w:rsidRDefault="0051335F" w:rsidP="0051335F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>A0 reliée à la masse</w:t>
                    </w:r>
                  </w:p>
                  <w:p w:rsidR="0051335F" w:rsidRPr="00046328" w:rsidRDefault="0051335F" w:rsidP="0051335F">
                    <w:pPr>
                      <w:rPr>
                        <w:szCs w:val="24"/>
                      </w:rPr>
                    </w:pPr>
                    <w:r w:rsidRPr="00046328">
                      <w:rPr>
                        <w:szCs w:val="24"/>
                      </w:rPr>
                      <w:t xml:space="preserve">R/W = 0 </w:t>
                    </w:r>
                    <w:proofErr w:type="spellStart"/>
                    <w:r w:rsidRPr="00046328">
                      <w:rPr>
                        <w:szCs w:val="24"/>
                      </w:rPr>
                      <w:t>Write</w:t>
                    </w:r>
                    <w:proofErr w:type="spellEnd"/>
                    <w:r w:rsidRPr="00046328">
                      <w:rPr>
                        <w:szCs w:val="24"/>
                      </w:rPr>
                      <w:t xml:space="preserve">  R/W =1 Read</w:t>
                    </w:r>
                  </w:p>
                </w:txbxContent>
              </v:textbox>
            </v:shape>
            <v:shape id="_x0000_s1044" type="#_x0000_t32" style="position:absolute;left:6195;top:11655;width:285;height:0" o:connectortype="straight">
              <v:stroke endarrow="block"/>
            </v:shape>
          </v:group>
        </w:pict>
      </w:r>
    </w:p>
    <w:p w:rsidR="0051335F" w:rsidRDefault="0051335F" w:rsidP="007F7D19"/>
    <w:p w:rsidR="0051335F" w:rsidRDefault="0051335F" w:rsidP="007F7D19"/>
    <w:p w:rsidR="0051335F" w:rsidRDefault="0051335F" w:rsidP="007F7D19"/>
    <w:p w:rsidR="007F7D19" w:rsidRDefault="007F7D19" w:rsidP="007F7D19"/>
    <w:p w:rsidR="0051335F" w:rsidRDefault="0051335F" w:rsidP="007F7D19"/>
    <w:p w:rsidR="0051335F" w:rsidRDefault="0051335F" w:rsidP="007F7D19"/>
    <w:p w:rsidR="0051335F" w:rsidRDefault="0051335F" w:rsidP="007F7D19"/>
    <w:p w:rsidR="0051335F" w:rsidRDefault="0051335F" w:rsidP="007F7D19"/>
    <w:p w:rsidR="0051335F" w:rsidRDefault="0051335F" w:rsidP="007F7D19"/>
    <w:p w:rsidR="0051335F" w:rsidRDefault="0051335F" w:rsidP="007F7D19"/>
    <w:p w:rsidR="0051335F" w:rsidRDefault="0051335F" w:rsidP="007F7D19"/>
    <w:p w:rsidR="004642F0" w:rsidRDefault="004642F0" w:rsidP="007F7D19"/>
    <w:p w:rsidR="00046328" w:rsidRDefault="00046328" w:rsidP="007F7D19"/>
    <w:p w:rsidR="00046328" w:rsidRDefault="00046328" w:rsidP="007F7D19"/>
    <w:p w:rsidR="00046328" w:rsidRDefault="00046328" w:rsidP="007F7D19"/>
    <w:p w:rsidR="00046328" w:rsidRDefault="00046328" w:rsidP="007F7D19"/>
    <w:p w:rsidR="00046328" w:rsidRDefault="00046328" w:rsidP="007F7D19"/>
    <w:p w:rsidR="00046328" w:rsidRDefault="00046328" w:rsidP="007F7D19"/>
    <w:p w:rsidR="00046328" w:rsidRDefault="00046328" w:rsidP="007F7D19"/>
    <w:p w:rsidR="0051335F" w:rsidRDefault="0051335F" w:rsidP="007F7D19">
      <w:r>
        <w:t>Le microcontrôleur veut lire dans l’EEPROM la valeur de l’adresse D0h et envoyer cette valeur sur l’afficheur.</w:t>
      </w:r>
    </w:p>
    <w:p w:rsidR="0051335F" w:rsidRDefault="0051335F" w:rsidP="007F7D19">
      <w:r>
        <w:t>Donner l’adresse de lecture et d’écriture de l’EEPROM et de l’afficheur.</w:t>
      </w:r>
    </w:p>
    <w:p w:rsidR="004642F0" w:rsidRDefault="004642F0" w:rsidP="007F7D19">
      <w:r>
        <w:t>Elaborer la trame de cet échange sachant qu’il y a un bit de START et un bit de STOP. Et que les données de l’EEPROM sont :</w:t>
      </w:r>
    </w:p>
    <w:tbl>
      <w:tblPr>
        <w:tblStyle w:val="Grilledutableau"/>
        <w:tblW w:w="0" w:type="auto"/>
        <w:jc w:val="right"/>
        <w:tblLook w:val="04A0"/>
      </w:tblPr>
      <w:tblGrid>
        <w:gridCol w:w="1191"/>
        <w:gridCol w:w="1191"/>
      </w:tblGrid>
      <w:tr w:rsidR="004642F0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Adresse</w:t>
            </w:r>
          </w:p>
        </w:tc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Donnée</w:t>
            </w:r>
          </w:p>
        </w:tc>
      </w:tr>
      <w:tr w:rsidR="00046328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ED</w:t>
            </w:r>
          </w:p>
        </w:tc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</w:pPr>
            <w:r>
              <w:t>01</w:t>
            </w:r>
          </w:p>
        </w:tc>
      </w:tr>
      <w:tr w:rsidR="00046328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EE</w:t>
            </w:r>
          </w:p>
        </w:tc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</w:pPr>
            <w:r>
              <w:t>B6</w:t>
            </w:r>
          </w:p>
        </w:tc>
      </w:tr>
      <w:tr w:rsidR="004642F0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4642F0" w:rsidRDefault="00DF3CB9" w:rsidP="004642F0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47" type="#_x0000_t202" style="position:absolute;left:0;text-align:left;margin-left:-282.05pt;margin-top:8.3pt;width:209.25pt;height:40.45pt;z-index:251675648;mso-position-horizontal-relative:text;mso-position-vertical-relative:text">
                  <v:textbox>
                    <w:txbxContent>
                      <w:p w:rsidR="004642F0" w:rsidRPr="004642F0" w:rsidRDefault="004642F0">
                        <w:pPr>
                          <w:rPr>
                            <w:i/>
                          </w:rPr>
                        </w:pPr>
                        <w:r w:rsidRPr="004642F0">
                          <w:rPr>
                            <w:i/>
                          </w:rPr>
                          <w:t>Les données sont en hexadécimal ainsi que les adresses.</w:t>
                        </w:r>
                      </w:p>
                    </w:txbxContent>
                  </v:textbox>
                </v:shape>
              </w:pict>
            </w:r>
            <w:r w:rsidR="004642F0">
              <w:t>EF</w:t>
            </w:r>
          </w:p>
        </w:tc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A0</w:t>
            </w:r>
          </w:p>
        </w:tc>
      </w:tr>
      <w:tr w:rsidR="004642F0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D0</w:t>
            </w:r>
          </w:p>
        </w:tc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25</w:t>
            </w:r>
          </w:p>
        </w:tc>
      </w:tr>
      <w:tr w:rsidR="004642F0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D1</w:t>
            </w:r>
          </w:p>
        </w:tc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03</w:t>
            </w:r>
          </w:p>
        </w:tc>
      </w:tr>
      <w:tr w:rsidR="004642F0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D2</w:t>
            </w:r>
          </w:p>
        </w:tc>
        <w:tc>
          <w:tcPr>
            <w:tcW w:w="1191" w:type="dxa"/>
            <w:vAlign w:val="center"/>
          </w:tcPr>
          <w:p w:rsidR="004642F0" w:rsidRDefault="004642F0" w:rsidP="004642F0">
            <w:pPr>
              <w:jc w:val="center"/>
            </w:pPr>
            <w:r>
              <w:t>42</w:t>
            </w:r>
          </w:p>
        </w:tc>
      </w:tr>
      <w:tr w:rsidR="00046328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</w:pPr>
            <w:r>
              <w:t>D3</w:t>
            </w:r>
          </w:p>
        </w:tc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</w:pPr>
            <w:r>
              <w:t>4D</w:t>
            </w:r>
          </w:p>
        </w:tc>
      </w:tr>
      <w:tr w:rsidR="00046328" w:rsidTr="004642F0">
        <w:trPr>
          <w:trHeight w:val="283"/>
          <w:jc w:val="right"/>
        </w:trPr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</w:pPr>
            <w:r>
              <w:t>D4</w:t>
            </w:r>
          </w:p>
        </w:tc>
        <w:tc>
          <w:tcPr>
            <w:tcW w:w="1191" w:type="dxa"/>
            <w:vAlign w:val="center"/>
          </w:tcPr>
          <w:p w:rsidR="00046328" w:rsidRDefault="00046328" w:rsidP="004642F0">
            <w:pPr>
              <w:jc w:val="center"/>
            </w:pPr>
            <w:r>
              <w:t>66</w:t>
            </w:r>
          </w:p>
        </w:tc>
      </w:tr>
    </w:tbl>
    <w:p w:rsidR="004642F0" w:rsidRDefault="004642F0" w:rsidP="004642F0"/>
    <w:p w:rsidR="00046328" w:rsidRDefault="00046328" w:rsidP="00046328"/>
    <w:p w:rsidR="00046328" w:rsidRDefault="00046328" w:rsidP="00046328"/>
    <w:p w:rsidR="00046328" w:rsidRDefault="00046328" w:rsidP="00046328">
      <w:pPr>
        <w:pStyle w:val="Paragraphedeliste"/>
        <w:numPr>
          <w:ilvl w:val="0"/>
          <w:numId w:val="15"/>
        </w:numPr>
        <w:ind w:left="284" w:hanging="284"/>
      </w:pPr>
      <w:r>
        <w:t xml:space="preserve">Donner la trame pour que la donnée soit envoyée à l’afficheur. </w:t>
      </w:r>
    </w:p>
    <w:p w:rsidR="00046328" w:rsidRDefault="00046328" w:rsidP="00046328"/>
    <w:p w:rsidR="00046328" w:rsidRDefault="00046328" w:rsidP="00046328">
      <w:pPr>
        <w:ind w:left="426" w:hanging="426"/>
      </w:pPr>
      <w:r>
        <w:t>3) Le microcontrôleur veut maintenant écrire la valeur 56h à l’adresse 00h de la RAM.</w:t>
      </w:r>
    </w:p>
    <w:p w:rsidR="00046328" w:rsidRDefault="00046328" w:rsidP="00046328">
      <w:pPr>
        <w:pStyle w:val="Paragraphedeliste"/>
        <w:numPr>
          <w:ilvl w:val="0"/>
          <w:numId w:val="14"/>
        </w:numPr>
      </w:pPr>
      <w:r>
        <w:t>Elaborer l’</w:t>
      </w:r>
      <w:proofErr w:type="spellStart"/>
      <w:r>
        <w:t>algorigramme</w:t>
      </w:r>
      <w:proofErr w:type="spellEnd"/>
      <w:r>
        <w:t xml:space="preserve"> nécessaire pour faire cette action.</w:t>
      </w:r>
    </w:p>
    <w:p w:rsidR="00046328" w:rsidRDefault="00046328" w:rsidP="00046328">
      <w:pPr>
        <w:pStyle w:val="Paragraphedeliste"/>
        <w:numPr>
          <w:ilvl w:val="0"/>
          <w:numId w:val="14"/>
        </w:numPr>
      </w:pPr>
      <w:r>
        <w:t>Elaborer la trame sachant qu’il y a un bit de START et un bit de STOP.</w:t>
      </w:r>
    </w:p>
    <w:p w:rsidR="00046328" w:rsidRDefault="00046328" w:rsidP="00046328"/>
    <w:p w:rsidR="00046328" w:rsidRPr="00901BC9" w:rsidRDefault="00046328" w:rsidP="00046328"/>
    <w:sectPr w:rsidR="00046328" w:rsidRPr="00901BC9" w:rsidSect="00A96F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D9" w:rsidRDefault="00350DD9" w:rsidP="00350DD9">
      <w:r>
        <w:separator/>
      </w:r>
    </w:p>
  </w:endnote>
  <w:endnote w:type="continuationSeparator" w:id="0">
    <w:p w:rsidR="00350DD9" w:rsidRDefault="00350DD9" w:rsidP="0035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9" w:rsidRDefault="00DF3CB9">
    <w:pPr>
      <w:pStyle w:val="Pieddepage"/>
    </w:pPr>
    <w:fldSimple w:instr=" FILENAME   \* MERGEFORMAT ">
      <w:r w:rsidR="00E31685">
        <w:rPr>
          <w:noProof/>
        </w:rPr>
        <w:t>La liaison série</w:t>
      </w:r>
    </w:fldSimple>
    <w:r w:rsidR="00350DD9">
      <w:tab/>
    </w:r>
    <w:fldSimple w:instr=" PAGE  \* Arabic  \* MERGEFORMAT ">
      <w:r w:rsidR="00E3168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D9" w:rsidRDefault="00350DD9" w:rsidP="00350DD9">
      <w:r>
        <w:separator/>
      </w:r>
    </w:p>
  </w:footnote>
  <w:footnote w:type="continuationSeparator" w:id="0">
    <w:p w:rsidR="00350DD9" w:rsidRDefault="00350DD9" w:rsidP="0035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9" w:rsidRDefault="00350DD9" w:rsidP="00350DD9">
    <w:pPr>
      <w:pStyle w:val="Titre"/>
      <w:jc w:val="center"/>
    </w:pPr>
    <w:r>
      <w:t>La liaison série</w:t>
    </w:r>
  </w:p>
  <w:p w:rsidR="00350DD9" w:rsidRDefault="00350D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2B"/>
    <w:multiLevelType w:val="hybridMultilevel"/>
    <w:tmpl w:val="C07A9E7C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D7608"/>
    <w:multiLevelType w:val="hybridMultilevel"/>
    <w:tmpl w:val="DA6022F2"/>
    <w:lvl w:ilvl="0" w:tplc="B9160FF2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555D86"/>
    <w:multiLevelType w:val="hybridMultilevel"/>
    <w:tmpl w:val="63DEA418"/>
    <w:lvl w:ilvl="0" w:tplc="B0DA4ECA">
      <w:start w:val="1"/>
      <w:numFmt w:val="bullet"/>
      <w:lvlText w:val="9"/>
      <w:lvlJc w:val="left"/>
      <w:pPr>
        <w:ind w:left="1287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92948"/>
    <w:multiLevelType w:val="hybridMultilevel"/>
    <w:tmpl w:val="3F981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3EB7"/>
    <w:multiLevelType w:val="hybridMultilevel"/>
    <w:tmpl w:val="486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727F"/>
    <w:multiLevelType w:val="hybridMultilevel"/>
    <w:tmpl w:val="AA0E449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97495"/>
    <w:multiLevelType w:val="multilevel"/>
    <w:tmpl w:val="AC2ED45C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99076CA"/>
    <w:multiLevelType w:val="hybridMultilevel"/>
    <w:tmpl w:val="F0EE9174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F0F6868"/>
    <w:multiLevelType w:val="hybridMultilevel"/>
    <w:tmpl w:val="3F981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D15BB"/>
    <w:multiLevelType w:val="hybridMultilevel"/>
    <w:tmpl w:val="D5E8D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16AC"/>
    <w:multiLevelType w:val="hybridMultilevel"/>
    <w:tmpl w:val="DC6A7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471C2"/>
    <w:multiLevelType w:val="hybridMultilevel"/>
    <w:tmpl w:val="C680D20E"/>
    <w:lvl w:ilvl="0" w:tplc="DE4462E8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14779"/>
    <w:multiLevelType w:val="hybridMultilevel"/>
    <w:tmpl w:val="863ABD6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25"/>
    <w:rsid w:val="00046328"/>
    <w:rsid w:val="00072A4C"/>
    <w:rsid w:val="00173430"/>
    <w:rsid w:val="002340E3"/>
    <w:rsid w:val="002665B0"/>
    <w:rsid w:val="002D20AC"/>
    <w:rsid w:val="002D431A"/>
    <w:rsid w:val="00350DD9"/>
    <w:rsid w:val="003D12AB"/>
    <w:rsid w:val="004642F0"/>
    <w:rsid w:val="00477025"/>
    <w:rsid w:val="0051335F"/>
    <w:rsid w:val="00606544"/>
    <w:rsid w:val="006E5113"/>
    <w:rsid w:val="0077536A"/>
    <w:rsid w:val="00792ED3"/>
    <w:rsid w:val="007F7D19"/>
    <w:rsid w:val="00901BC9"/>
    <w:rsid w:val="009405A6"/>
    <w:rsid w:val="00984EDF"/>
    <w:rsid w:val="009D5F34"/>
    <w:rsid w:val="00A075DB"/>
    <w:rsid w:val="00A40B2F"/>
    <w:rsid w:val="00A96F44"/>
    <w:rsid w:val="00B01F66"/>
    <w:rsid w:val="00B26335"/>
    <w:rsid w:val="00C8071F"/>
    <w:rsid w:val="00D26060"/>
    <w:rsid w:val="00D87A23"/>
    <w:rsid w:val="00DB4A33"/>
    <w:rsid w:val="00DE698D"/>
    <w:rsid w:val="00DF3CB9"/>
    <w:rsid w:val="00E31685"/>
    <w:rsid w:val="00E803E7"/>
    <w:rsid w:val="00E8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8" type="connector" idref="#_x0000_s1038"/>
        <o:r id="V:Rule9" type="connector" idref="#_x0000_s1039"/>
        <o:r id="V:Rule10" type="connector" idref="#_x0000_s1041"/>
        <o:r id="V:Rule11" type="connector" idref="#_x0000_s1044"/>
        <o:r id="V:Rule12" type="connector" idref="#_x0000_s1036"/>
        <o:r id="V:Rule13" type="connector" idref="#_x0000_s1040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8D"/>
    <w:pPr>
      <w:spacing w:after="0" w:line="240" w:lineRule="auto"/>
    </w:pPr>
    <w:rPr>
      <w:rFonts w:ascii="Arial" w:hAnsi="Arial" w:cs="Times New Roman"/>
      <w:sz w:val="24"/>
    </w:rPr>
  </w:style>
  <w:style w:type="paragraph" w:styleId="Titre1">
    <w:name w:val="heading 1"/>
    <w:basedOn w:val="Normal"/>
    <w:next w:val="Paragraphedeliste"/>
    <w:link w:val="Titre1Car"/>
    <w:qFormat/>
    <w:rsid w:val="00D26060"/>
    <w:pPr>
      <w:keepNext/>
      <w:numPr>
        <w:numId w:val="4"/>
      </w:numPr>
      <w:tabs>
        <w:tab w:val="left" w:pos="284"/>
      </w:tabs>
      <w:spacing w:before="120"/>
      <w:ind w:right="284"/>
      <w:outlineLvl w:val="0"/>
    </w:pPr>
    <w:rPr>
      <w:rFonts w:eastAsia="Times New Roman"/>
      <w:b/>
      <w:i/>
      <w:szCs w:val="20"/>
      <w:u w:val="single"/>
      <w:lang w:eastAsia="fr-FR"/>
    </w:rPr>
  </w:style>
  <w:style w:type="paragraph" w:styleId="Titre2">
    <w:name w:val="heading 2"/>
    <w:basedOn w:val="Normal"/>
    <w:next w:val="Paragraphedeliste"/>
    <w:link w:val="Titre2Car"/>
    <w:uiPriority w:val="9"/>
    <w:unhideWhenUsed/>
    <w:qFormat/>
    <w:rsid w:val="00D26060"/>
    <w:pPr>
      <w:keepNext/>
      <w:keepLines/>
      <w:numPr>
        <w:ilvl w:val="1"/>
        <w:numId w:val="4"/>
      </w:numPr>
      <w:tabs>
        <w:tab w:val="left" w:pos="851"/>
      </w:tabs>
      <w:spacing w:before="120"/>
      <w:ind w:right="284"/>
      <w:outlineLvl w:val="1"/>
    </w:pPr>
    <w:rPr>
      <w:rFonts w:eastAsiaTheme="majorEastAsia" w:cstheme="majorBidi"/>
      <w:bCs/>
      <w:color w:val="000000" w:themeColor="text1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6060"/>
    <w:rPr>
      <w:rFonts w:ascii="Arial" w:eastAsiaTheme="majorEastAsia" w:hAnsi="Arial" w:cstheme="majorBidi"/>
      <w:bCs/>
      <w:color w:val="000000" w:themeColor="text1"/>
      <w:sz w:val="24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D26060"/>
    <w:rPr>
      <w:rFonts w:ascii="Arial" w:eastAsia="Times New Roman" w:hAnsi="Arial" w:cs="Times New Roman"/>
      <w:b/>
      <w:i/>
      <w:sz w:val="24"/>
      <w:szCs w:val="20"/>
      <w:u w:val="single"/>
      <w:lang w:eastAsia="fr-FR"/>
    </w:rPr>
  </w:style>
  <w:style w:type="paragraph" w:styleId="Titre">
    <w:name w:val="Title"/>
    <w:basedOn w:val="Normal"/>
    <w:link w:val="TitreCar"/>
    <w:qFormat/>
    <w:rsid w:val="002665B0"/>
    <w:rPr>
      <w:rFonts w:eastAsia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665B0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260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50D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0DD9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50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DD9"/>
    <w:rPr>
      <w:rFonts w:ascii="Arial" w:hAnsi="Arial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A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rascle</cp:lastModifiedBy>
  <cp:revision>13</cp:revision>
  <cp:lastPrinted>2019-03-12T07:32:00Z</cp:lastPrinted>
  <dcterms:created xsi:type="dcterms:W3CDTF">2013-01-20T08:50:00Z</dcterms:created>
  <dcterms:modified xsi:type="dcterms:W3CDTF">2019-03-12T07:38:00Z</dcterms:modified>
</cp:coreProperties>
</file>