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366A6" w14:textId="3F65E298" w:rsidR="00F4588B" w:rsidRDefault="00610DCC" w:rsidP="00610DCC">
      <w:pPr>
        <w:spacing w:after="0" w:line="240" w:lineRule="auto"/>
        <w:ind w:right="-23"/>
        <w:rPr>
          <w:rFonts w:ascii="Calibri" w:eastAsia="Calibri" w:hAnsi="Calibri" w:cs="Calibri"/>
          <w:b/>
          <w:bCs/>
          <w:spacing w:val="1"/>
          <w:w w:val="99"/>
          <w:sz w:val="28"/>
          <w:szCs w:val="28"/>
          <w:lang w:val="fr-FR"/>
        </w:rPr>
      </w:pPr>
      <w:r>
        <w:rPr>
          <w:rFonts w:ascii="Calibri" w:eastAsia="Calibri" w:hAnsi="Calibri" w:cs="Calibri"/>
          <w:b/>
          <w:bCs/>
          <w:noProof/>
          <w:spacing w:val="1"/>
          <w:w w:val="99"/>
          <w:sz w:val="28"/>
          <w:szCs w:val="28"/>
        </w:rPr>
        <w:drawing>
          <wp:anchor distT="0" distB="0" distL="114300" distR="114300" simplePos="0" relativeHeight="251668992" behindDoc="1" locked="0" layoutInCell="1" allowOverlap="1" wp14:anchorId="5DB8781B" wp14:editId="24E8C892">
            <wp:simplePos x="0" y="0"/>
            <wp:positionH relativeFrom="column">
              <wp:posOffset>6197600</wp:posOffset>
            </wp:positionH>
            <wp:positionV relativeFrom="paragraph">
              <wp:posOffset>-71120</wp:posOffset>
            </wp:positionV>
            <wp:extent cx="328295" cy="328295"/>
            <wp:effectExtent l="0" t="0" r="0" b="0"/>
            <wp:wrapTight wrapText="bothSides">
              <wp:wrapPolygon edited="0">
                <wp:start x="0" y="0"/>
                <wp:lineTo x="0" y="20054"/>
                <wp:lineTo x="20054" y="20054"/>
                <wp:lineTo x="20054"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8295" cy="328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0DCC">
        <w:rPr>
          <w:noProof/>
        </w:rPr>
        <w:drawing>
          <wp:anchor distT="0" distB="0" distL="114300" distR="114300" simplePos="0" relativeHeight="251670016" behindDoc="1" locked="0" layoutInCell="1" allowOverlap="1" wp14:anchorId="2BD9D2F1" wp14:editId="116356F8">
            <wp:simplePos x="0" y="0"/>
            <wp:positionH relativeFrom="column">
              <wp:posOffset>5535930</wp:posOffset>
            </wp:positionH>
            <wp:positionV relativeFrom="paragraph">
              <wp:posOffset>-134620</wp:posOffset>
            </wp:positionV>
            <wp:extent cx="594995" cy="393700"/>
            <wp:effectExtent l="0" t="0" r="0" b="0"/>
            <wp:wrapTight wrapText="bothSides">
              <wp:wrapPolygon edited="0">
                <wp:start x="0" y="0"/>
                <wp:lineTo x="0" y="20903"/>
                <wp:lineTo x="20747" y="20903"/>
                <wp:lineTo x="20747"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t="7143" r="22277"/>
                    <a:stretch/>
                  </pic:blipFill>
                  <pic:spPr bwMode="auto">
                    <a:xfrm>
                      <a:off x="0" y="0"/>
                      <a:ext cx="594995" cy="393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pacing w:val="1"/>
          <w:w w:val="99"/>
          <w:sz w:val="28"/>
          <w:szCs w:val="28"/>
          <w:lang w:val="fr-FR"/>
        </w:rPr>
        <w:t>2</w:t>
      </w:r>
      <w:r w:rsidRPr="00610DCC">
        <w:rPr>
          <w:rFonts w:ascii="Calibri" w:eastAsia="Calibri" w:hAnsi="Calibri" w:cs="Calibri"/>
          <w:b/>
          <w:bCs/>
          <w:spacing w:val="1"/>
          <w:w w:val="99"/>
          <w:sz w:val="28"/>
          <w:szCs w:val="28"/>
          <w:vertAlign w:val="superscript"/>
          <w:lang w:val="fr-FR"/>
        </w:rPr>
        <w:t>nd</w:t>
      </w:r>
      <w:r w:rsidR="00E414AF">
        <w:rPr>
          <w:rFonts w:ascii="Calibri" w:eastAsia="Calibri" w:hAnsi="Calibri" w:cs="Calibri"/>
          <w:b/>
          <w:bCs/>
          <w:spacing w:val="1"/>
          <w:w w:val="99"/>
          <w:sz w:val="28"/>
          <w:szCs w:val="28"/>
          <w:vertAlign w:val="superscript"/>
          <w:lang w:val="fr-FR"/>
        </w:rPr>
        <w:t>e</w:t>
      </w:r>
      <w:r>
        <w:rPr>
          <w:rFonts w:ascii="Calibri" w:eastAsia="Calibri" w:hAnsi="Calibri" w:cs="Calibri"/>
          <w:b/>
          <w:bCs/>
          <w:spacing w:val="1"/>
          <w:w w:val="99"/>
          <w:sz w:val="28"/>
          <w:szCs w:val="28"/>
          <w:lang w:val="fr-FR"/>
        </w:rPr>
        <w:t xml:space="preserve"> </w:t>
      </w:r>
      <w:r>
        <w:rPr>
          <w:rFonts w:ascii="Calibri" w:eastAsia="Calibri" w:hAnsi="Calibri" w:cs="Calibri"/>
          <w:b/>
          <w:bCs/>
          <w:spacing w:val="1"/>
          <w:w w:val="99"/>
          <w:sz w:val="28"/>
          <w:szCs w:val="28"/>
          <w:lang w:val="fr-FR"/>
        </w:rPr>
        <w:tab/>
      </w:r>
      <w:r w:rsidR="00F4588B">
        <w:rPr>
          <w:rFonts w:ascii="Calibri" w:eastAsia="Calibri" w:hAnsi="Calibri" w:cs="Calibri"/>
          <w:b/>
          <w:bCs/>
          <w:spacing w:val="1"/>
          <w:w w:val="99"/>
          <w:sz w:val="28"/>
          <w:szCs w:val="28"/>
          <w:lang w:val="fr-FR"/>
        </w:rPr>
        <w:t>Activité : Configuration électronique et représentation de Lewis</w:t>
      </w:r>
    </w:p>
    <w:p w14:paraId="614BE65A" w14:textId="77777777" w:rsidR="00ED425C" w:rsidRPr="00ED425C" w:rsidRDefault="00ED425C" w:rsidP="00610DCC">
      <w:pPr>
        <w:spacing w:after="0" w:line="240" w:lineRule="auto"/>
        <w:ind w:right="-23"/>
        <w:rPr>
          <w:rFonts w:ascii="Calibri" w:eastAsia="Calibri" w:hAnsi="Calibri" w:cs="Calibri"/>
          <w:b/>
          <w:bCs/>
          <w:spacing w:val="1"/>
          <w:w w:val="99"/>
          <w:sz w:val="20"/>
          <w:szCs w:val="20"/>
          <w:lang w:val="fr-FR"/>
        </w:rPr>
      </w:pPr>
    </w:p>
    <w:p w14:paraId="321C15AB" w14:textId="335EA18C" w:rsidR="00F4588B" w:rsidRPr="00ED425C" w:rsidRDefault="00F22CEC" w:rsidP="00ED425C">
      <w:pPr>
        <w:spacing w:before="51" w:after="0" w:line="240" w:lineRule="auto"/>
        <w:ind w:left="3600" w:right="-20" w:firstLine="720"/>
        <w:rPr>
          <w:rFonts w:ascii="Calibri" w:eastAsia="Calibri" w:hAnsi="Calibri" w:cs="Calibri"/>
          <w:b/>
          <w:bCs/>
          <w:spacing w:val="1"/>
          <w:w w:val="99"/>
          <w:sz w:val="28"/>
          <w:szCs w:val="28"/>
          <w:u w:val="single"/>
          <w:lang w:val="fr-FR"/>
        </w:rPr>
      </w:pPr>
      <w:r>
        <w:rPr>
          <w:i/>
          <w:iCs/>
          <w:noProof/>
          <w:szCs w:val="20"/>
          <w:u w:val="single"/>
          <w:lang w:val="fr-FR"/>
        </w:rPr>
        <mc:AlternateContent>
          <mc:Choice Requires="wps">
            <w:drawing>
              <wp:anchor distT="0" distB="0" distL="114300" distR="114300" simplePos="0" relativeHeight="251664384" behindDoc="0" locked="0" layoutInCell="1" allowOverlap="1" wp14:anchorId="4F01DCBC" wp14:editId="581832B8">
                <wp:simplePos x="0" y="0"/>
                <wp:positionH relativeFrom="column">
                  <wp:posOffset>-165735</wp:posOffset>
                </wp:positionH>
                <wp:positionV relativeFrom="paragraph">
                  <wp:posOffset>64135</wp:posOffset>
                </wp:positionV>
                <wp:extent cx="1605280" cy="1388745"/>
                <wp:effectExtent l="8890" t="7620" r="5080" b="13335"/>
                <wp:wrapNone/>
                <wp:docPr id="1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1388745"/>
                        </a:xfrm>
                        <a:prstGeom prst="rect">
                          <a:avLst/>
                        </a:prstGeom>
                        <a:solidFill>
                          <a:srgbClr val="FFFFFF"/>
                        </a:solidFill>
                        <a:ln w="9525">
                          <a:solidFill>
                            <a:srgbClr val="000000"/>
                          </a:solidFill>
                          <a:miter lim="800000"/>
                          <a:headEnd/>
                          <a:tailEnd/>
                        </a:ln>
                      </wps:spPr>
                      <wps:txbx>
                        <w:txbxContent>
                          <w:p w14:paraId="1DC4631C" w14:textId="0BC38842" w:rsidR="002D3FC3" w:rsidRPr="002D3FC3" w:rsidRDefault="002D3FC3" w:rsidP="00ED425C">
                            <w:pPr>
                              <w:spacing w:after="0" w:line="240" w:lineRule="auto"/>
                              <w:jc w:val="center"/>
                              <w:rPr>
                                <w:sz w:val="14"/>
                                <w:szCs w:val="14"/>
                              </w:rPr>
                            </w:pPr>
                            <w:r w:rsidRPr="002D3FC3">
                              <w:rPr>
                                <w:noProof/>
                                <w:sz w:val="14"/>
                                <w:szCs w:val="14"/>
                                <w:lang w:eastAsia="fr-FR"/>
                              </w:rPr>
                              <w:drawing>
                                <wp:inline distT="0" distB="0" distL="0" distR="0" wp14:anchorId="73D58BB4" wp14:editId="30DBC4B5">
                                  <wp:extent cx="1403224" cy="104903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6379" cy="1111201"/>
                                          </a:xfrm>
                                          <a:prstGeom prst="rect">
                                            <a:avLst/>
                                          </a:prstGeom>
                                          <a:noFill/>
                                          <a:ln w="9525">
                                            <a:noFill/>
                                            <a:miter lim="800000"/>
                                            <a:headEnd/>
                                            <a:tailEnd/>
                                          </a:ln>
                                        </pic:spPr>
                                      </pic:pic>
                                    </a:graphicData>
                                  </a:graphic>
                                </wp:inline>
                              </w:drawing>
                            </w:r>
                          </w:p>
                          <w:p w14:paraId="4A3EFFC0" w14:textId="1C8617A4" w:rsidR="002D3FC3" w:rsidRDefault="00AF26C8" w:rsidP="00186812">
                            <w:pPr>
                              <w:spacing w:after="0" w:line="240" w:lineRule="auto"/>
                              <w:jc w:val="center"/>
                              <w:rPr>
                                <w:sz w:val="14"/>
                                <w:szCs w:val="14"/>
                                <w:lang w:val="fr-FR"/>
                              </w:rPr>
                            </w:pPr>
                            <w:r>
                              <w:rPr>
                                <w:sz w:val="14"/>
                                <w:szCs w:val="14"/>
                                <w:lang w:val="fr-FR"/>
                              </w:rPr>
                              <w:t>P</w:t>
                            </w:r>
                            <w:r w:rsidR="002D3FC3" w:rsidRPr="002D3FC3">
                              <w:rPr>
                                <w:sz w:val="14"/>
                                <w:szCs w:val="14"/>
                                <w:lang w:val="fr-FR"/>
                              </w:rPr>
                              <w:t>hysiciens ayant contribué au modèle</w:t>
                            </w:r>
                          </w:p>
                          <w:p w14:paraId="674F0FDC" w14:textId="3BD52073" w:rsidR="002D3FC3" w:rsidRPr="002D3FC3" w:rsidRDefault="002D3FC3" w:rsidP="00186812">
                            <w:pPr>
                              <w:spacing w:after="0" w:line="240" w:lineRule="auto"/>
                              <w:jc w:val="center"/>
                              <w:rPr>
                                <w:sz w:val="14"/>
                                <w:szCs w:val="14"/>
                                <w:lang w:val="fr-FR"/>
                              </w:rPr>
                            </w:pPr>
                            <w:r w:rsidRPr="002D3FC3">
                              <w:rPr>
                                <w:sz w:val="14"/>
                                <w:szCs w:val="14"/>
                                <w:lang w:val="fr-FR"/>
                              </w:rPr>
                              <w:t>de l</w:t>
                            </w:r>
                            <w:r w:rsidR="00186812">
                              <w:rPr>
                                <w:sz w:val="14"/>
                                <w:szCs w:val="14"/>
                                <w:lang w:val="fr-FR"/>
                              </w:rPr>
                              <w:t>a configuration électronique</w:t>
                            </w:r>
                            <w:r w:rsidRPr="002D3FC3">
                              <w:rPr>
                                <w:sz w:val="14"/>
                                <w:szCs w:val="14"/>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1DCBC" id="_x0000_t202" coordsize="21600,21600" o:spt="202" path="m,l,21600r21600,l21600,xe">
                <v:stroke joinstyle="miter"/>
                <v:path gradientshapeok="t" o:connecttype="rect"/>
              </v:shapetype>
              <v:shape id="Text Box 108" o:spid="_x0000_s1026" type="#_x0000_t202" style="position:absolute;left:0;text-align:left;margin-left:-13.05pt;margin-top:5.05pt;width:126.4pt;height:10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dLAIAAFQEAAAOAAAAZHJzL2Uyb0RvYy54bWysVNtu2zAMfR+wfxD0vtjJktQ14hRdugwD&#10;ugvQ7gNkWbaFyaImKbGzry8lu1l2exnmB0EMqUPyHDKbm6FT5Cisk6ALOp+llAjNoZK6KeiXx/2r&#10;jBLnma6YAi0KehKO3mxfvtj0JhcLaEFVwhIE0S7vTUFb702eJI63omNuBkZodNZgO+bRtE1SWdYj&#10;eqeSRZqukx5sZSxw4Rz+ejc66Tbi17Xg/lNdO+GJKijW5uNp41mGM9luWN5YZlrJpzLYP1TRMakx&#10;6RnqjnlGDlb+BtVJbsFB7WccugTqWnIRe8Bu5ukv3Ty0zIjYC5LjzJkm9/9g+cfjZ0tkhdqtKdGs&#10;Q40exeDJGxjIPM0CQb1xOcY9GIz0AzowODbrzD3wr45o2LVMN+LWWuhbwSoscB5eJhdPRxwXQMr+&#10;A1SYiB08RKChtl1gD/kgiI5Cnc7ihGJ4SLlOV4sMXRx989dZdrVcxRwsf35urPPvBHQkXApqUf0I&#10;z473zodyWP4cErI5ULLaS6WiYZtypyw5MpyUffwm9J/ClCZ9Qa9Xi9XIwF8h0vj9CaKTHkdeya6g&#10;2TmI5YG3t7qKA+mZVOMdS1Z6IjJwN7Loh3KYhCmhOiGlFsbRxlXESwv2OyU9jnVB3bcDs4IS9V6j&#10;LNfz5TLsQTSWq6sFGvbSU156mOYIVVBPyXjd+XF3DsbKpsVM4yBouEUpaxlJDpqPVU114+hG7qc1&#10;C7txaceoH38G2ycAAAD//wMAUEsDBBQABgAIAAAAIQCsPDHR3wAAAAoBAAAPAAAAZHJzL2Rvd25y&#10;ZXYueG1sTI9BT8MwDIXvSPyHyEhc0JauoK6UphNCAsFtDLRds8ZrKxqnJFlX/j3eCU629Z6ev1eu&#10;JtuLEX3oHClYzBMQSLUzHTUKPj+eZzmIEDUZ3TtCBT8YYFVdXpS6MO5E7zhuYiM4hEKhFbQxDoWU&#10;oW7R6jB3AxJrB+etjnz6RhqvTxxue5kmSSat7og/tHrApxbrr83RKsjvXsddeLtdb+vs0N/Hm+X4&#10;8u2Vur6aHh9ARJzinxnO+IwOFTPt3ZFMEL2CWZot2MpCwpMNaZotQezPS56DrEr5v0L1CwAA//8D&#10;AFBLAQItABQABgAIAAAAIQC2gziS/gAAAOEBAAATAAAAAAAAAAAAAAAAAAAAAABbQ29udGVudF9U&#10;eXBlc10ueG1sUEsBAi0AFAAGAAgAAAAhADj9If/WAAAAlAEAAAsAAAAAAAAAAAAAAAAALwEAAF9y&#10;ZWxzLy5yZWxzUEsBAi0AFAAGAAgAAAAhAJr/lh0sAgAAVAQAAA4AAAAAAAAAAAAAAAAALgIAAGRy&#10;cy9lMm9Eb2MueG1sUEsBAi0AFAAGAAgAAAAhAKw8MdHfAAAACgEAAA8AAAAAAAAAAAAAAAAAhgQA&#10;AGRycy9kb3ducmV2LnhtbFBLBQYAAAAABAAEAPMAAACSBQAAAAA=&#10;">
                <v:textbox>
                  <w:txbxContent>
                    <w:p w14:paraId="1DC4631C" w14:textId="0BC38842" w:rsidR="002D3FC3" w:rsidRPr="002D3FC3" w:rsidRDefault="002D3FC3" w:rsidP="00ED425C">
                      <w:pPr>
                        <w:spacing w:after="0" w:line="240" w:lineRule="auto"/>
                        <w:jc w:val="center"/>
                        <w:rPr>
                          <w:sz w:val="14"/>
                          <w:szCs w:val="14"/>
                        </w:rPr>
                      </w:pPr>
                      <w:r w:rsidRPr="002D3FC3">
                        <w:rPr>
                          <w:noProof/>
                          <w:sz w:val="14"/>
                          <w:szCs w:val="14"/>
                          <w:lang w:eastAsia="fr-FR"/>
                        </w:rPr>
                        <w:drawing>
                          <wp:inline distT="0" distB="0" distL="0" distR="0" wp14:anchorId="73D58BB4" wp14:editId="30DBC4B5">
                            <wp:extent cx="1403224" cy="104903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6379" cy="1111201"/>
                                    </a:xfrm>
                                    <a:prstGeom prst="rect">
                                      <a:avLst/>
                                    </a:prstGeom>
                                    <a:noFill/>
                                    <a:ln w="9525">
                                      <a:noFill/>
                                      <a:miter lim="800000"/>
                                      <a:headEnd/>
                                      <a:tailEnd/>
                                    </a:ln>
                                  </pic:spPr>
                                </pic:pic>
                              </a:graphicData>
                            </a:graphic>
                          </wp:inline>
                        </w:drawing>
                      </w:r>
                    </w:p>
                    <w:p w14:paraId="4A3EFFC0" w14:textId="1C8617A4" w:rsidR="002D3FC3" w:rsidRDefault="00AF26C8" w:rsidP="00186812">
                      <w:pPr>
                        <w:spacing w:after="0" w:line="240" w:lineRule="auto"/>
                        <w:jc w:val="center"/>
                        <w:rPr>
                          <w:sz w:val="14"/>
                          <w:szCs w:val="14"/>
                          <w:lang w:val="fr-FR"/>
                        </w:rPr>
                      </w:pPr>
                      <w:r>
                        <w:rPr>
                          <w:sz w:val="14"/>
                          <w:szCs w:val="14"/>
                          <w:lang w:val="fr-FR"/>
                        </w:rPr>
                        <w:t>P</w:t>
                      </w:r>
                      <w:r w:rsidR="002D3FC3" w:rsidRPr="002D3FC3">
                        <w:rPr>
                          <w:sz w:val="14"/>
                          <w:szCs w:val="14"/>
                          <w:lang w:val="fr-FR"/>
                        </w:rPr>
                        <w:t>hysiciens ayant contribué au modèle</w:t>
                      </w:r>
                    </w:p>
                    <w:p w14:paraId="674F0FDC" w14:textId="3BD52073" w:rsidR="002D3FC3" w:rsidRPr="002D3FC3" w:rsidRDefault="002D3FC3" w:rsidP="00186812">
                      <w:pPr>
                        <w:spacing w:after="0" w:line="240" w:lineRule="auto"/>
                        <w:jc w:val="center"/>
                        <w:rPr>
                          <w:sz w:val="14"/>
                          <w:szCs w:val="14"/>
                          <w:lang w:val="fr-FR"/>
                        </w:rPr>
                      </w:pPr>
                      <w:r w:rsidRPr="002D3FC3">
                        <w:rPr>
                          <w:sz w:val="14"/>
                          <w:szCs w:val="14"/>
                          <w:lang w:val="fr-FR"/>
                        </w:rPr>
                        <w:t>de l</w:t>
                      </w:r>
                      <w:r w:rsidR="00186812">
                        <w:rPr>
                          <w:sz w:val="14"/>
                          <w:szCs w:val="14"/>
                          <w:lang w:val="fr-FR"/>
                        </w:rPr>
                        <w:t>a configuration électronique</w:t>
                      </w:r>
                      <w:r w:rsidRPr="002D3FC3">
                        <w:rPr>
                          <w:sz w:val="14"/>
                          <w:szCs w:val="14"/>
                          <w:lang w:val="fr-FR"/>
                        </w:rPr>
                        <w:t>.</w:t>
                      </w:r>
                    </w:p>
                  </w:txbxContent>
                </v:textbox>
              </v:shape>
            </w:pict>
          </mc:Fallback>
        </mc:AlternateContent>
      </w:r>
      <w:r w:rsidR="00F4588B" w:rsidRPr="00ED425C">
        <w:rPr>
          <w:rFonts w:ascii="Calibri" w:eastAsia="Calibri" w:hAnsi="Calibri" w:cs="Calibri"/>
          <w:b/>
          <w:bCs/>
          <w:spacing w:val="1"/>
          <w:w w:val="99"/>
          <w:sz w:val="24"/>
          <w:szCs w:val="24"/>
          <w:u w:val="single"/>
          <w:lang w:val="fr-FR"/>
        </w:rPr>
        <w:t>Introduction</w:t>
      </w:r>
    </w:p>
    <w:p w14:paraId="74923B45" w14:textId="77777777" w:rsidR="00186812" w:rsidRPr="00ED425C" w:rsidRDefault="00186812" w:rsidP="002D3FC3">
      <w:pPr>
        <w:spacing w:after="0"/>
        <w:ind w:left="2694" w:right="167"/>
        <w:jc w:val="both"/>
        <w:rPr>
          <w:sz w:val="6"/>
          <w:szCs w:val="4"/>
          <w:lang w:val="fr-FR"/>
        </w:rPr>
      </w:pPr>
    </w:p>
    <w:p w14:paraId="5CB7E8AC" w14:textId="79A2C5FC" w:rsidR="00F4588B" w:rsidRPr="00925FD8" w:rsidRDefault="00F4588B" w:rsidP="00ED425C">
      <w:pPr>
        <w:spacing w:after="0"/>
        <w:ind w:left="2410" w:right="167"/>
        <w:jc w:val="both"/>
        <w:rPr>
          <w:szCs w:val="20"/>
          <w:lang w:val="fr-FR"/>
        </w:rPr>
      </w:pPr>
      <w:r w:rsidRPr="00925FD8">
        <w:rPr>
          <w:szCs w:val="20"/>
          <w:lang w:val="fr-FR"/>
        </w:rPr>
        <w:t>Les réactions chimiques consistent en la mise en commun ou l’échange d’électrons entre atomes. Pour les prévoir et les comprendre, il est nécessaire de connaître la répartition des électrons autour du noyau.</w:t>
      </w:r>
    </w:p>
    <w:p w14:paraId="60CD6FF5" w14:textId="32FA8396" w:rsidR="00F4588B" w:rsidRPr="00DB5242" w:rsidRDefault="00F4588B" w:rsidP="00ED425C">
      <w:pPr>
        <w:spacing w:after="0"/>
        <w:ind w:left="2410" w:right="327" w:firstLine="720"/>
        <w:jc w:val="center"/>
        <w:rPr>
          <w:i/>
          <w:iCs/>
          <w:szCs w:val="20"/>
          <w:lang w:val="fr-FR"/>
        </w:rPr>
      </w:pPr>
      <w:r w:rsidRPr="00DB5242">
        <w:rPr>
          <w:i/>
          <w:iCs/>
          <w:szCs w:val="20"/>
          <w:lang w:val="fr-FR"/>
        </w:rPr>
        <w:t>Comment connaitre l</w:t>
      </w:r>
      <w:r w:rsidR="00C30DBA">
        <w:rPr>
          <w:i/>
          <w:iCs/>
          <w:szCs w:val="20"/>
          <w:lang w:val="fr-FR"/>
        </w:rPr>
        <w:t>a</w:t>
      </w:r>
      <w:r w:rsidRPr="00DB5242">
        <w:rPr>
          <w:i/>
          <w:iCs/>
          <w:szCs w:val="20"/>
          <w:lang w:val="fr-FR"/>
        </w:rPr>
        <w:t xml:space="preserve"> répartition</w:t>
      </w:r>
      <w:r w:rsidR="00C30DBA">
        <w:rPr>
          <w:i/>
          <w:iCs/>
          <w:szCs w:val="20"/>
          <w:lang w:val="fr-FR"/>
        </w:rPr>
        <w:t xml:space="preserve"> électronique des atomes</w:t>
      </w:r>
      <w:r w:rsidRPr="00DB5242">
        <w:rPr>
          <w:i/>
          <w:iCs/>
          <w:szCs w:val="20"/>
          <w:lang w:val="fr-FR"/>
        </w:rPr>
        <w:t> ?</w:t>
      </w:r>
    </w:p>
    <w:p w14:paraId="6B2DF25E" w14:textId="4F96ED0E" w:rsidR="00F4588B" w:rsidRDefault="00F4588B" w:rsidP="00256889">
      <w:pPr>
        <w:spacing w:after="0" w:line="240" w:lineRule="auto"/>
        <w:ind w:right="-23"/>
        <w:rPr>
          <w:rFonts w:ascii="Calibri" w:eastAsia="Calibri" w:hAnsi="Calibri" w:cs="Calibri"/>
          <w:b/>
          <w:bCs/>
          <w:spacing w:val="1"/>
          <w:w w:val="99"/>
          <w:sz w:val="12"/>
          <w:szCs w:val="12"/>
          <w:lang w:val="fr-FR"/>
        </w:rPr>
      </w:pPr>
    </w:p>
    <w:p w14:paraId="6C110A93" w14:textId="64CF9718" w:rsidR="00C30DBA" w:rsidRDefault="00C30DBA" w:rsidP="00256889">
      <w:pPr>
        <w:spacing w:after="0" w:line="240" w:lineRule="auto"/>
        <w:ind w:right="-23"/>
        <w:rPr>
          <w:rFonts w:ascii="Calibri" w:eastAsia="Calibri" w:hAnsi="Calibri" w:cs="Calibri"/>
          <w:b/>
          <w:bCs/>
          <w:spacing w:val="1"/>
          <w:w w:val="99"/>
          <w:sz w:val="12"/>
          <w:szCs w:val="12"/>
          <w:lang w:val="fr-FR"/>
        </w:rPr>
      </w:pPr>
    </w:p>
    <w:p w14:paraId="0AE470ED" w14:textId="78CCFB93" w:rsidR="00C30DBA" w:rsidRDefault="00C30DBA" w:rsidP="00256889">
      <w:pPr>
        <w:spacing w:after="0" w:line="240" w:lineRule="auto"/>
        <w:ind w:right="-23"/>
        <w:rPr>
          <w:rFonts w:ascii="Calibri" w:eastAsia="Calibri" w:hAnsi="Calibri" w:cs="Calibri"/>
          <w:b/>
          <w:bCs/>
          <w:spacing w:val="1"/>
          <w:w w:val="99"/>
          <w:sz w:val="12"/>
          <w:szCs w:val="12"/>
          <w:lang w:val="fr-FR"/>
        </w:rPr>
      </w:pPr>
      <w:bookmarkStart w:id="0" w:name="_GoBack"/>
      <w:bookmarkEnd w:id="0"/>
    </w:p>
    <w:p w14:paraId="6ADC418B" w14:textId="77777777" w:rsidR="00C30DBA" w:rsidRDefault="00C30DBA" w:rsidP="00256889">
      <w:pPr>
        <w:spacing w:after="0" w:line="240" w:lineRule="auto"/>
        <w:ind w:right="-23"/>
        <w:rPr>
          <w:rFonts w:ascii="Calibri" w:eastAsia="Calibri" w:hAnsi="Calibri" w:cs="Calibri"/>
          <w:b/>
          <w:bCs/>
          <w:spacing w:val="1"/>
          <w:w w:val="99"/>
          <w:sz w:val="12"/>
          <w:szCs w:val="12"/>
          <w:lang w:val="fr-FR"/>
        </w:rPr>
      </w:pPr>
    </w:p>
    <w:p w14:paraId="66C67B4A" w14:textId="77777777" w:rsidR="00ED425C" w:rsidRDefault="00ED425C" w:rsidP="00256889">
      <w:pPr>
        <w:spacing w:after="0" w:line="240" w:lineRule="auto"/>
        <w:ind w:right="-23"/>
        <w:rPr>
          <w:rFonts w:ascii="Calibri" w:eastAsia="Calibri" w:hAnsi="Calibri" w:cs="Calibri"/>
          <w:b/>
          <w:bCs/>
          <w:spacing w:val="1"/>
          <w:w w:val="99"/>
          <w:sz w:val="12"/>
          <w:szCs w:val="12"/>
          <w:lang w:val="fr-FR"/>
        </w:rPr>
      </w:pPr>
    </w:p>
    <w:p w14:paraId="71C774BA" w14:textId="77777777" w:rsidR="00B209AF" w:rsidRDefault="00B209AF" w:rsidP="00B209AF">
      <w:pPr>
        <w:spacing w:after="0" w:line="240" w:lineRule="auto"/>
        <w:ind w:right="-23"/>
        <w:rPr>
          <w:rFonts w:ascii="Calibri" w:eastAsia="Calibri" w:hAnsi="Calibri" w:cs="Calibri"/>
          <w:b/>
          <w:bCs/>
          <w:spacing w:val="1"/>
          <w:w w:val="99"/>
          <w:sz w:val="24"/>
          <w:szCs w:val="24"/>
          <w:lang w:val="fr-FR"/>
        </w:rPr>
      </w:pPr>
      <w:r w:rsidRPr="00256889">
        <w:rPr>
          <w:rFonts w:ascii="Calibri" w:eastAsia="Calibri" w:hAnsi="Calibri" w:cs="Calibri"/>
          <w:b/>
          <w:bCs/>
          <w:spacing w:val="1"/>
          <w:w w:val="99"/>
          <w:sz w:val="24"/>
          <w:szCs w:val="24"/>
          <w:lang w:val="fr-FR"/>
        </w:rPr>
        <w:t xml:space="preserve">A – </w:t>
      </w:r>
      <w:r>
        <w:rPr>
          <w:rFonts w:ascii="Calibri" w:eastAsia="Calibri" w:hAnsi="Calibri" w:cs="Calibri"/>
          <w:b/>
          <w:bCs/>
          <w:spacing w:val="1"/>
          <w:w w:val="99"/>
          <w:sz w:val="24"/>
          <w:szCs w:val="24"/>
          <w:lang w:val="fr-FR"/>
        </w:rPr>
        <w:t>R</w:t>
      </w:r>
      <w:r w:rsidRPr="00256889">
        <w:rPr>
          <w:rFonts w:ascii="Calibri" w:eastAsia="Calibri" w:hAnsi="Calibri" w:cs="Calibri"/>
          <w:b/>
          <w:bCs/>
          <w:spacing w:val="1"/>
          <w:w w:val="99"/>
          <w:sz w:val="24"/>
          <w:szCs w:val="24"/>
          <w:lang w:val="fr-FR"/>
        </w:rPr>
        <w:t xml:space="preserve">épartition des électrons. </w:t>
      </w:r>
    </w:p>
    <w:p w14:paraId="2C1C5786" w14:textId="77777777" w:rsidR="00B209AF" w:rsidRPr="00B209AF" w:rsidRDefault="00B209AF" w:rsidP="007D7DCA">
      <w:pPr>
        <w:spacing w:before="51" w:after="0" w:line="240" w:lineRule="auto"/>
        <w:ind w:right="-20"/>
        <w:jc w:val="both"/>
        <w:rPr>
          <w:sz w:val="6"/>
          <w:szCs w:val="4"/>
          <w:lang w:val="fr-FR"/>
        </w:rPr>
      </w:pPr>
    </w:p>
    <w:p w14:paraId="130A1E54" w14:textId="0CB36BFF" w:rsidR="00B34713" w:rsidRPr="007D7DCA" w:rsidRDefault="00ED425C" w:rsidP="007D7DCA">
      <w:pPr>
        <w:spacing w:before="51" w:after="0" w:line="240" w:lineRule="auto"/>
        <w:ind w:right="-20"/>
        <w:jc w:val="both"/>
        <w:rPr>
          <w:szCs w:val="20"/>
          <w:lang w:val="fr-FR"/>
        </w:rPr>
      </w:pPr>
      <w:r w:rsidRPr="00610DCC">
        <w:rPr>
          <w:szCs w:val="20"/>
          <w:lang w:val="fr-FR"/>
        </w:rPr>
        <w:t xml:space="preserve">L’ensemble des électrons d’un atome se répartit dans </w:t>
      </w:r>
      <w:r>
        <w:rPr>
          <w:szCs w:val="20"/>
          <w:lang w:val="fr-FR"/>
        </w:rPr>
        <w:t xml:space="preserve">des couches </w:t>
      </w:r>
      <w:r w:rsidR="00B34713">
        <w:rPr>
          <w:szCs w:val="20"/>
          <w:lang w:val="fr-FR"/>
        </w:rPr>
        <w:t>(numérotées 1,</w:t>
      </w:r>
      <w:r w:rsidR="00E414AF">
        <w:rPr>
          <w:szCs w:val="20"/>
          <w:lang w:val="fr-FR"/>
        </w:rPr>
        <w:t xml:space="preserve"> </w:t>
      </w:r>
      <w:r w:rsidR="00B34713">
        <w:rPr>
          <w:szCs w:val="20"/>
          <w:lang w:val="fr-FR"/>
        </w:rPr>
        <w:t>2,</w:t>
      </w:r>
      <w:r w:rsidR="00E414AF">
        <w:rPr>
          <w:szCs w:val="20"/>
          <w:lang w:val="fr-FR"/>
        </w:rPr>
        <w:t xml:space="preserve"> </w:t>
      </w:r>
      <w:r w:rsidR="00B34713">
        <w:rPr>
          <w:szCs w:val="20"/>
          <w:lang w:val="fr-FR"/>
        </w:rPr>
        <w:t>et</w:t>
      </w:r>
      <w:r w:rsidR="00E414AF">
        <w:rPr>
          <w:szCs w:val="20"/>
          <w:lang w:val="fr-FR"/>
        </w:rPr>
        <w:t>c</w:t>
      </w:r>
      <w:r w:rsidR="00B34713">
        <w:rPr>
          <w:szCs w:val="20"/>
          <w:lang w:val="fr-FR"/>
        </w:rPr>
        <w:t xml:space="preserve">.) </w:t>
      </w:r>
      <w:r>
        <w:rPr>
          <w:szCs w:val="20"/>
          <w:lang w:val="fr-FR"/>
        </w:rPr>
        <w:t>et sous-couches</w:t>
      </w:r>
      <w:r w:rsidRPr="00610DCC">
        <w:rPr>
          <w:szCs w:val="20"/>
          <w:lang w:val="fr-FR"/>
        </w:rPr>
        <w:t xml:space="preserve"> </w:t>
      </w:r>
      <w:r w:rsidR="00B34713">
        <w:rPr>
          <w:szCs w:val="20"/>
          <w:lang w:val="fr-FR"/>
        </w:rPr>
        <w:t>(repérées par une lettre</w:t>
      </w:r>
      <w:r w:rsidR="007D7DCA">
        <w:rPr>
          <w:szCs w:val="20"/>
          <w:lang w:val="fr-FR"/>
        </w:rPr>
        <w:t xml:space="preserve"> </w:t>
      </w:r>
      <w:r w:rsidR="00B34713">
        <w:rPr>
          <w:szCs w:val="20"/>
          <w:lang w:val="fr-FR"/>
        </w:rPr>
        <w:t>s, p, d</w:t>
      </w:r>
      <w:r w:rsidR="00C30DBA">
        <w:rPr>
          <w:szCs w:val="20"/>
          <w:lang w:val="fr-FR"/>
        </w:rPr>
        <w:t>, f</w:t>
      </w:r>
      <w:r w:rsidR="00B34713">
        <w:rPr>
          <w:szCs w:val="20"/>
          <w:lang w:val="fr-FR"/>
        </w:rPr>
        <w:t xml:space="preserve"> …) </w:t>
      </w:r>
      <w:r w:rsidRPr="00610DCC">
        <w:rPr>
          <w:szCs w:val="20"/>
          <w:lang w:val="fr-FR"/>
        </w:rPr>
        <w:t xml:space="preserve">d’énergies différentes. </w:t>
      </w:r>
      <w:r w:rsidR="00B34713" w:rsidRPr="00C30DBA">
        <w:rPr>
          <w:b/>
          <w:bCs/>
          <w:szCs w:val="20"/>
          <w:lang w:val="fr-FR"/>
        </w:rPr>
        <w:t>Une couche n peut avoir n sous-couches</w:t>
      </w:r>
      <w:r w:rsidR="00B34713">
        <w:rPr>
          <w:szCs w:val="20"/>
          <w:lang w:val="fr-FR"/>
        </w:rPr>
        <w:t xml:space="preserve">. </w:t>
      </w:r>
    </w:p>
    <w:p w14:paraId="38110A9B" w14:textId="5A42CE35" w:rsidR="00ED425C" w:rsidRDefault="00ED425C" w:rsidP="00ED425C">
      <w:pPr>
        <w:spacing w:before="51" w:after="0" w:line="240" w:lineRule="auto"/>
        <w:ind w:right="-20"/>
        <w:jc w:val="both"/>
        <w:rPr>
          <w:szCs w:val="20"/>
          <w:lang w:val="fr-FR"/>
        </w:rPr>
      </w:pPr>
      <w:r>
        <w:rPr>
          <w:szCs w:val="20"/>
          <w:lang w:val="fr-FR"/>
        </w:rPr>
        <w:t>L’</w:t>
      </w:r>
      <w:r w:rsidRPr="007D7DCA">
        <w:rPr>
          <w:b/>
          <w:bCs/>
          <w:i/>
          <w:iCs/>
          <w:szCs w:val="20"/>
          <w:lang w:val="fr-FR"/>
        </w:rPr>
        <w:t xml:space="preserve">état fondamental </w:t>
      </w:r>
      <w:r>
        <w:rPr>
          <w:szCs w:val="20"/>
          <w:lang w:val="fr-FR"/>
        </w:rPr>
        <w:t xml:space="preserve">d’un atome est celui pour lequel son cortège électronique est de plus bas niveau d’énergie. </w:t>
      </w:r>
    </w:p>
    <w:p w14:paraId="00D0A3DF" w14:textId="022E177E" w:rsidR="00ED425C" w:rsidRDefault="00ED425C" w:rsidP="00ED425C">
      <w:pPr>
        <w:spacing w:before="51" w:after="0" w:line="240" w:lineRule="auto"/>
        <w:ind w:right="-20"/>
        <w:jc w:val="both"/>
        <w:rPr>
          <w:szCs w:val="20"/>
          <w:lang w:val="fr-FR"/>
        </w:rPr>
      </w:pPr>
      <w:r w:rsidRPr="00610DCC">
        <w:rPr>
          <w:szCs w:val="20"/>
          <w:lang w:val="fr-FR"/>
        </w:rPr>
        <w:t xml:space="preserve">La </w:t>
      </w:r>
      <w:r w:rsidRPr="00ED425C">
        <w:rPr>
          <w:b/>
          <w:bCs/>
          <w:i/>
          <w:iCs/>
          <w:szCs w:val="20"/>
          <w:lang w:val="fr-FR"/>
        </w:rPr>
        <w:t xml:space="preserve">configuration électronique </w:t>
      </w:r>
      <w:r w:rsidRPr="00610DCC">
        <w:rPr>
          <w:szCs w:val="20"/>
          <w:lang w:val="fr-FR"/>
        </w:rPr>
        <w:t xml:space="preserve">des atomes indique la répartition des électrons dans les différentes </w:t>
      </w:r>
      <w:r>
        <w:rPr>
          <w:szCs w:val="20"/>
          <w:lang w:val="fr-FR"/>
        </w:rPr>
        <w:t>sous-couches</w:t>
      </w:r>
      <w:r w:rsidRPr="00610DCC">
        <w:rPr>
          <w:szCs w:val="20"/>
          <w:lang w:val="fr-FR"/>
        </w:rPr>
        <w:t>.</w:t>
      </w:r>
      <w:r w:rsidR="00C30DBA">
        <w:rPr>
          <w:szCs w:val="20"/>
          <w:lang w:val="fr-FR"/>
        </w:rPr>
        <w:t xml:space="preserve"> Cela correspond à son état le plus stable.</w:t>
      </w:r>
    </w:p>
    <w:p w14:paraId="5FA486FC" w14:textId="70653267" w:rsidR="002D3FC3" w:rsidRDefault="007D7DCA" w:rsidP="00256889">
      <w:pPr>
        <w:spacing w:after="0" w:line="240" w:lineRule="auto"/>
        <w:ind w:right="-23"/>
        <w:rPr>
          <w:szCs w:val="20"/>
          <w:lang w:val="fr-FR"/>
        </w:rPr>
      </w:pPr>
      <w:r w:rsidRPr="00610DCC">
        <w:rPr>
          <w:szCs w:val="20"/>
          <w:lang w:val="fr-FR"/>
        </w:rPr>
        <w:t>Pour établir</w:t>
      </w:r>
      <w:r>
        <w:rPr>
          <w:szCs w:val="20"/>
          <w:lang w:val="fr-FR"/>
        </w:rPr>
        <w:t xml:space="preserve"> la</w:t>
      </w:r>
      <w:r w:rsidRPr="00610DCC">
        <w:rPr>
          <w:szCs w:val="20"/>
          <w:lang w:val="fr-FR"/>
        </w:rPr>
        <w:t xml:space="preserve"> configuration électronique</w:t>
      </w:r>
      <w:r>
        <w:rPr>
          <w:szCs w:val="20"/>
          <w:lang w:val="fr-FR"/>
        </w:rPr>
        <w:t xml:space="preserve"> dans l’état fondamental d’un atome</w:t>
      </w:r>
      <w:r w:rsidRPr="00610DCC">
        <w:rPr>
          <w:szCs w:val="20"/>
          <w:lang w:val="fr-FR"/>
        </w:rPr>
        <w:t xml:space="preserve">, il faut respecter </w:t>
      </w:r>
      <w:r>
        <w:rPr>
          <w:szCs w:val="20"/>
          <w:lang w:val="fr-FR"/>
        </w:rPr>
        <w:t xml:space="preserve">plusieurs </w:t>
      </w:r>
      <w:r w:rsidRPr="00610DCC">
        <w:rPr>
          <w:szCs w:val="20"/>
          <w:lang w:val="fr-FR"/>
        </w:rPr>
        <w:t>règles</w:t>
      </w:r>
      <w:r>
        <w:rPr>
          <w:szCs w:val="20"/>
          <w:lang w:val="fr-FR"/>
        </w:rPr>
        <w:t>.</w:t>
      </w:r>
    </w:p>
    <w:p w14:paraId="754B8DC7" w14:textId="00FFAD1F" w:rsidR="007D7DCA" w:rsidRPr="007D7DCA" w:rsidRDefault="007D7DCA" w:rsidP="00256889">
      <w:pPr>
        <w:spacing w:after="0" w:line="240" w:lineRule="auto"/>
        <w:ind w:right="-23"/>
        <w:rPr>
          <w:sz w:val="6"/>
          <w:szCs w:val="4"/>
          <w:lang w:val="fr-FR"/>
        </w:rPr>
      </w:pPr>
    </w:p>
    <w:p w14:paraId="69D1A444" w14:textId="4051AA26" w:rsidR="007D7DCA" w:rsidRPr="00B209AF" w:rsidRDefault="007D7DCA" w:rsidP="00256889">
      <w:pPr>
        <w:spacing w:after="0" w:line="240" w:lineRule="auto"/>
        <w:ind w:right="-23"/>
        <w:rPr>
          <w:rFonts w:ascii="Calibri" w:eastAsia="Calibri" w:hAnsi="Calibri" w:cs="Calibri"/>
          <w:b/>
          <w:bCs/>
          <w:spacing w:val="1"/>
          <w:w w:val="99"/>
          <w:sz w:val="4"/>
          <w:szCs w:val="4"/>
          <w:lang w:val="fr-FR"/>
        </w:rPr>
      </w:pPr>
    </w:p>
    <w:p w14:paraId="405556D3" w14:textId="7309FDA2" w:rsidR="007D7DCA" w:rsidRPr="007D7DCA" w:rsidRDefault="007D7DCA" w:rsidP="007D7DCA">
      <w:pPr>
        <w:spacing w:after="0" w:line="240" w:lineRule="auto"/>
        <w:ind w:right="-23"/>
        <w:rPr>
          <w:rFonts w:ascii="Calibri" w:eastAsia="Calibri" w:hAnsi="Calibri" w:cs="Calibri"/>
          <w:b/>
          <w:bCs/>
          <w:spacing w:val="1"/>
          <w:w w:val="99"/>
          <w:sz w:val="6"/>
          <w:szCs w:val="6"/>
          <w:lang w:val="fr-FR"/>
        </w:rPr>
      </w:pPr>
    </w:p>
    <w:p w14:paraId="45274C78" w14:textId="15BAB51E" w:rsidR="00CD566E" w:rsidRPr="007D7DCA" w:rsidRDefault="007D7DCA" w:rsidP="007D7DCA">
      <w:pPr>
        <w:pStyle w:val="Paragraphedeliste"/>
        <w:numPr>
          <w:ilvl w:val="0"/>
          <w:numId w:val="15"/>
        </w:numPr>
        <w:spacing w:after="0" w:line="240" w:lineRule="auto"/>
        <w:ind w:left="284" w:right="-23" w:hanging="229"/>
        <w:rPr>
          <w:rFonts w:ascii="Calibri" w:eastAsia="Calibri" w:hAnsi="Calibri" w:cs="Calibri"/>
          <w:b/>
          <w:bCs/>
          <w:i/>
          <w:iCs/>
          <w:spacing w:val="1"/>
          <w:w w:val="99"/>
          <w:sz w:val="24"/>
          <w:szCs w:val="24"/>
          <w:u w:val="single"/>
          <w:lang w:val="fr-FR"/>
        </w:rPr>
      </w:pPr>
      <w:r w:rsidRPr="007D7DCA">
        <w:rPr>
          <w:rFonts w:ascii="Calibri" w:eastAsia="Calibri" w:hAnsi="Calibri" w:cs="Calibri"/>
          <w:b/>
          <w:bCs/>
          <w:i/>
          <w:iCs/>
          <w:spacing w:val="1"/>
          <w:w w:val="103"/>
          <w:sz w:val="24"/>
          <w:szCs w:val="24"/>
          <w:u w:val="single"/>
          <w:lang w:val="fr-FR"/>
        </w:rPr>
        <w:t>Ordre de remplissage des couches et sous-couches</w:t>
      </w:r>
      <w:r w:rsidR="003A045F">
        <w:rPr>
          <w:rFonts w:ascii="Calibri" w:eastAsia="Calibri" w:hAnsi="Calibri" w:cs="Calibri"/>
          <w:b/>
          <w:bCs/>
          <w:i/>
          <w:iCs/>
          <w:spacing w:val="1"/>
          <w:w w:val="103"/>
          <w:sz w:val="24"/>
          <w:szCs w:val="24"/>
          <w:u w:val="single"/>
          <w:lang w:val="fr-FR"/>
        </w:rPr>
        <w:t> : règle de Klechkowski</w:t>
      </w:r>
      <w:r w:rsidRPr="007D7DCA">
        <w:rPr>
          <w:rFonts w:ascii="Calibri" w:eastAsia="Calibri" w:hAnsi="Calibri" w:cs="Calibri"/>
          <w:b/>
          <w:bCs/>
          <w:i/>
          <w:iCs/>
          <w:spacing w:val="1"/>
          <w:w w:val="103"/>
          <w:sz w:val="24"/>
          <w:szCs w:val="24"/>
          <w:u w:val="single"/>
          <w:lang w:val="fr-FR"/>
        </w:rPr>
        <w:t xml:space="preserve"> </w:t>
      </w:r>
    </w:p>
    <w:p w14:paraId="62A3C15D" w14:textId="0D38196F" w:rsidR="002D3FC3" w:rsidRPr="002D3FC3" w:rsidRDefault="002D3FC3" w:rsidP="00925FD8">
      <w:pPr>
        <w:spacing w:before="51" w:after="0" w:line="240" w:lineRule="auto"/>
        <w:ind w:right="407"/>
        <w:jc w:val="both"/>
        <w:rPr>
          <w:rFonts w:ascii="Calibri" w:eastAsia="Calibri" w:hAnsi="Calibri" w:cs="Calibri"/>
          <w:spacing w:val="1"/>
          <w:w w:val="103"/>
          <w:sz w:val="10"/>
          <w:szCs w:val="10"/>
          <w:lang w:val="fr-FR"/>
        </w:rPr>
      </w:pPr>
    </w:p>
    <w:p w14:paraId="4B3C8F95" w14:textId="70067B6B" w:rsidR="00D75C62" w:rsidRDefault="00F22CEC" w:rsidP="00815320">
      <w:pPr>
        <w:pBdr>
          <w:top w:val="dotDash" w:sz="4" w:space="1" w:color="auto"/>
          <w:left w:val="dotDash" w:sz="4" w:space="4" w:color="auto"/>
          <w:bottom w:val="dotDash" w:sz="4" w:space="1" w:color="auto"/>
          <w:right w:val="dotDash" w:sz="4" w:space="4" w:color="auto"/>
        </w:pBdr>
        <w:spacing w:before="51" w:after="0" w:line="240" w:lineRule="auto"/>
        <w:ind w:left="2835" w:right="-1"/>
        <w:jc w:val="both"/>
        <w:rPr>
          <w:rFonts w:ascii="Calibri" w:eastAsia="Calibri" w:hAnsi="Calibri" w:cs="Calibri"/>
          <w:spacing w:val="1"/>
          <w:w w:val="103"/>
          <w:lang w:val="fr-FR"/>
        </w:rPr>
      </w:pPr>
      <w:r>
        <w:rPr>
          <w:rFonts w:ascii="Calibri" w:eastAsia="Calibri" w:hAnsi="Calibri" w:cs="Calibri"/>
          <w:noProof/>
          <w:spacing w:val="1"/>
          <w:lang w:val="fr-FR"/>
        </w:rPr>
        <mc:AlternateContent>
          <mc:Choice Requires="wps">
            <w:drawing>
              <wp:anchor distT="0" distB="0" distL="114300" distR="114300" simplePos="0" relativeHeight="251657216" behindDoc="0" locked="0" layoutInCell="1" allowOverlap="1" wp14:anchorId="32A3C2BF" wp14:editId="46E5915D">
                <wp:simplePos x="0" y="0"/>
                <wp:positionH relativeFrom="column">
                  <wp:posOffset>-107315</wp:posOffset>
                </wp:positionH>
                <wp:positionV relativeFrom="paragraph">
                  <wp:posOffset>48260</wp:posOffset>
                </wp:positionV>
                <wp:extent cx="1666240" cy="2143125"/>
                <wp:effectExtent l="10160" t="12700" r="9525" b="6350"/>
                <wp:wrapNone/>
                <wp:docPr id="1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2143125"/>
                        </a:xfrm>
                        <a:prstGeom prst="rect">
                          <a:avLst/>
                        </a:prstGeom>
                        <a:solidFill>
                          <a:srgbClr val="FFFFFF"/>
                        </a:solidFill>
                        <a:ln w="9525">
                          <a:solidFill>
                            <a:srgbClr val="000000"/>
                          </a:solidFill>
                          <a:miter lim="800000"/>
                          <a:headEnd/>
                          <a:tailEnd/>
                        </a:ln>
                      </wps:spPr>
                      <wps:txbx>
                        <w:txbxContent>
                          <w:p w14:paraId="4836C3AD" w14:textId="77777777" w:rsidR="007D7DCA" w:rsidRDefault="007D7DCA" w:rsidP="00A32B0C">
                            <w:pPr>
                              <w:jc w:val="center"/>
                              <w:rPr>
                                <w:b/>
                                <w:bCs/>
                                <w:sz w:val="16"/>
                                <w:szCs w:val="16"/>
                                <w:lang w:val="fr-FR"/>
                              </w:rPr>
                            </w:pPr>
                            <w:r w:rsidRPr="007D7DCA">
                              <w:rPr>
                                <w:b/>
                                <w:bCs/>
                                <w:i/>
                                <w:iCs/>
                                <w:sz w:val="16"/>
                                <w:szCs w:val="16"/>
                                <w:lang w:val="fr-FR"/>
                              </w:rPr>
                              <w:t>Doc 1</w:t>
                            </w:r>
                            <w:r>
                              <w:rPr>
                                <w:b/>
                                <w:bCs/>
                                <w:sz w:val="16"/>
                                <w:szCs w:val="16"/>
                                <w:lang w:val="fr-FR"/>
                              </w:rPr>
                              <w:t xml:space="preserve"> : </w:t>
                            </w:r>
                            <w:r w:rsidR="00A32B0C" w:rsidRPr="00327E61">
                              <w:rPr>
                                <w:b/>
                                <w:bCs/>
                                <w:sz w:val="16"/>
                                <w:szCs w:val="16"/>
                                <w:lang w:val="fr-FR"/>
                              </w:rPr>
                              <w:t>Niveau d’énergie des sous couches</w:t>
                            </w:r>
                          </w:p>
                          <w:p w14:paraId="7BE5B35C" w14:textId="77F4CFC7" w:rsidR="00AD2BE0" w:rsidRPr="00327E61" w:rsidRDefault="00C30DBA" w:rsidP="00A32B0C">
                            <w:pPr>
                              <w:jc w:val="center"/>
                              <w:rPr>
                                <w:b/>
                                <w:bCs/>
                                <w:sz w:val="24"/>
                                <w:szCs w:val="24"/>
                                <w:lang w:val="fr-FR"/>
                              </w:rPr>
                            </w:pPr>
                            <w:r>
                              <w:rPr>
                                <w:noProof/>
                              </w:rPr>
                              <w:drawing>
                                <wp:inline distT="0" distB="0" distL="0" distR="0" wp14:anchorId="05D40D5E" wp14:editId="1791A0C3">
                                  <wp:extent cx="1482680" cy="1720215"/>
                                  <wp:effectExtent l="0" t="0" r="381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89018" cy="172756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3C2BF" id="Text Box 97" o:spid="_x0000_s1027" type="#_x0000_t202" style="position:absolute;left:0;text-align:left;margin-left:-8.45pt;margin-top:3.8pt;width:131.2pt;height:16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cQKwIAAFoEAAAOAAAAZHJzL2Uyb0RvYy54bWysVNuO2yAQfa/Uf0C8N07cJLux4qy22aaq&#10;tL1Iu/0AjLGNCgwFEjv9+g44m00v6kNVPyCGGc7MnDN4fTNoRQ7CeQmmpLPJlBJhONTStCX98rh7&#10;dU2JD8zUTIERJT0KT282L1+se1uIHDpQtXAEQYwvelvSLgRbZJnnndDMT8AKg84GnGYBTddmtWM9&#10;omuV5dPpMuvB1dYBF97j6d3opJuE3zSCh09N40UgqqRYW0irS2sV12yzZkXrmO0kP5XB/qEKzaTB&#10;pGeoOxYY2Tv5G5SW3IGHJkw46AyaRnKResBuZtNfunnomBWpFyTH2zNN/v/B8o+Hz47IGrVbUGKY&#10;Ro0exRDIGxjI6iry01tfYNiDxcAw4DnGpl69vQf+1RMD246ZVtw6B30nWI31zeLN7OLqiOMjSNV/&#10;gBrzsH2ABDQ0TkfykA6C6KjT8axNrIXHlMvlMp+ji6Mvn81fz/JFysGKp+vW+fBOgCZxU1KH4id4&#10;drj3IZbDiqeQmM2DkvVOKpUM11Zb5ciB4aDs0ndC/ylMGdKXdLXA3H+HmKbvTxBaBpx4JXVJr89B&#10;rIi8vTV1msfApBr3WLIyJyIjdyOLYaiGUbOYIJJcQX1EZh2MA44PEjcduO+U9DjcJfXf9swJStR7&#10;g+qsZvNIZUjGfHGVo+EuPdWlhxmOUCUNlIzbbRhf0N462XaYaZwHA7eoaCMT189VncrHAU4SnB5b&#10;fCGXdop6/iVsfgAAAP//AwBQSwMEFAAGAAgAAAAhAGviZlLgAAAACQEAAA8AAABkcnMvZG93bnJl&#10;di54bWxMj8FOwzAQRO9I/IO1SFxQ66RN0jZkUyEkEL1BQXB1YzeJsNfBdtPw95gTHEczmnlTbSej&#10;2aic7y0hpPMEmKLGyp5ahLfXh9kamA+CpNCWFMK38rCtLy8qUUp7phc17kPLYgn5UiB0IQwl577p&#10;lBF+bgdF0TtaZ0SI0rVcOnGO5UbzRZIU3Iie4kInBnXfqeZzfzII6+xp/PC75fN7Uxz1Jtysxscv&#10;h3h9Nd3dAgtqCn9h+MWP6FBHpoM9kfRMI8zSYhOjCKsCWPQXWZ4DOyAsszwFXlf8/4P6BwAA//8D&#10;AFBLAQItABQABgAIAAAAIQC2gziS/gAAAOEBAAATAAAAAAAAAAAAAAAAAAAAAABbQ29udGVudF9U&#10;eXBlc10ueG1sUEsBAi0AFAAGAAgAAAAhADj9If/WAAAAlAEAAAsAAAAAAAAAAAAAAAAALwEAAF9y&#10;ZWxzLy5yZWxzUEsBAi0AFAAGAAgAAAAhAIeaRxArAgAAWgQAAA4AAAAAAAAAAAAAAAAALgIAAGRy&#10;cy9lMm9Eb2MueG1sUEsBAi0AFAAGAAgAAAAhAGviZlLgAAAACQEAAA8AAAAAAAAAAAAAAAAAhQQA&#10;AGRycy9kb3ducmV2LnhtbFBLBQYAAAAABAAEAPMAAACSBQAAAAA=&#10;">
                <v:textbox>
                  <w:txbxContent>
                    <w:p w14:paraId="4836C3AD" w14:textId="77777777" w:rsidR="007D7DCA" w:rsidRDefault="007D7DCA" w:rsidP="00A32B0C">
                      <w:pPr>
                        <w:jc w:val="center"/>
                        <w:rPr>
                          <w:b/>
                          <w:bCs/>
                          <w:sz w:val="16"/>
                          <w:szCs w:val="16"/>
                          <w:lang w:val="fr-FR"/>
                        </w:rPr>
                      </w:pPr>
                      <w:r w:rsidRPr="007D7DCA">
                        <w:rPr>
                          <w:b/>
                          <w:bCs/>
                          <w:i/>
                          <w:iCs/>
                          <w:sz w:val="16"/>
                          <w:szCs w:val="16"/>
                          <w:lang w:val="fr-FR"/>
                        </w:rPr>
                        <w:t>Doc 1</w:t>
                      </w:r>
                      <w:r>
                        <w:rPr>
                          <w:b/>
                          <w:bCs/>
                          <w:sz w:val="16"/>
                          <w:szCs w:val="16"/>
                          <w:lang w:val="fr-FR"/>
                        </w:rPr>
                        <w:t xml:space="preserve"> : </w:t>
                      </w:r>
                      <w:r w:rsidR="00A32B0C" w:rsidRPr="00327E61">
                        <w:rPr>
                          <w:b/>
                          <w:bCs/>
                          <w:sz w:val="16"/>
                          <w:szCs w:val="16"/>
                          <w:lang w:val="fr-FR"/>
                        </w:rPr>
                        <w:t>Niveau d’énergie des sous couches</w:t>
                      </w:r>
                    </w:p>
                    <w:p w14:paraId="7BE5B35C" w14:textId="77F4CFC7" w:rsidR="00AD2BE0" w:rsidRPr="00327E61" w:rsidRDefault="00C30DBA" w:rsidP="00A32B0C">
                      <w:pPr>
                        <w:jc w:val="center"/>
                        <w:rPr>
                          <w:b/>
                          <w:bCs/>
                          <w:sz w:val="24"/>
                          <w:szCs w:val="24"/>
                          <w:lang w:val="fr-FR"/>
                        </w:rPr>
                      </w:pPr>
                      <w:r>
                        <w:rPr>
                          <w:noProof/>
                        </w:rPr>
                        <w:drawing>
                          <wp:inline distT="0" distB="0" distL="0" distR="0" wp14:anchorId="05D40D5E" wp14:editId="1791A0C3">
                            <wp:extent cx="1482680" cy="1720215"/>
                            <wp:effectExtent l="0" t="0" r="381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89018" cy="1727568"/>
                                    </a:xfrm>
                                    <a:prstGeom prst="rect">
                                      <a:avLst/>
                                    </a:prstGeom>
                                  </pic:spPr>
                                </pic:pic>
                              </a:graphicData>
                            </a:graphic>
                          </wp:inline>
                        </w:drawing>
                      </w:r>
                    </w:p>
                  </w:txbxContent>
                </v:textbox>
              </v:shape>
            </w:pict>
          </mc:Fallback>
        </mc:AlternateContent>
      </w:r>
      <w:r w:rsidR="002D3FC3" w:rsidRPr="00256889">
        <w:rPr>
          <w:rFonts w:ascii="Calibri" w:eastAsia="Calibri" w:hAnsi="Calibri" w:cs="Calibri"/>
          <w:spacing w:val="1"/>
          <w:w w:val="103"/>
          <w:lang w:val="fr-FR"/>
        </w:rPr>
        <w:t xml:space="preserve">On commence toujours par remplir </w:t>
      </w:r>
      <w:r w:rsidR="002D3FC3">
        <w:rPr>
          <w:rFonts w:ascii="Calibri" w:eastAsia="Calibri" w:hAnsi="Calibri" w:cs="Calibri"/>
          <w:spacing w:val="1"/>
          <w:w w:val="103"/>
          <w:lang w:val="fr-FR"/>
        </w:rPr>
        <w:t>la sous-couche</w:t>
      </w:r>
      <w:r w:rsidR="002D3FC3" w:rsidRPr="00256889">
        <w:rPr>
          <w:rFonts w:ascii="Calibri" w:eastAsia="Calibri" w:hAnsi="Calibri" w:cs="Calibri"/>
          <w:spacing w:val="1"/>
          <w:w w:val="103"/>
          <w:lang w:val="fr-FR"/>
        </w:rPr>
        <w:t xml:space="preserve"> de plus ba</w:t>
      </w:r>
      <w:r w:rsidR="002D3FC3">
        <w:rPr>
          <w:rFonts w:ascii="Calibri" w:eastAsia="Calibri" w:hAnsi="Calibri" w:cs="Calibri"/>
          <w:spacing w:val="1"/>
          <w:w w:val="103"/>
          <w:lang w:val="fr-FR"/>
        </w:rPr>
        <w:t>s</w:t>
      </w:r>
      <w:r w:rsidR="002D3FC3" w:rsidRPr="00256889">
        <w:rPr>
          <w:rFonts w:ascii="Calibri" w:eastAsia="Calibri" w:hAnsi="Calibri" w:cs="Calibri"/>
          <w:spacing w:val="1"/>
          <w:w w:val="103"/>
          <w:lang w:val="fr-FR"/>
        </w:rPr>
        <w:t xml:space="preserve">se énergie. Puis lorsque celle-ci est pleine, on remplit </w:t>
      </w:r>
      <w:r w:rsidR="002D3FC3">
        <w:rPr>
          <w:rFonts w:ascii="Calibri" w:eastAsia="Calibri" w:hAnsi="Calibri" w:cs="Calibri"/>
          <w:spacing w:val="1"/>
          <w:w w:val="103"/>
          <w:lang w:val="fr-FR"/>
        </w:rPr>
        <w:t>la sous-couche</w:t>
      </w:r>
      <w:r w:rsidR="002D3FC3" w:rsidRPr="00256889">
        <w:rPr>
          <w:rFonts w:ascii="Calibri" w:eastAsia="Calibri" w:hAnsi="Calibri" w:cs="Calibri"/>
          <w:spacing w:val="1"/>
          <w:w w:val="103"/>
          <w:lang w:val="fr-FR"/>
        </w:rPr>
        <w:t xml:space="preserve"> de plus ba</w:t>
      </w:r>
      <w:r w:rsidR="002D3FC3">
        <w:rPr>
          <w:rFonts w:ascii="Calibri" w:eastAsia="Calibri" w:hAnsi="Calibri" w:cs="Calibri"/>
          <w:spacing w:val="1"/>
          <w:w w:val="103"/>
          <w:lang w:val="fr-FR"/>
        </w:rPr>
        <w:t>s</w:t>
      </w:r>
      <w:r w:rsidR="002D3FC3" w:rsidRPr="00256889">
        <w:rPr>
          <w:rFonts w:ascii="Calibri" w:eastAsia="Calibri" w:hAnsi="Calibri" w:cs="Calibri"/>
          <w:spacing w:val="1"/>
          <w:w w:val="103"/>
          <w:lang w:val="fr-FR"/>
        </w:rPr>
        <w:t>se énergie suivante</w:t>
      </w:r>
      <w:r w:rsidR="002D3FC3">
        <w:rPr>
          <w:rFonts w:ascii="Calibri" w:eastAsia="Calibri" w:hAnsi="Calibri" w:cs="Calibri"/>
          <w:spacing w:val="1"/>
          <w:w w:val="103"/>
          <w:lang w:val="fr-FR"/>
        </w:rPr>
        <w:t xml:space="preserve">, etc. jusqu’à placer l’ensemble des électrons du cortège. </w:t>
      </w:r>
    </w:p>
    <w:p w14:paraId="77D3E327" w14:textId="77777777" w:rsidR="00327E61" w:rsidRDefault="00327E61" w:rsidP="00327E61">
      <w:pPr>
        <w:spacing w:before="51" w:after="0" w:line="240" w:lineRule="auto"/>
        <w:ind w:left="2835" w:right="-1"/>
        <w:jc w:val="both"/>
        <w:rPr>
          <w:rFonts w:ascii="Calibri" w:eastAsia="Calibri" w:hAnsi="Calibri" w:cs="Calibri"/>
          <w:spacing w:val="1"/>
          <w:w w:val="103"/>
          <w:sz w:val="6"/>
          <w:szCs w:val="6"/>
          <w:lang w:val="fr-FR"/>
        </w:rPr>
      </w:pPr>
    </w:p>
    <w:p w14:paraId="3977BF24" w14:textId="77777777" w:rsidR="00B209AF" w:rsidRDefault="00B209AF" w:rsidP="00327E61">
      <w:pPr>
        <w:spacing w:before="51" w:after="0" w:line="240" w:lineRule="auto"/>
        <w:ind w:left="2835" w:right="-1"/>
        <w:jc w:val="both"/>
        <w:rPr>
          <w:rFonts w:ascii="Calibri" w:eastAsia="Calibri" w:hAnsi="Calibri" w:cs="Calibri"/>
          <w:spacing w:val="1"/>
          <w:w w:val="103"/>
          <w:sz w:val="6"/>
          <w:szCs w:val="6"/>
          <w:lang w:val="fr-FR"/>
        </w:rPr>
      </w:pPr>
    </w:p>
    <w:p w14:paraId="2B1C5DE2" w14:textId="6C3E9F72" w:rsidR="00A32B0C" w:rsidRPr="00B209AF" w:rsidRDefault="00B209AF" w:rsidP="00B209AF">
      <w:pPr>
        <w:pStyle w:val="Paragraphedeliste"/>
        <w:numPr>
          <w:ilvl w:val="0"/>
          <w:numId w:val="16"/>
        </w:numPr>
        <w:spacing w:before="51" w:after="0" w:line="240" w:lineRule="auto"/>
        <w:ind w:right="-1"/>
        <w:jc w:val="both"/>
        <w:rPr>
          <w:rFonts w:ascii="Calibri" w:eastAsia="Calibri" w:hAnsi="Calibri" w:cs="Calibri"/>
          <w:spacing w:val="1"/>
          <w:w w:val="103"/>
          <w:lang w:val="fr-FR"/>
        </w:rPr>
      </w:pPr>
      <w:r w:rsidRPr="00B209AF">
        <w:rPr>
          <w:rFonts w:ascii="Calibri" w:eastAsia="Calibri" w:hAnsi="Calibri" w:cs="Calibri"/>
          <w:spacing w:val="1"/>
          <w:w w:val="103"/>
          <w:u w:val="single"/>
          <w:lang w:val="fr-FR"/>
        </w:rPr>
        <w:t>Questions</w:t>
      </w:r>
      <w:r w:rsidRPr="00B209AF">
        <w:rPr>
          <w:rFonts w:ascii="Calibri" w:eastAsia="Calibri" w:hAnsi="Calibri" w:cs="Calibri"/>
          <w:spacing w:val="1"/>
          <w:w w:val="103"/>
          <w:lang w:val="fr-FR"/>
        </w:rPr>
        <w:t> :</w:t>
      </w:r>
    </w:p>
    <w:p w14:paraId="6D2980C9" w14:textId="77777777" w:rsidR="00B209AF" w:rsidRPr="00A32B0C" w:rsidRDefault="00B209AF" w:rsidP="00327E61">
      <w:pPr>
        <w:spacing w:before="51" w:after="0" w:line="240" w:lineRule="auto"/>
        <w:ind w:left="2835" w:right="-1"/>
        <w:jc w:val="both"/>
        <w:rPr>
          <w:rFonts w:ascii="Calibri" w:eastAsia="Calibri" w:hAnsi="Calibri" w:cs="Calibri"/>
          <w:spacing w:val="1"/>
          <w:w w:val="103"/>
          <w:sz w:val="6"/>
          <w:szCs w:val="6"/>
          <w:lang w:val="fr-FR"/>
        </w:rPr>
      </w:pPr>
    </w:p>
    <w:p w14:paraId="61094C80" w14:textId="60E500E6" w:rsidR="005D3C95" w:rsidRPr="005D3C95" w:rsidRDefault="00C30DBA" w:rsidP="00327E61">
      <w:pPr>
        <w:pStyle w:val="Paragraphedeliste"/>
        <w:numPr>
          <w:ilvl w:val="0"/>
          <w:numId w:val="12"/>
        </w:numPr>
        <w:spacing w:before="51" w:after="0" w:line="240" w:lineRule="auto"/>
        <w:ind w:left="3261" w:right="-1"/>
        <w:rPr>
          <w:rFonts w:ascii="Calibri" w:eastAsia="Calibri" w:hAnsi="Calibri" w:cs="Calibri"/>
          <w:w w:val="102"/>
          <w:lang w:val="fr-FR"/>
        </w:rPr>
      </w:pPr>
      <w:r>
        <w:rPr>
          <w:rFonts w:ascii="Calibri" w:eastAsia="Calibri" w:hAnsi="Calibri" w:cs="Calibri"/>
          <w:spacing w:val="1"/>
          <w:w w:val="103"/>
          <w:lang w:val="fr-FR"/>
        </w:rPr>
        <w:t xml:space="preserve">Repérer </w:t>
      </w:r>
      <w:r w:rsidR="005D3C95">
        <w:rPr>
          <w:rFonts w:ascii="Calibri" w:eastAsia="Calibri" w:hAnsi="Calibri" w:cs="Calibri"/>
          <w:spacing w:val="1"/>
          <w:w w:val="103"/>
          <w:lang w:val="fr-FR"/>
        </w:rPr>
        <w:t>la sous</w:t>
      </w:r>
      <w:r w:rsidR="00186812">
        <w:rPr>
          <w:rFonts w:ascii="Calibri" w:eastAsia="Calibri" w:hAnsi="Calibri" w:cs="Calibri"/>
          <w:spacing w:val="1"/>
          <w:w w:val="103"/>
          <w:lang w:val="fr-FR"/>
        </w:rPr>
        <w:t>-</w:t>
      </w:r>
      <w:r w:rsidR="005D3C95">
        <w:rPr>
          <w:rFonts w:ascii="Calibri" w:eastAsia="Calibri" w:hAnsi="Calibri" w:cs="Calibri"/>
          <w:spacing w:val="1"/>
          <w:w w:val="103"/>
          <w:lang w:val="fr-FR"/>
        </w:rPr>
        <w:t>couche de plus basse énergie</w:t>
      </w:r>
      <w:r w:rsidR="00327E61">
        <w:rPr>
          <w:rFonts w:ascii="Calibri" w:eastAsia="Calibri" w:hAnsi="Calibri" w:cs="Calibri"/>
          <w:spacing w:val="1"/>
          <w:w w:val="103"/>
          <w:lang w:val="fr-FR"/>
        </w:rPr>
        <w:t xml:space="preserve"> d’après le </w:t>
      </w:r>
      <w:r w:rsidR="007D7DCA" w:rsidRPr="007D7DCA">
        <w:rPr>
          <w:rFonts w:ascii="Calibri" w:eastAsia="Calibri" w:hAnsi="Calibri" w:cs="Calibri"/>
          <w:b/>
          <w:bCs/>
          <w:i/>
          <w:iCs/>
          <w:spacing w:val="1"/>
          <w:w w:val="103"/>
          <w:lang w:val="fr-FR"/>
        </w:rPr>
        <w:t>doc1</w:t>
      </w:r>
      <w:r w:rsidR="005D3C95">
        <w:rPr>
          <w:rFonts w:ascii="Calibri" w:eastAsia="Calibri" w:hAnsi="Calibri" w:cs="Calibri"/>
          <w:spacing w:val="1"/>
          <w:w w:val="103"/>
          <w:lang w:val="fr-FR"/>
        </w:rPr>
        <w:t> ?</w:t>
      </w:r>
    </w:p>
    <w:p w14:paraId="0CE95616" w14:textId="45FFE947" w:rsidR="005D3C95" w:rsidRPr="005D3C95" w:rsidRDefault="00C30DBA" w:rsidP="00327E61">
      <w:pPr>
        <w:pStyle w:val="Paragraphedeliste"/>
        <w:numPr>
          <w:ilvl w:val="0"/>
          <w:numId w:val="12"/>
        </w:numPr>
        <w:spacing w:before="51" w:after="0" w:line="240" w:lineRule="auto"/>
        <w:ind w:left="3261" w:right="-1"/>
        <w:rPr>
          <w:rFonts w:ascii="Calibri" w:eastAsia="Calibri" w:hAnsi="Calibri" w:cs="Calibri"/>
          <w:w w:val="102"/>
          <w:lang w:val="fr-FR"/>
        </w:rPr>
      </w:pPr>
      <w:r>
        <w:rPr>
          <w:rFonts w:ascii="Calibri" w:eastAsia="Calibri" w:hAnsi="Calibri" w:cs="Calibri"/>
          <w:spacing w:val="1"/>
          <w:w w:val="103"/>
          <w:lang w:val="fr-FR"/>
        </w:rPr>
        <w:t xml:space="preserve">Tous les électrons d’une couche </w:t>
      </w:r>
      <w:r w:rsidRPr="00C30DBA">
        <w:rPr>
          <w:rFonts w:ascii="Calibri" w:eastAsia="Calibri" w:hAnsi="Calibri" w:cs="Calibri"/>
          <w:i/>
          <w:iCs/>
          <w:spacing w:val="1"/>
          <w:w w:val="103"/>
          <w:lang w:val="fr-FR"/>
        </w:rPr>
        <w:t>n</w:t>
      </w:r>
      <w:r>
        <w:rPr>
          <w:rFonts w:ascii="Calibri" w:eastAsia="Calibri" w:hAnsi="Calibri" w:cs="Calibri"/>
          <w:spacing w:val="1"/>
          <w:w w:val="103"/>
          <w:lang w:val="fr-FR"/>
        </w:rPr>
        <w:t xml:space="preserve"> ont-ils la même énergie ? Justifier en prenant un exemple d’après le </w:t>
      </w:r>
      <w:r w:rsidRPr="00C30DBA">
        <w:rPr>
          <w:rFonts w:ascii="Calibri" w:eastAsia="Calibri" w:hAnsi="Calibri" w:cs="Calibri"/>
          <w:b/>
          <w:bCs/>
          <w:i/>
          <w:iCs/>
          <w:spacing w:val="1"/>
          <w:w w:val="103"/>
          <w:lang w:val="fr-FR"/>
        </w:rPr>
        <w:t>doc 1</w:t>
      </w:r>
      <w:r>
        <w:rPr>
          <w:rFonts w:ascii="Calibri" w:eastAsia="Calibri" w:hAnsi="Calibri" w:cs="Calibri"/>
          <w:spacing w:val="1"/>
          <w:w w:val="103"/>
          <w:lang w:val="fr-FR"/>
        </w:rPr>
        <w:t> ?</w:t>
      </w:r>
    </w:p>
    <w:p w14:paraId="4E3482D0" w14:textId="39A8701B" w:rsidR="00A32B0C" w:rsidRPr="00A32B0C" w:rsidRDefault="00C30DBA" w:rsidP="00327E61">
      <w:pPr>
        <w:pStyle w:val="Paragraphedeliste"/>
        <w:numPr>
          <w:ilvl w:val="0"/>
          <w:numId w:val="12"/>
        </w:numPr>
        <w:spacing w:before="51" w:after="0" w:line="240" w:lineRule="auto"/>
        <w:ind w:left="3261" w:right="-1"/>
        <w:rPr>
          <w:rFonts w:ascii="Calibri" w:eastAsia="Calibri" w:hAnsi="Calibri" w:cs="Calibri"/>
          <w:w w:val="102"/>
          <w:lang w:val="fr-FR"/>
        </w:rPr>
      </w:pPr>
      <w:r>
        <w:rPr>
          <w:rFonts w:ascii="Calibri" w:eastAsia="Calibri" w:hAnsi="Calibri" w:cs="Calibri"/>
          <w:spacing w:val="1"/>
          <w:w w:val="103"/>
          <w:lang w:val="fr-FR"/>
        </w:rPr>
        <w:t xml:space="preserve">L’énergie des électrons d’un niveau </w:t>
      </w:r>
      <w:r w:rsidRPr="00C30DBA">
        <w:rPr>
          <w:rFonts w:ascii="Calibri" w:eastAsia="Calibri" w:hAnsi="Calibri" w:cs="Calibri"/>
          <w:i/>
          <w:iCs/>
          <w:spacing w:val="1"/>
          <w:w w:val="103"/>
          <w:lang w:val="fr-FR"/>
        </w:rPr>
        <w:t>n</w:t>
      </w:r>
      <w:r>
        <w:rPr>
          <w:rFonts w:ascii="Calibri" w:eastAsia="Calibri" w:hAnsi="Calibri" w:cs="Calibri"/>
          <w:i/>
          <w:iCs/>
          <w:spacing w:val="1"/>
          <w:w w:val="103"/>
          <w:lang w:val="fr-FR"/>
        </w:rPr>
        <w:t xml:space="preserve"> </w:t>
      </w:r>
      <w:r>
        <w:rPr>
          <w:rFonts w:ascii="Calibri" w:eastAsia="Calibri" w:hAnsi="Calibri" w:cs="Calibri"/>
          <w:spacing w:val="1"/>
          <w:w w:val="103"/>
          <w:lang w:val="fr-FR"/>
        </w:rPr>
        <w:t xml:space="preserve">est-elle systématiquement plus faible que celle du niveau </w:t>
      </w:r>
      <w:r w:rsidRPr="00C30DBA">
        <w:rPr>
          <w:rFonts w:ascii="Calibri" w:eastAsia="Calibri" w:hAnsi="Calibri" w:cs="Calibri"/>
          <w:i/>
          <w:iCs/>
          <w:spacing w:val="1"/>
          <w:w w:val="103"/>
          <w:lang w:val="fr-FR"/>
        </w:rPr>
        <w:t>n+1</w:t>
      </w:r>
      <w:r>
        <w:rPr>
          <w:rFonts w:ascii="Calibri" w:eastAsia="Calibri" w:hAnsi="Calibri" w:cs="Calibri"/>
          <w:spacing w:val="1"/>
          <w:w w:val="103"/>
          <w:lang w:val="fr-FR"/>
        </w:rPr>
        <w:t xml:space="preserve"> ? Justifier à partir d’un exemple d’après le </w:t>
      </w:r>
      <w:r w:rsidRPr="00C30DBA">
        <w:rPr>
          <w:rFonts w:ascii="Calibri" w:eastAsia="Calibri" w:hAnsi="Calibri" w:cs="Calibri"/>
          <w:b/>
          <w:bCs/>
          <w:i/>
          <w:iCs/>
          <w:spacing w:val="1"/>
          <w:w w:val="103"/>
          <w:lang w:val="fr-FR"/>
        </w:rPr>
        <w:t>doc 1</w:t>
      </w:r>
      <w:r>
        <w:rPr>
          <w:rFonts w:ascii="Calibri" w:eastAsia="Calibri" w:hAnsi="Calibri" w:cs="Calibri"/>
          <w:spacing w:val="1"/>
          <w:w w:val="103"/>
          <w:lang w:val="fr-FR"/>
        </w:rPr>
        <w:t>.</w:t>
      </w:r>
    </w:p>
    <w:p w14:paraId="1A2E650C" w14:textId="77777777" w:rsidR="00411933" w:rsidRPr="00D75C62" w:rsidRDefault="00411933" w:rsidP="00327E61">
      <w:pPr>
        <w:spacing w:after="0"/>
        <w:ind w:left="2835" w:right="-1"/>
        <w:rPr>
          <w:rFonts w:ascii="Calibri" w:eastAsia="Calibri" w:hAnsi="Calibri" w:cs="Calibri"/>
          <w:spacing w:val="1"/>
          <w:w w:val="103"/>
          <w:sz w:val="12"/>
          <w:szCs w:val="12"/>
          <w:lang w:val="fr-FR"/>
        </w:rPr>
      </w:pPr>
    </w:p>
    <w:p w14:paraId="55B73035" w14:textId="52E1A986" w:rsidR="007D7DCA" w:rsidRDefault="00F22CEC" w:rsidP="00327E61">
      <w:pPr>
        <w:spacing w:after="0"/>
        <w:ind w:left="2835" w:right="-1"/>
        <w:rPr>
          <w:rFonts w:ascii="Calibri" w:eastAsia="Calibri" w:hAnsi="Calibri" w:cs="Calibri"/>
          <w:i/>
          <w:iCs/>
          <w:spacing w:val="1"/>
          <w:w w:val="103"/>
          <w:sz w:val="24"/>
          <w:szCs w:val="24"/>
          <w:u w:val="single"/>
          <w:lang w:val="fr-FR"/>
        </w:rPr>
      </w:pPr>
      <w:r>
        <w:rPr>
          <w:noProof/>
          <w:lang w:val="fr-FR"/>
        </w:rPr>
        <mc:AlternateContent>
          <mc:Choice Requires="wps">
            <w:drawing>
              <wp:anchor distT="0" distB="0" distL="114300" distR="114300" simplePos="0" relativeHeight="251665408" behindDoc="0" locked="0" layoutInCell="1" allowOverlap="1" wp14:anchorId="23983DA5" wp14:editId="7F49F24E">
                <wp:simplePos x="0" y="0"/>
                <wp:positionH relativeFrom="column">
                  <wp:posOffset>3313430</wp:posOffset>
                </wp:positionH>
                <wp:positionV relativeFrom="paragraph">
                  <wp:posOffset>3810</wp:posOffset>
                </wp:positionV>
                <wp:extent cx="3119120" cy="622935"/>
                <wp:effectExtent l="11430" t="12700" r="12700" b="12065"/>
                <wp:wrapNone/>
                <wp:docPr id="1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622935"/>
                        </a:xfrm>
                        <a:prstGeom prst="rect">
                          <a:avLst/>
                        </a:prstGeom>
                        <a:solidFill>
                          <a:schemeClr val="bg1">
                            <a:lumMod val="95000"/>
                            <a:lumOff val="0"/>
                          </a:schemeClr>
                        </a:solidFill>
                        <a:ln w="9525">
                          <a:solidFill>
                            <a:srgbClr val="000000"/>
                          </a:solidFill>
                          <a:miter lim="800000"/>
                          <a:headEnd/>
                          <a:tailEnd/>
                        </a:ln>
                      </wps:spPr>
                      <wps:txbx>
                        <w:txbxContent>
                          <w:p w14:paraId="364466E5" w14:textId="16660EFD" w:rsidR="00327E61" w:rsidRPr="00327E61" w:rsidRDefault="00327E61" w:rsidP="00327E61">
                            <w:pPr>
                              <w:spacing w:after="0"/>
                              <w:rPr>
                                <w:b/>
                                <w:bCs/>
                                <w:i/>
                                <w:iCs/>
                                <w:u w:val="single"/>
                                <w:lang w:val="fr-FR"/>
                              </w:rPr>
                            </w:pPr>
                            <w:r w:rsidRPr="00327E61">
                              <w:rPr>
                                <w:b/>
                                <w:bCs/>
                                <w:i/>
                                <w:iCs/>
                                <w:u w:val="single"/>
                                <w:lang w:val="fr-FR"/>
                              </w:rPr>
                              <w:t>Vocabulaire</w:t>
                            </w:r>
                          </w:p>
                          <w:p w14:paraId="658BE4D5" w14:textId="24D138B2" w:rsidR="00327E61" w:rsidRPr="00327E61" w:rsidRDefault="00327E61" w:rsidP="00327E61">
                            <w:pPr>
                              <w:spacing w:after="0" w:line="240" w:lineRule="auto"/>
                              <w:rPr>
                                <w:i/>
                                <w:iCs/>
                                <w:sz w:val="20"/>
                                <w:szCs w:val="20"/>
                                <w:lang w:val="fr-FR"/>
                              </w:rPr>
                            </w:pPr>
                            <w:r w:rsidRPr="00327E61">
                              <w:rPr>
                                <w:i/>
                                <w:iCs/>
                                <w:sz w:val="20"/>
                                <w:szCs w:val="20"/>
                                <w:lang w:val="fr-FR"/>
                              </w:rPr>
                              <w:t xml:space="preserve">La dernière couche de la configuration électronique qui contient des électrons est appelée la </w:t>
                            </w:r>
                            <w:r w:rsidRPr="00A03089">
                              <w:rPr>
                                <w:b/>
                                <w:bCs/>
                                <w:i/>
                                <w:iCs/>
                                <w:sz w:val="20"/>
                                <w:szCs w:val="20"/>
                                <w:lang w:val="fr-FR"/>
                              </w:rPr>
                              <w:t>couche externe</w:t>
                            </w:r>
                            <w:r w:rsidRPr="00327E61">
                              <w:rPr>
                                <w:i/>
                                <w:iCs/>
                                <w:sz w:val="20"/>
                                <w:szCs w:val="20"/>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83DA5" id="Text Box 109" o:spid="_x0000_s1028" type="#_x0000_t202" style="position:absolute;left:0;text-align:left;margin-left:260.9pt;margin-top:.3pt;width:245.6pt;height:4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n8TAIAAJAEAAAOAAAAZHJzL2Uyb0RvYy54bWysVNtu2zAMfR+wfxD0vvjSpGuMOEWXrsOA&#10;7gK0+wBZlm1huk1SYmdfP0pysnR7G/ZiSCR1SJ5DenM7SYEOzDquVY2LRY4RU1S3XPU1/vb88OYG&#10;I+eJaonQitX4yBy+3b5+tRlNxUo9aNEyiwBEuWo0NR68N1WWOTowSdxCG6bA2WkriYer7bPWkhHQ&#10;pcjKPL/ORm1bYzVlzoH1PjnxNuJ3HaP+S9c55pGoMdTm49fGbxO+2XZDqt4SM3A6l0H+oQpJuIKk&#10;Z6h74gnaW/4XlOTUaqc7v6BaZrrrOGWxB+imyP/o5mkghsVegBxnzjS5/wdLPx++WsRb0G6JkSIS&#10;NHpmk0fv9ISKfB0IGo2rIO7JQKSfwAHBsVlnHjX97pDSu4Gont1Zq8eBkRYKLMLL7OJpwnEBpBk/&#10;6RYSkb3XEWjqrAzsAR8I0EGo41mcUAwF41VRrIsSXBR812W5vlrFFKQ6vTbW+Q9MSxQONbYgfkQn&#10;h0fnQzWkOoWEZE4L3j5wIeIlDBzbCYsOBEal6VOHYi+h1GRbr/J8Hhgww1glczQBdBzZgBATvQAX&#10;Co01Xq/KVaLtRWLbN+e0kGDOEQAvwyT3sCeCyxrfnINIFch+r9o4xZ5wkc7wWKiZ/UB4ot5PzRSV&#10;Lk+iNro9ghxWp7WANYbDoO1PjEZYiRq7H3tiGUbiowJJ18VyGXYoXpart0EMe+lpLj1EUYCqscco&#10;HXc+7d3eWN4PkClRrPQdjEHHo0JhXlJVc/kw9pHPeUXDXl3eY9TvH8n2FwAAAP//AwBQSwMEFAAG&#10;AAgAAAAhAA707hndAAAACAEAAA8AAABkcnMvZG93bnJldi54bWxMj81OwzAQhO9IfQdrkbhRJ0WE&#10;NmRTVSAulRCiPwduTrxNIuJ1ZDtteHvcExxHM5r5plhPphdncr6zjJDOExDEtdUdNwiH/dv9EoQP&#10;irXqLRPCD3lYl7ObQuXaXviTzrvQiFjCPlcIbQhDLqWvWzLKz+1AHL2TdUaFKF0jtVOXWG56uUiS&#10;TBrVcVxo1UAvLdXfu9EgmPeKt1+8tVqPe/caso8jrU6Id7fT5hlEoCn8heGKH9GhjEyVHVl70SM8&#10;LtKIHhAyEFc7SR/itwphtXwCWRby/4HyFwAA//8DAFBLAQItABQABgAIAAAAIQC2gziS/gAAAOEB&#10;AAATAAAAAAAAAAAAAAAAAAAAAABbQ29udGVudF9UeXBlc10ueG1sUEsBAi0AFAAGAAgAAAAhADj9&#10;If/WAAAAlAEAAAsAAAAAAAAAAAAAAAAALwEAAF9yZWxzLy5yZWxzUEsBAi0AFAAGAAgAAAAhABu2&#10;SfxMAgAAkAQAAA4AAAAAAAAAAAAAAAAALgIAAGRycy9lMm9Eb2MueG1sUEsBAi0AFAAGAAgAAAAh&#10;AA707hndAAAACAEAAA8AAAAAAAAAAAAAAAAApgQAAGRycy9kb3ducmV2LnhtbFBLBQYAAAAABAAE&#10;APMAAACwBQAAAAA=&#10;" fillcolor="#f2f2f2 [3052]">
                <v:textbox>
                  <w:txbxContent>
                    <w:p w14:paraId="364466E5" w14:textId="16660EFD" w:rsidR="00327E61" w:rsidRPr="00327E61" w:rsidRDefault="00327E61" w:rsidP="00327E61">
                      <w:pPr>
                        <w:spacing w:after="0"/>
                        <w:rPr>
                          <w:b/>
                          <w:bCs/>
                          <w:i/>
                          <w:iCs/>
                          <w:u w:val="single"/>
                          <w:lang w:val="fr-FR"/>
                        </w:rPr>
                      </w:pPr>
                      <w:r w:rsidRPr="00327E61">
                        <w:rPr>
                          <w:b/>
                          <w:bCs/>
                          <w:i/>
                          <w:iCs/>
                          <w:u w:val="single"/>
                          <w:lang w:val="fr-FR"/>
                        </w:rPr>
                        <w:t>Vocabulaire</w:t>
                      </w:r>
                    </w:p>
                    <w:p w14:paraId="658BE4D5" w14:textId="24D138B2" w:rsidR="00327E61" w:rsidRPr="00327E61" w:rsidRDefault="00327E61" w:rsidP="00327E61">
                      <w:pPr>
                        <w:spacing w:after="0" w:line="240" w:lineRule="auto"/>
                        <w:rPr>
                          <w:i/>
                          <w:iCs/>
                          <w:sz w:val="20"/>
                          <w:szCs w:val="20"/>
                          <w:lang w:val="fr-FR"/>
                        </w:rPr>
                      </w:pPr>
                      <w:r w:rsidRPr="00327E61">
                        <w:rPr>
                          <w:i/>
                          <w:iCs/>
                          <w:sz w:val="20"/>
                          <w:szCs w:val="20"/>
                          <w:lang w:val="fr-FR"/>
                        </w:rPr>
                        <w:t xml:space="preserve">La dernière couche de la configuration électronique qui contient des électrons est appelée la </w:t>
                      </w:r>
                      <w:r w:rsidRPr="00A03089">
                        <w:rPr>
                          <w:b/>
                          <w:bCs/>
                          <w:i/>
                          <w:iCs/>
                          <w:sz w:val="20"/>
                          <w:szCs w:val="20"/>
                          <w:lang w:val="fr-FR"/>
                        </w:rPr>
                        <w:t>couche externe</w:t>
                      </w:r>
                      <w:r w:rsidRPr="00327E61">
                        <w:rPr>
                          <w:i/>
                          <w:iCs/>
                          <w:sz w:val="20"/>
                          <w:szCs w:val="20"/>
                          <w:lang w:val="fr-FR"/>
                        </w:rPr>
                        <w:t>.</w:t>
                      </w:r>
                    </w:p>
                  </w:txbxContent>
                </v:textbox>
              </v:shape>
            </w:pict>
          </mc:Fallback>
        </mc:AlternateContent>
      </w:r>
    </w:p>
    <w:p w14:paraId="629D5E0B" w14:textId="77777777" w:rsidR="007D7DCA" w:rsidRDefault="007D7DCA" w:rsidP="00327E61">
      <w:pPr>
        <w:spacing w:after="0"/>
        <w:ind w:left="2835" w:right="-1"/>
        <w:rPr>
          <w:rFonts w:ascii="Calibri" w:eastAsia="Calibri" w:hAnsi="Calibri" w:cs="Calibri"/>
          <w:i/>
          <w:iCs/>
          <w:spacing w:val="1"/>
          <w:w w:val="103"/>
          <w:sz w:val="24"/>
          <w:szCs w:val="24"/>
          <w:u w:val="single"/>
          <w:lang w:val="fr-FR"/>
        </w:rPr>
      </w:pPr>
    </w:p>
    <w:p w14:paraId="59309B82" w14:textId="77777777" w:rsidR="007D7DCA" w:rsidRDefault="007D7DCA" w:rsidP="00327E61">
      <w:pPr>
        <w:spacing w:after="0"/>
        <w:ind w:left="2835" w:right="-1"/>
        <w:rPr>
          <w:rFonts w:ascii="Calibri" w:eastAsia="Calibri" w:hAnsi="Calibri" w:cs="Calibri"/>
          <w:i/>
          <w:iCs/>
          <w:spacing w:val="1"/>
          <w:w w:val="103"/>
          <w:sz w:val="24"/>
          <w:szCs w:val="24"/>
          <w:u w:val="single"/>
          <w:lang w:val="fr-FR"/>
        </w:rPr>
      </w:pPr>
    </w:p>
    <w:p w14:paraId="552C81FF" w14:textId="74C18C18" w:rsidR="007D7DCA" w:rsidRPr="00B209AF" w:rsidRDefault="00F22CEC" w:rsidP="00B209AF">
      <w:pPr>
        <w:pStyle w:val="Paragraphedeliste"/>
        <w:numPr>
          <w:ilvl w:val="0"/>
          <w:numId w:val="15"/>
        </w:numPr>
        <w:spacing w:after="0"/>
        <w:ind w:left="284" w:right="-1" w:hanging="229"/>
        <w:rPr>
          <w:rFonts w:ascii="Calibri" w:eastAsia="Calibri" w:hAnsi="Calibri" w:cs="Calibri"/>
          <w:i/>
          <w:iCs/>
          <w:spacing w:val="1"/>
          <w:w w:val="103"/>
          <w:sz w:val="24"/>
          <w:szCs w:val="24"/>
          <w:u w:val="single"/>
          <w:lang w:val="fr-FR"/>
        </w:rPr>
      </w:pPr>
      <w:r>
        <w:rPr>
          <w:rFonts w:ascii="Calibri" w:eastAsia="Calibri" w:hAnsi="Calibri" w:cs="Calibri"/>
          <w:b/>
          <w:bCs/>
          <w:i/>
          <w:iCs/>
          <w:noProof/>
          <w:spacing w:val="1"/>
          <w:sz w:val="24"/>
          <w:szCs w:val="24"/>
          <w:u w:val="single"/>
          <w:lang w:val="fr-FR"/>
        </w:rPr>
        <mc:AlternateContent>
          <mc:Choice Requires="wps">
            <w:drawing>
              <wp:anchor distT="0" distB="0" distL="114300" distR="114300" simplePos="0" relativeHeight="251670528" behindDoc="0" locked="0" layoutInCell="1" allowOverlap="1" wp14:anchorId="6BD07088" wp14:editId="78985268">
                <wp:simplePos x="0" y="0"/>
                <wp:positionH relativeFrom="column">
                  <wp:posOffset>5204460</wp:posOffset>
                </wp:positionH>
                <wp:positionV relativeFrom="paragraph">
                  <wp:posOffset>148590</wp:posOffset>
                </wp:positionV>
                <wp:extent cx="729615" cy="847725"/>
                <wp:effectExtent l="6985" t="8255" r="6350" b="10795"/>
                <wp:wrapNone/>
                <wp:docPr id="1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847725"/>
                        </a:xfrm>
                        <a:prstGeom prst="rect">
                          <a:avLst/>
                        </a:prstGeom>
                        <a:solidFill>
                          <a:srgbClr val="FFFFFF"/>
                        </a:solidFill>
                        <a:ln w="9525">
                          <a:solidFill>
                            <a:srgbClr val="000000"/>
                          </a:solidFill>
                          <a:miter lim="800000"/>
                          <a:headEnd/>
                          <a:tailEnd/>
                        </a:ln>
                      </wps:spPr>
                      <wps:txbx>
                        <w:txbxContent>
                          <w:p w14:paraId="01F736F6" w14:textId="32AA2ACD" w:rsidR="00510598" w:rsidRDefault="00510598">
                            <w:r>
                              <w:rPr>
                                <w:noProof/>
                              </w:rPr>
                              <w:drawing>
                                <wp:inline distT="0" distB="0" distL="0" distR="0" wp14:anchorId="0E637AA4" wp14:editId="260EE86B">
                                  <wp:extent cx="532737" cy="752527"/>
                                  <wp:effectExtent l="0" t="0" r="0" b="0"/>
                                  <wp:docPr id="9" name="Image 9" descr="Résultat de recherche d'images pour &quot;photo Pauli chimis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hoto Pauli chimiste&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767" cy="7553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07088" id="Text Box 115" o:spid="_x0000_s1029" type="#_x0000_t202" style="position:absolute;left:0;text-align:left;margin-left:409.8pt;margin-top:11.7pt;width:57.45pt;height:6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MQLKwIAAFkEAAAOAAAAZHJzL2Uyb0RvYy54bWysVF1v2yAUfZ+0/4B4XxynSdNYcaouXaZJ&#10;3YfU7gdgjG004DIgsbtfvwtOsqib9jDNDwi4l8O551y8vh20IgfhvART0nwypUQYDrU0bUm/Pu3e&#10;3FDiAzM1U2BESZ+Fp7eb16/WvS3EDDpQtXAEQYwvelvSLgRbZJnnndDMT8AKg8EGnGYBl67Nasd6&#10;RNcqm02n11kPrrYOuPAed+/HIN0k/KYRPHxuGi8CUSVFbiGNLo1VHLPNmhWtY7aT/EiD/QMLzaTB&#10;S89Q9ywwsnfyNygtuQMPTZhw0Bk0jeQi1YDV5NMX1Tx2zIpUC4rj7Vkm//9g+afDF0dkjd5dUWKY&#10;Ro+exBDIWxhIni+iQL31BeY9WswMAwYwORXr7QPwb54Y2HbMtOLOOeg7wWokmMeT2cXREcdHkKr/&#10;CDVexPYBEtDQOB3VQz0IoqNRz2dzIhmOm8vZ6hr5EI6hm/lyOUvcMlacDlvnw3sBmsRJSR16n8DZ&#10;4cGHSIYVp5R4lwcl651UKi1cW22VIweGfbJLX+L/Ik0Z0pd0tcC7/w4xTd+fILQM2PBKaqzinMSK&#10;qNo7U6d2DEyqcY6UlTnKGJUbNQxDNSTLrk7uVFA/o64Oxv7G94iTDtwPSnrs7ZL673vmBCXqg0Fv&#10;Vvl8Hh9DWswXyxku3GWkuowwwxGqpIGScboN4wPaWyfbDm8au8HAHfrZyKR1NH5kdaSP/ZssOL61&#10;+EAu1ynr1x9h8xMAAP//AwBQSwMEFAAGAAgAAAAhALMX1Y/fAAAACgEAAA8AAABkcnMvZG93bnJl&#10;di54bWxMj8FOwzAMQO9I/ENkJC5oS7d2ZS1NJ4QEYjfYEFyzJmsrEqckWVf+HnOCo+Wn5+dqM1nD&#10;Ru1D71DAYp4A09g41WMr4G3/OFsDC1GiksahFvCtA2zqy4tKlsqd8VWPu9gykmAopYAuxqHkPDSd&#10;tjLM3aCRdkfnrYw0+pYrL88kt4YvkyTnVvZIFzo56IdON5+7kxWwzp7Hj7BNX96b/GiKeHM7Pn15&#10;Ia6vpvs7YFFP8Q+G33xKh5qaDu6EKjBDjkWREypgmWbACCjSbAXsQOQqL4DXFf//Qv0DAAD//wMA&#10;UEsBAi0AFAAGAAgAAAAhALaDOJL+AAAA4QEAABMAAAAAAAAAAAAAAAAAAAAAAFtDb250ZW50X1R5&#10;cGVzXS54bWxQSwECLQAUAAYACAAAACEAOP0h/9YAAACUAQAACwAAAAAAAAAAAAAAAAAvAQAAX3Jl&#10;bHMvLnJlbHNQSwECLQAUAAYACAAAACEAr9DECysCAABZBAAADgAAAAAAAAAAAAAAAAAuAgAAZHJz&#10;L2Uyb0RvYy54bWxQSwECLQAUAAYACAAAACEAsxfVj98AAAAKAQAADwAAAAAAAAAAAAAAAACFBAAA&#10;ZHJzL2Rvd25yZXYueG1sUEsFBgAAAAAEAAQA8wAAAJEFAAAAAA==&#10;">
                <v:textbox>
                  <w:txbxContent>
                    <w:p w14:paraId="01F736F6" w14:textId="32AA2ACD" w:rsidR="00510598" w:rsidRDefault="00510598">
                      <w:r>
                        <w:rPr>
                          <w:noProof/>
                        </w:rPr>
                        <w:drawing>
                          <wp:inline distT="0" distB="0" distL="0" distR="0" wp14:anchorId="0E637AA4" wp14:editId="260EE86B">
                            <wp:extent cx="532737" cy="752527"/>
                            <wp:effectExtent l="0" t="0" r="0" b="0"/>
                            <wp:docPr id="9" name="Image 9" descr="Résultat de recherche d'images pour &quot;photo Pauli chimis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hoto Pauli chimiste&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767" cy="755395"/>
                                    </a:xfrm>
                                    <a:prstGeom prst="rect">
                                      <a:avLst/>
                                    </a:prstGeom>
                                    <a:noFill/>
                                    <a:ln>
                                      <a:noFill/>
                                    </a:ln>
                                  </pic:spPr>
                                </pic:pic>
                              </a:graphicData>
                            </a:graphic>
                          </wp:inline>
                        </w:drawing>
                      </w:r>
                    </w:p>
                  </w:txbxContent>
                </v:textbox>
              </v:shape>
            </w:pict>
          </mc:Fallback>
        </mc:AlternateContent>
      </w:r>
      <w:r w:rsidR="00510598">
        <w:rPr>
          <w:rFonts w:ascii="Calibri" w:eastAsia="Calibri" w:hAnsi="Calibri" w:cs="Calibri"/>
          <w:b/>
          <w:bCs/>
          <w:i/>
          <w:iCs/>
          <w:spacing w:val="1"/>
          <w:w w:val="103"/>
          <w:sz w:val="24"/>
          <w:szCs w:val="24"/>
          <w:u w:val="single"/>
          <w:lang w:val="fr-FR"/>
        </w:rPr>
        <w:t>N</w:t>
      </w:r>
      <w:r w:rsidR="00B209AF" w:rsidRPr="00B209AF">
        <w:rPr>
          <w:rFonts w:ascii="Calibri" w:eastAsia="Calibri" w:hAnsi="Calibri" w:cs="Calibri"/>
          <w:b/>
          <w:bCs/>
          <w:i/>
          <w:iCs/>
          <w:spacing w:val="1"/>
          <w:w w:val="103"/>
          <w:sz w:val="24"/>
          <w:szCs w:val="24"/>
          <w:u w:val="single"/>
          <w:lang w:val="fr-FR"/>
        </w:rPr>
        <w:t xml:space="preserve">ombre maximum d’électrons par </w:t>
      </w:r>
      <w:r w:rsidR="00C30DBA">
        <w:rPr>
          <w:rFonts w:ascii="Calibri" w:eastAsia="Calibri" w:hAnsi="Calibri" w:cs="Calibri"/>
          <w:b/>
          <w:bCs/>
          <w:i/>
          <w:iCs/>
          <w:spacing w:val="1"/>
          <w:w w:val="103"/>
          <w:sz w:val="24"/>
          <w:szCs w:val="24"/>
          <w:u w:val="single"/>
          <w:lang w:val="fr-FR"/>
        </w:rPr>
        <w:t>sous-couche</w:t>
      </w:r>
      <w:r w:rsidR="003A045F">
        <w:rPr>
          <w:rFonts w:ascii="Calibri" w:eastAsia="Calibri" w:hAnsi="Calibri" w:cs="Calibri"/>
          <w:b/>
          <w:bCs/>
          <w:i/>
          <w:iCs/>
          <w:spacing w:val="1"/>
          <w:w w:val="103"/>
          <w:sz w:val="24"/>
          <w:szCs w:val="24"/>
          <w:u w:val="single"/>
          <w:lang w:val="fr-FR"/>
        </w:rPr>
        <w:t> : Règle de Pauli</w:t>
      </w:r>
    </w:p>
    <w:p w14:paraId="76D302F6" w14:textId="32F8DA9A" w:rsidR="00411933" w:rsidRPr="00256889" w:rsidRDefault="000229E7" w:rsidP="00C30DBA">
      <w:pPr>
        <w:pBdr>
          <w:top w:val="dashed" w:sz="4" w:space="1" w:color="auto"/>
          <w:left w:val="dashed" w:sz="4" w:space="4" w:color="auto"/>
          <w:bottom w:val="dashed" w:sz="4" w:space="1" w:color="auto"/>
          <w:right w:val="dashed" w:sz="4" w:space="14" w:color="auto"/>
        </w:pBdr>
        <w:spacing w:after="0"/>
        <w:ind w:left="142" w:right="4110"/>
        <w:rPr>
          <w:rFonts w:ascii="Calibri" w:eastAsia="Calibri" w:hAnsi="Calibri" w:cs="Calibri"/>
          <w:spacing w:val="1"/>
          <w:w w:val="103"/>
          <w:lang w:val="fr-FR"/>
        </w:rPr>
      </w:pPr>
      <w:r w:rsidRPr="00256889">
        <w:rPr>
          <w:rFonts w:ascii="Calibri" w:eastAsia="Calibri" w:hAnsi="Calibri" w:cs="Calibri"/>
          <w:spacing w:val="1"/>
          <w:w w:val="103"/>
          <w:lang w:val="fr-FR"/>
        </w:rPr>
        <w:t>Les s</w:t>
      </w:r>
      <w:r w:rsidR="00C30DBA">
        <w:rPr>
          <w:rFonts w:ascii="Calibri" w:eastAsia="Calibri" w:hAnsi="Calibri" w:cs="Calibri"/>
          <w:spacing w:val="1"/>
          <w:w w:val="103"/>
          <w:lang w:val="fr-FR"/>
        </w:rPr>
        <w:t>ous-couches</w:t>
      </w:r>
      <w:r w:rsidRPr="00256889">
        <w:rPr>
          <w:rFonts w:ascii="Calibri" w:eastAsia="Calibri" w:hAnsi="Calibri" w:cs="Calibri"/>
          <w:b/>
          <w:bCs/>
          <w:spacing w:val="1"/>
          <w:w w:val="103"/>
          <w:lang w:val="fr-FR"/>
        </w:rPr>
        <w:t xml:space="preserve"> s</w:t>
      </w:r>
      <w:r w:rsidRPr="00256889">
        <w:rPr>
          <w:rFonts w:ascii="Calibri" w:eastAsia="Calibri" w:hAnsi="Calibri" w:cs="Calibri"/>
          <w:spacing w:val="1"/>
          <w:w w:val="103"/>
          <w:lang w:val="fr-FR"/>
        </w:rPr>
        <w:t xml:space="preserve"> ne peuvent avoir que </w:t>
      </w:r>
      <w:r w:rsidRPr="00256889">
        <w:rPr>
          <w:rFonts w:ascii="Calibri" w:eastAsia="Calibri" w:hAnsi="Calibri" w:cs="Calibri"/>
          <w:b/>
          <w:bCs/>
          <w:spacing w:val="1"/>
          <w:w w:val="103"/>
          <w:lang w:val="fr-FR"/>
        </w:rPr>
        <w:t>2</w:t>
      </w:r>
      <w:r w:rsidRPr="00256889">
        <w:rPr>
          <w:rFonts w:ascii="Calibri" w:eastAsia="Calibri" w:hAnsi="Calibri" w:cs="Calibri"/>
          <w:spacing w:val="1"/>
          <w:w w:val="103"/>
          <w:lang w:val="fr-FR"/>
        </w:rPr>
        <w:t xml:space="preserve"> électrons au maximum.</w:t>
      </w:r>
    </w:p>
    <w:p w14:paraId="6396CC09" w14:textId="02AE36C1" w:rsidR="000229E7" w:rsidRPr="00256889" w:rsidRDefault="000229E7" w:rsidP="00C30DBA">
      <w:pPr>
        <w:pBdr>
          <w:top w:val="dashed" w:sz="4" w:space="1" w:color="auto"/>
          <w:left w:val="dashed" w:sz="4" w:space="4" w:color="auto"/>
          <w:bottom w:val="dashed" w:sz="4" w:space="1" w:color="auto"/>
          <w:right w:val="dashed" w:sz="4" w:space="14" w:color="auto"/>
        </w:pBdr>
        <w:spacing w:after="0"/>
        <w:ind w:left="142" w:right="4110"/>
        <w:rPr>
          <w:rFonts w:ascii="Calibri" w:eastAsia="Calibri" w:hAnsi="Calibri" w:cs="Calibri"/>
          <w:spacing w:val="1"/>
          <w:w w:val="103"/>
          <w:lang w:val="fr-FR"/>
        </w:rPr>
      </w:pPr>
      <w:r w:rsidRPr="00256889">
        <w:rPr>
          <w:rFonts w:ascii="Calibri" w:eastAsia="Calibri" w:hAnsi="Calibri" w:cs="Calibri"/>
          <w:spacing w:val="1"/>
          <w:w w:val="103"/>
          <w:lang w:val="fr-FR"/>
        </w:rPr>
        <w:t>Les</w:t>
      </w:r>
      <w:r w:rsidR="00C30DBA">
        <w:rPr>
          <w:rFonts w:ascii="Calibri" w:eastAsia="Calibri" w:hAnsi="Calibri" w:cs="Calibri"/>
          <w:spacing w:val="1"/>
          <w:w w:val="103"/>
          <w:lang w:val="fr-FR"/>
        </w:rPr>
        <w:t xml:space="preserve"> </w:t>
      </w:r>
      <w:r w:rsidRPr="00256889">
        <w:rPr>
          <w:rFonts w:ascii="Calibri" w:eastAsia="Calibri" w:hAnsi="Calibri" w:cs="Calibri"/>
          <w:spacing w:val="1"/>
          <w:w w:val="103"/>
          <w:lang w:val="fr-FR"/>
        </w:rPr>
        <w:t>s</w:t>
      </w:r>
      <w:r w:rsidR="00C30DBA">
        <w:rPr>
          <w:rFonts w:ascii="Calibri" w:eastAsia="Calibri" w:hAnsi="Calibri" w:cs="Calibri"/>
          <w:spacing w:val="1"/>
          <w:w w:val="103"/>
          <w:lang w:val="fr-FR"/>
        </w:rPr>
        <w:t>ous-couches</w:t>
      </w:r>
      <w:r w:rsidRPr="00256889">
        <w:rPr>
          <w:rFonts w:ascii="Calibri" w:eastAsia="Calibri" w:hAnsi="Calibri" w:cs="Calibri"/>
          <w:spacing w:val="1"/>
          <w:w w:val="103"/>
          <w:lang w:val="fr-FR"/>
        </w:rPr>
        <w:t xml:space="preserve"> </w:t>
      </w:r>
      <w:r w:rsidRPr="00256889">
        <w:rPr>
          <w:rFonts w:ascii="Calibri" w:eastAsia="Calibri" w:hAnsi="Calibri" w:cs="Calibri"/>
          <w:b/>
          <w:bCs/>
          <w:spacing w:val="1"/>
          <w:w w:val="103"/>
          <w:lang w:val="fr-FR"/>
        </w:rPr>
        <w:t>p</w:t>
      </w:r>
      <w:r w:rsidRPr="00256889">
        <w:rPr>
          <w:rFonts w:ascii="Calibri" w:eastAsia="Calibri" w:hAnsi="Calibri" w:cs="Calibri"/>
          <w:spacing w:val="1"/>
          <w:w w:val="103"/>
          <w:lang w:val="fr-FR"/>
        </w:rPr>
        <w:t xml:space="preserve"> ne peuvent contenir que </w:t>
      </w:r>
      <w:r w:rsidRPr="00256889">
        <w:rPr>
          <w:rFonts w:ascii="Calibri" w:eastAsia="Calibri" w:hAnsi="Calibri" w:cs="Calibri"/>
          <w:b/>
          <w:bCs/>
          <w:spacing w:val="1"/>
          <w:w w:val="103"/>
          <w:lang w:val="fr-FR"/>
        </w:rPr>
        <w:t>6</w:t>
      </w:r>
      <w:r w:rsidRPr="00256889">
        <w:rPr>
          <w:rFonts w:ascii="Calibri" w:eastAsia="Calibri" w:hAnsi="Calibri" w:cs="Calibri"/>
          <w:spacing w:val="1"/>
          <w:w w:val="103"/>
          <w:lang w:val="fr-FR"/>
        </w:rPr>
        <w:t xml:space="preserve"> électrons au maximum</w:t>
      </w:r>
      <w:r w:rsidR="00856869" w:rsidRPr="00256889">
        <w:rPr>
          <w:rFonts w:ascii="Calibri" w:eastAsia="Calibri" w:hAnsi="Calibri" w:cs="Calibri"/>
          <w:spacing w:val="1"/>
          <w:w w:val="103"/>
          <w:lang w:val="fr-FR"/>
        </w:rPr>
        <w:t>.</w:t>
      </w:r>
    </w:p>
    <w:p w14:paraId="6D3E3C32" w14:textId="278B1349" w:rsidR="000229E7" w:rsidRDefault="00C30DBA" w:rsidP="00C30DBA">
      <w:pPr>
        <w:pBdr>
          <w:top w:val="dashed" w:sz="4" w:space="1" w:color="auto"/>
          <w:left w:val="dashed" w:sz="4" w:space="4" w:color="auto"/>
          <w:bottom w:val="dashed" w:sz="4" w:space="1" w:color="auto"/>
          <w:right w:val="dashed" w:sz="4" w:space="14" w:color="auto"/>
        </w:pBdr>
        <w:spacing w:after="0"/>
        <w:ind w:left="142" w:right="4110"/>
        <w:rPr>
          <w:rFonts w:ascii="Calibri" w:eastAsia="Calibri" w:hAnsi="Calibri" w:cs="Calibri"/>
          <w:spacing w:val="1"/>
          <w:w w:val="103"/>
          <w:lang w:val="fr-FR"/>
        </w:rPr>
      </w:pPr>
      <w:r>
        <w:rPr>
          <w:rFonts w:ascii="Calibri" w:eastAsia="Calibri" w:hAnsi="Calibri" w:cs="Calibri"/>
          <w:spacing w:val="1"/>
          <w:w w:val="103"/>
          <w:lang w:val="fr-FR"/>
        </w:rPr>
        <w:t>L</w:t>
      </w:r>
      <w:r w:rsidR="000229E7" w:rsidRPr="00256889">
        <w:rPr>
          <w:rFonts w:ascii="Calibri" w:eastAsia="Calibri" w:hAnsi="Calibri" w:cs="Calibri"/>
          <w:spacing w:val="1"/>
          <w:w w:val="103"/>
          <w:lang w:val="fr-FR"/>
        </w:rPr>
        <w:t>es s</w:t>
      </w:r>
      <w:r>
        <w:rPr>
          <w:rFonts w:ascii="Calibri" w:eastAsia="Calibri" w:hAnsi="Calibri" w:cs="Calibri"/>
          <w:spacing w:val="1"/>
          <w:w w:val="103"/>
          <w:lang w:val="fr-FR"/>
        </w:rPr>
        <w:t>ous-couches</w:t>
      </w:r>
      <w:r w:rsidR="000229E7" w:rsidRPr="00256889">
        <w:rPr>
          <w:rFonts w:ascii="Calibri" w:eastAsia="Calibri" w:hAnsi="Calibri" w:cs="Calibri"/>
          <w:spacing w:val="1"/>
          <w:w w:val="103"/>
          <w:lang w:val="fr-FR"/>
        </w:rPr>
        <w:t xml:space="preserve"> </w:t>
      </w:r>
      <w:r w:rsidR="000229E7" w:rsidRPr="00256889">
        <w:rPr>
          <w:rFonts w:ascii="Calibri" w:eastAsia="Calibri" w:hAnsi="Calibri" w:cs="Calibri"/>
          <w:b/>
          <w:bCs/>
          <w:spacing w:val="1"/>
          <w:w w:val="103"/>
          <w:lang w:val="fr-FR"/>
        </w:rPr>
        <w:t xml:space="preserve">d </w:t>
      </w:r>
      <w:r w:rsidR="000229E7" w:rsidRPr="00256889">
        <w:rPr>
          <w:rFonts w:ascii="Calibri" w:eastAsia="Calibri" w:hAnsi="Calibri" w:cs="Calibri"/>
          <w:spacing w:val="1"/>
          <w:w w:val="103"/>
          <w:lang w:val="fr-FR"/>
        </w:rPr>
        <w:t xml:space="preserve">ne peuvent contenir que </w:t>
      </w:r>
      <w:r w:rsidR="000229E7" w:rsidRPr="00256889">
        <w:rPr>
          <w:rFonts w:ascii="Calibri" w:eastAsia="Calibri" w:hAnsi="Calibri" w:cs="Calibri"/>
          <w:b/>
          <w:bCs/>
          <w:spacing w:val="1"/>
          <w:w w:val="103"/>
          <w:lang w:val="fr-FR"/>
        </w:rPr>
        <w:t>10</w:t>
      </w:r>
      <w:r w:rsidR="000229E7" w:rsidRPr="00256889">
        <w:rPr>
          <w:rFonts w:ascii="Calibri" w:eastAsia="Calibri" w:hAnsi="Calibri" w:cs="Calibri"/>
          <w:spacing w:val="1"/>
          <w:w w:val="103"/>
          <w:lang w:val="fr-FR"/>
        </w:rPr>
        <w:t xml:space="preserve"> électrons au maximum.</w:t>
      </w:r>
    </w:p>
    <w:p w14:paraId="21A9098F" w14:textId="77777777" w:rsidR="005D3C95" w:rsidRPr="005D3C95" w:rsidRDefault="005D3C95" w:rsidP="00896503">
      <w:pPr>
        <w:spacing w:after="0"/>
        <w:ind w:left="720"/>
        <w:rPr>
          <w:rFonts w:ascii="Calibri" w:eastAsia="Calibri" w:hAnsi="Calibri" w:cs="Calibri"/>
          <w:spacing w:val="1"/>
          <w:w w:val="103"/>
          <w:sz w:val="6"/>
          <w:szCs w:val="6"/>
          <w:lang w:val="fr-FR"/>
        </w:rPr>
      </w:pPr>
    </w:p>
    <w:p w14:paraId="617B02AA" w14:textId="0E14ACB8" w:rsidR="005D3C95" w:rsidRDefault="00256889" w:rsidP="00B209AF">
      <w:pPr>
        <w:pStyle w:val="Paragraphedeliste"/>
        <w:numPr>
          <w:ilvl w:val="0"/>
          <w:numId w:val="16"/>
        </w:numPr>
        <w:spacing w:before="51" w:after="0" w:line="240" w:lineRule="auto"/>
        <w:ind w:left="567" w:right="-20"/>
        <w:rPr>
          <w:rFonts w:ascii="Calibri" w:eastAsia="Calibri" w:hAnsi="Calibri" w:cs="Calibri"/>
          <w:w w:val="102"/>
          <w:sz w:val="21"/>
          <w:szCs w:val="21"/>
          <w:lang w:val="fr-FR"/>
        </w:rPr>
      </w:pPr>
      <w:r>
        <w:rPr>
          <w:rFonts w:ascii="Calibri" w:eastAsia="Calibri" w:hAnsi="Calibri" w:cs="Calibri"/>
          <w:w w:val="102"/>
          <w:sz w:val="21"/>
          <w:szCs w:val="21"/>
          <w:lang w:val="fr-FR"/>
        </w:rPr>
        <w:t xml:space="preserve">Les électrons d’un atome se trouvent sur les </w:t>
      </w:r>
      <w:r w:rsidR="00B209AF">
        <w:rPr>
          <w:rFonts w:ascii="Calibri" w:eastAsia="Calibri" w:hAnsi="Calibri" w:cs="Calibri"/>
          <w:w w:val="102"/>
          <w:sz w:val="21"/>
          <w:szCs w:val="21"/>
          <w:lang w:val="fr-FR"/>
        </w:rPr>
        <w:t>sous-couches</w:t>
      </w:r>
      <w:r>
        <w:rPr>
          <w:rFonts w:ascii="Calibri" w:eastAsia="Calibri" w:hAnsi="Calibri" w:cs="Calibri"/>
          <w:w w:val="102"/>
          <w:sz w:val="21"/>
          <w:szCs w:val="21"/>
          <w:lang w:val="fr-FR"/>
        </w:rPr>
        <w:t> : 1s</w:t>
      </w:r>
      <w:r w:rsidR="00B209AF">
        <w:rPr>
          <w:rFonts w:ascii="Calibri" w:eastAsia="Calibri" w:hAnsi="Calibri" w:cs="Calibri"/>
          <w:w w:val="102"/>
          <w:sz w:val="21"/>
          <w:szCs w:val="21"/>
          <w:lang w:val="fr-FR"/>
        </w:rPr>
        <w:t>,</w:t>
      </w:r>
      <w:r>
        <w:rPr>
          <w:rFonts w:ascii="Calibri" w:eastAsia="Calibri" w:hAnsi="Calibri" w:cs="Calibri"/>
          <w:w w:val="102"/>
          <w:sz w:val="21"/>
          <w:szCs w:val="21"/>
          <w:lang w:val="fr-FR"/>
        </w:rPr>
        <w:t xml:space="preserve"> 2s et 2p. </w:t>
      </w:r>
    </w:p>
    <w:p w14:paraId="07DD0A14" w14:textId="5451D9FC" w:rsidR="00B209AF" w:rsidRDefault="00F22CEC" w:rsidP="00B209AF">
      <w:pPr>
        <w:pStyle w:val="Paragraphedeliste"/>
        <w:numPr>
          <w:ilvl w:val="0"/>
          <w:numId w:val="12"/>
        </w:numPr>
        <w:spacing w:before="51" w:after="0" w:line="240" w:lineRule="auto"/>
        <w:ind w:left="1701" w:right="-20"/>
        <w:rPr>
          <w:rFonts w:ascii="Calibri" w:eastAsia="Calibri" w:hAnsi="Calibri" w:cs="Calibri"/>
          <w:w w:val="102"/>
          <w:sz w:val="21"/>
          <w:szCs w:val="21"/>
          <w:lang w:val="fr-FR"/>
        </w:rPr>
      </w:pPr>
      <w:r>
        <w:rPr>
          <w:rFonts w:ascii="Calibri" w:eastAsia="Calibri" w:hAnsi="Calibri" w:cs="Calibri"/>
          <w:noProof/>
          <w:sz w:val="21"/>
          <w:szCs w:val="21"/>
          <w:lang w:val="fr-FR"/>
        </w:rPr>
        <mc:AlternateContent>
          <mc:Choice Requires="wps">
            <w:drawing>
              <wp:anchor distT="0" distB="0" distL="114300" distR="114300" simplePos="0" relativeHeight="251669504" behindDoc="0" locked="0" layoutInCell="1" allowOverlap="1" wp14:anchorId="4B6FEB82" wp14:editId="18CEE5C8">
                <wp:simplePos x="0" y="0"/>
                <wp:positionH relativeFrom="column">
                  <wp:posOffset>5429250</wp:posOffset>
                </wp:positionH>
                <wp:positionV relativeFrom="paragraph">
                  <wp:posOffset>150495</wp:posOffset>
                </wp:positionV>
                <wp:extent cx="762635" cy="869950"/>
                <wp:effectExtent l="12700" t="13335" r="5715" b="12065"/>
                <wp:wrapNone/>
                <wp:docPr id="1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869950"/>
                        </a:xfrm>
                        <a:prstGeom prst="rect">
                          <a:avLst/>
                        </a:prstGeom>
                        <a:solidFill>
                          <a:srgbClr val="FFFFFF"/>
                        </a:solidFill>
                        <a:ln w="9525">
                          <a:solidFill>
                            <a:srgbClr val="000000"/>
                          </a:solidFill>
                          <a:miter lim="800000"/>
                          <a:headEnd/>
                          <a:tailEnd/>
                        </a:ln>
                      </wps:spPr>
                      <wps:txbx>
                        <w:txbxContent>
                          <w:p w14:paraId="71C24DBE" w14:textId="19EAF92F" w:rsidR="003A045F" w:rsidRDefault="003A045F">
                            <w:r w:rsidRPr="003A045F">
                              <w:rPr>
                                <w:noProof/>
                              </w:rPr>
                              <w:drawing>
                                <wp:inline distT="0" distB="0" distL="0" distR="0" wp14:anchorId="66664275" wp14:editId="64FB44E9">
                                  <wp:extent cx="649243" cy="82693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10760"/>
                                          <a:stretch/>
                                        </pic:blipFill>
                                        <pic:spPr bwMode="auto">
                                          <a:xfrm>
                                            <a:off x="0" y="0"/>
                                            <a:ext cx="657540" cy="83750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FEB82" id="Text Box 114" o:spid="_x0000_s1030" type="#_x0000_t202" style="position:absolute;left:0;text-align:left;margin-left:427.5pt;margin-top:11.85pt;width:60.05pt;height: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CBkLQIAAFkEAAAOAAAAZHJzL2Uyb0RvYy54bWysVNtu2zAMfR+wfxD0vjjxkrQx4hRdugwD&#10;ugvQ7gNkWbaFSaImKbGzry8lp1nQbS/D/CCIInVEnkN6fTNoRQ7CeQmmpLPJlBJhONTStCX99rh7&#10;c02JD8zUTIERJT0KT282r1+te1uIHDpQtXAEQYwvelvSLgRbZJnnndDMT8AKg84GnGYBTddmtWM9&#10;omuV5dPpMuvB1dYBF97j6d3opJuE3zSChy9N40UgqqSYW0irS2sV12yzZkXrmO0kP6XB/iELzaTB&#10;R89QdywwsnfyNygtuQMPTZhw0Bk0jeQi1YDVzKYvqnnomBWpFiTH2zNN/v/B8s+Hr47IGrXLKTFM&#10;o0aPYgjkHQxkNptHgnrrC4x7sBgZBnRgcCrW23vg3z0xsO2YacWtc9B3gtWY4CzezC6ujjg+glT9&#10;J6jxIbYPkICGxunIHvJBEB2FOp7FiclwPLxa5su3C0o4uq6Xq9UiiZex4vmydT58EKBJ3JTUofYJ&#10;nB3ufYjJsOI5JL7lQcl6J5VKhmurrXLkwLBPdulL+b8IU4b0JV0t8sVY/18hpun7E4SWARteSY1V&#10;nINYEVl7b+rUjoFJNe4xZWVONEbmRg7DUA1JsrM6FdRH5NXB2N84j7jpwP2kpMfeLqn/sWdOUKI+&#10;GtRmNZvP4zAkY764ytFwl57q0sMMR6iSBkrG7TaMA7S3TrYdvjR2g4Fb1LORieso/JjVKX3s3yTB&#10;adbigFzaKerXH2HzBAAA//8DAFBLAwQUAAYACAAAACEA6+5dR+AAAAAKAQAADwAAAGRycy9kb3du&#10;cmV2LnhtbEyPwU7DMBBE70j8g7VIXBB12pKkDXEqhASiNygIrm68TSLidbDdNPw9ywmOq316M1Nu&#10;JtuLEX3oHCmYzxIQSLUzHTUK3l4frlcgQtRkdO8IFXxjgE11flbqwrgTveC4i41gCYVCK2hjHAop&#10;Q92i1WHmBiT+HZy3OvLpG2m8PrHc9nKRJJm0uiNOaPWA9y3Wn7ujVbC6eRo/wnb5/F5nh34dr/Lx&#10;8csrdXkx3d2CiDjFPxh+63N1qLjT3h3JBNGzI015S1SwWOYgGFjn6RzEnsksyUFWpfw/ofoBAAD/&#10;/wMAUEsBAi0AFAAGAAgAAAAhALaDOJL+AAAA4QEAABMAAAAAAAAAAAAAAAAAAAAAAFtDb250ZW50&#10;X1R5cGVzXS54bWxQSwECLQAUAAYACAAAACEAOP0h/9YAAACUAQAACwAAAAAAAAAAAAAAAAAvAQAA&#10;X3JlbHMvLnJlbHNQSwECLQAUAAYACAAAACEA/BwgZC0CAABZBAAADgAAAAAAAAAAAAAAAAAuAgAA&#10;ZHJzL2Uyb0RvYy54bWxQSwECLQAUAAYACAAAACEA6+5dR+AAAAAKAQAADwAAAAAAAAAAAAAAAACH&#10;BAAAZHJzL2Rvd25yZXYueG1sUEsFBgAAAAAEAAQA8wAAAJQFAAAAAA==&#10;">
                <v:textbox>
                  <w:txbxContent>
                    <w:p w14:paraId="71C24DBE" w14:textId="19EAF92F" w:rsidR="003A045F" w:rsidRDefault="003A045F">
                      <w:r w:rsidRPr="003A045F">
                        <w:rPr>
                          <w:noProof/>
                        </w:rPr>
                        <w:drawing>
                          <wp:inline distT="0" distB="0" distL="0" distR="0" wp14:anchorId="66664275" wp14:editId="64FB44E9">
                            <wp:extent cx="649243" cy="82693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10760"/>
                                    <a:stretch/>
                                  </pic:blipFill>
                                  <pic:spPr bwMode="auto">
                                    <a:xfrm>
                                      <a:off x="0" y="0"/>
                                      <a:ext cx="657540" cy="83750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256889" w:rsidRPr="00B209AF">
        <w:rPr>
          <w:rFonts w:ascii="Calibri" w:eastAsia="Calibri" w:hAnsi="Calibri" w:cs="Calibri"/>
          <w:w w:val="102"/>
          <w:sz w:val="21"/>
          <w:szCs w:val="21"/>
          <w:lang w:val="fr-FR"/>
        </w:rPr>
        <w:t>Quel est le nombre maxim</w:t>
      </w:r>
      <w:r w:rsidR="005D3C95" w:rsidRPr="00B209AF">
        <w:rPr>
          <w:rFonts w:ascii="Calibri" w:eastAsia="Calibri" w:hAnsi="Calibri" w:cs="Calibri"/>
          <w:w w:val="102"/>
          <w:sz w:val="21"/>
          <w:szCs w:val="21"/>
          <w:lang w:val="fr-FR"/>
        </w:rPr>
        <w:t>al</w:t>
      </w:r>
      <w:r w:rsidR="00256889" w:rsidRPr="00B209AF">
        <w:rPr>
          <w:rFonts w:ascii="Calibri" w:eastAsia="Calibri" w:hAnsi="Calibri" w:cs="Calibri"/>
          <w:w w:val="102"/>
          <w:sz w:val="21"/>
          <w:szCs w:val="21"/>
          <w:lang w:val="fr-FR"/>
        </w:rPr>
        <w:t xml:space="preserve"> </w:t>
      </w:r>
      <w:r w:rsidR="005D3C95" w:rsidRPr="00B209AF">
        <w:rPr>
          <w:rFonts w:ascii="Calibri" w:eastAsia="Calibri" w:hAnsi="Calibri" w:cs="Calibri"/>
          <w:w w:val="102"/>
          <w:sz w:val="21"/>
          <w:szCs w:val="21"/>
          <w:lang w:val="fr-FR"/>
        </w:rPr>
        <w:t xml:space="preserve">d’électrons </w:t>
      </w:r>
      <w:r w:rsidR="00256889" w:rsidRPr="00B209AF">
        <w:rPr>
          <w:rFonts w:ascii="Calibri" w:eastAsia="Calibri" w:hAnsi="Calibri" w:cs="Calibri"/>
          <w:w w:val="102"/>
          <w:sz w:val="21"/>
          <w:szCs w:val="21"/>
          <w:lang w:val="fr-FR"/>
        </w:rPr>
        <w:t xml:space="preserve">que peut avoir cet atome ? </w:t>
      </w:r>
    </w:p>
    <w:p w14:paraId="0458CB41" w14:textId="72B23AFD" w:rsidR="005D3C95" w:rsidRPr="00B209AF" w:rsidRDefault="005D3C95" w:rsidP="00B209AF">
      <w:pPr>
        <w:pStyle w:val="Paragraphedeliste"/>
        <w:numPr>
          <w:ilvl w:val="0"/>
          <w:numId w:val="12"/>
        </w:numPr>
        <w:spacing w:before="51" w:after="0" w:line="240" w:lineRule="auto"/>
        <w:ind w:left="1701" w:right="-20"/>
        <w:rPr>
          <w:rFonts w:ascii="Calibri" w:eastAsia="Calibri" w:hAnsi="Calibri" w:cs="Calibri"/>
          <w:w w:val="102"/>
          <w:sz w:val="21"/>
          <w:szCs w:val="21"/>
          <w:lang w:val="fr-FR"/>
        </w:rPr>
      </w:pPr>
      <w:r w:rsidRPr="00B209AF">
        <w:rPr>
          <w:rFonts w:ascii="Calibri" w:eastAsia="Calibri" w:hAnsi="Calibri" w:cs="Calibri"/>
          <w:w w:val="102"/>
          <w:sz w:val="21"/>
          <w:szCs w:val="21"/>
          <w:lang w:val="fr-FR"/>
        </w:rPr>
        <w:t>Quel est le nombre minimal d’électrons que peut avoir cet atome ?</w:t>
      </w:r>
    </w:p>
    <w:p w14:paraId="18F74453" w14:textId="07B71CDA" w:rsidR="00925FD8" w:rsidRPr="00D75C62" w:rsidRDefault="00925FD8">
      <w:pPr>
        <w:spacing w:after="0"/>
        <w:rPr>
          <w:sz w:val="12"/>
          <w:szCs w:val="10"/>
          <w:lang w:val="fr-FR"/>
        </w:rPr>
      </w:pPr>
    </w:p>
    <w:p w14:paraId="5749203C" w14:textId="52224AEE" w:rsidR="00B209AF" w:rsidRPr="00B209AF" w:rsidRDefault="00B209AF" w:rsidP="00B209AF">
      <w:pPr>
        <w:pStyle w:val="Paragraphedeliste"/>
        <w:numPr>
          <w:ilvl w:val="0"/>
          <w:numId w:val="15"/>
        </w:numPr>
        <w:spacing w:after="0"/>
        <w:ind w:left="284" w:right="-1" w:hanging="284"/>
        <w:rPr>
          <w:rFonts w:ascii="Calibri" w:eastAsia="Calibri" w:hAnsi="Calibri" w:cs="Calibri"/>
          <w:i/>
          <w:iCs/>
          <w:spacing w:val="1"/>
          <w:w w:val="103"/>
          <w:sz w:val="24"/>
          <w:szCs w:val="24"/>
          <w:u w:val="single"/>
          <w:lang w:val="fr-FR"/>
        </w:rPr>
      </w:pPr>
      <w:r w:rsidRPr="00B209AF">
        <w:rPr>
          <w:rFonts w:ascii="Calibri" w:eastAsia="Calibri" w:hAnsi="Calibri" w:cs="Calibri"/>
          <w:b/>
          <w:bCs/>
          <w:i/>
          <w:iCs/>
          <w:spacing w:val="1"/>
          <w:w w:val="103"/>
          <w:sz w:val="24"/>
          <w:szCs w:val="24"/>
          <w:u w:val="single"/>
          <w:lang w:val="fr-FR"/>
        </w:rPr>
        <w:t>Cases quantiques et paire d’électrons</w:t>
      </w:r>
      <w:r w:rsidR="003A045F">
        <w:rPr>
          <w:rFonts w:ascii="Calibri" w:eastAsia="Calibri" w:hAnsi="Calibri" w:cs="Calibri"/>
          <w:b/>
          <w:bCs/>
          <w:i/>
          <w:iCs/>
          <w:spacing w:val="1"/>
          <w:w w:val="103"/>
          <w:sz w:val="24"/>
          <w:szCs w:val="24"/>
          <w:u w:val="single"/>
          <w:lang w:val="fr-FR"/>
        </w:rPr>
        <w:t> : Règle de Hund</w:t>
      </w:r>
    </w:p>
    <w:p w14:paraId="155F00F7" w14:textId="5BF94FAC" w:rsidR="00925FD8" w:rsidRPr="00256889" w:rsidRDefault="005D3C95" w:rsidP="00925FD8">
      <w:pPr>
        <w:spacing w:after="0"/>
        <w:rPr>
          <w:rFonts w:ascii="Calibri" w:eastAsia="Calibri" w:hAnsi="Calibri" w:cs="Calibri"/>
          <w:spacing w:val="1"/>
          <w:w w:val="103"/>
          <w:lang w:val="fr-FR"/>
        </w:rPr>
      </w:pPr>
      <w:r>
        <w:rPr>
          <w:rFonts w:ascii="Calibri" w:eastAsia="Calibri" w:hAnsi="Calibri" w:cs="Calibri"/>
          <w:spacing w:val="1"/>
          <w:w w:val="103"/>
          <w:lang w:val="fr-FR"/>
        </w:rPr>
        <w:t>Une couche</w:t>
      </w:r>
      <w:r w:rsidR="00925FD8" w:rsidRPr="00256889">
        <w:rPr>
          <w:rFonts w:ascii="Calibri" w:eastAsia="Calibri" w:hAnsi="Calibri" w:cs="Calibri"/>
          <w:spacing w:val="1"/>
          <w:w w:val="103"/>
          <w:lang w:val="fr-FR"/>
        </w:rPr>
        <w:t xml:space="preserve"> </w:t>
      </w:r>
      <w:r>
        <w:rPr>
          <w:rFonts w:ascii="Calibri" w:eastAsia="Calibri" w:hAnsi="Calibri" w:cs="Calibri"/>
          <w:spacing w:val="1"/>
          <w:w w:val="103"/>
          <w:lang w:val="fr-FR"/>
        </w:rPr>
        <w:t xml:space="preserve">peut être </w:t>
      </w:r>
      <w:r w:rsidR="00925FD8" w:rsidRPr="00256889">
        <w:rPr>
          <w:rFonts w:ascii="Calibri" w:eastAsia="Calibri" w:hAnsi="Calibri" w:cs="Calibri"/>
          <w:spacing w:val="1"/>
          <w:w w:val="103"/>
          <w:lang w:val="fr-FR"/>
        </w:rPr>
        <w:t xml:space="preserve">représentée par des cases regroupées par types </w:t>
      </w:r>
      <w:r w:rsidR="00186812">
        <w:rPr>
          <w:rFonts w:ascii="Calibri" w:eastAsia="Calibri" w:hAnsi="Calibri" w:cs="Calibri"/>
          <w:spacing w:val="1"/>
          <w:w w:val="103"/>
          <w:lang w:val="fr-FR"/>
        </w:rPr>
        <w:t>de sous-couches</w:t>
      </w:r>
      <w:r w:rsidR="00925FD8" w:rsidRPr="00256889">
        <w:rPr>
          <w:rFonts w:ascii="Calibri" w:eastAsia="Calibri" w:hAnsi="Calibri" w:cs="Calibri"/>
          <w:spacing w:val="1"/>
          <w:w w:val="103"/>
          <w:lang w:val="fr-FR"/>
        </w:rPr>
        <w:t xml:space="preserve">. </w:t>
      </w:r>
    </w:p>
    <w:p w14:paraId="7108122D" w14:textId="17C2D38D" w:rsidR="00925FD8" w:rsidRDefault="00925FD8" w:rsidP="00925FD8">
      <w:pPr>
        <w:spacing w:after="0"/>
        <w:rPr>
          <w:rFonts w:ascii="Calibri" w:eastAsia="Calibri" w:hAnsi="Calibri" w:cs="Calibri"/>
          <w:spacing w:val="1"/>
          <w:w w:val="103"/>
          <w:lang w:val="fr-FR"/>
        </w:rPr>
      </w:pPr>
      <w:r w:rsidRPr="00256889">
        <w:rPr>
          <w:rFonts w:ascii="Calibri" w:eastAsia="Calibri" w:hAnsi="Calibri" w:cs="Calibri"/>
          <w:spacing w:val="1"/>
          <w:w w:val="103"/>
          <w:lang w:val="fr-FR"/>
        </w:rPr>
        <w:t xml:space="preserve">Dans chaque case, il ne peut y avoir que deux électrons. </w:t>
      </w:r>
    </w:p>
    <w:p w14:paraId="15CE4246" w14:textId="77777777" w:rsidR="00A03089" w:rsidRPr="00A03089" w:rsidRDefault="00A03089" w:rsidP="00925FD8">
      <w:pPr>
        <w:spacing w:after="0"/>
        <w:rPr>
          <w:rFonts w:ascii="Calibri" w:eastAsia="Calibri" w:hAnsi="Calibri" w:cs="Calibri"/>
          <w:spacing w:val="1"/>
          <w:w w:val="103"/>
          <w:sz w:val="10"/>
          <w:szCs w:val="10"/>
          <w:lang w:val="fr-FR"/>
        </w:rPr>
      </w:pPr>
    </w:p>
    <w:p w14:paraId="0A599B72" w14:textId="7A1F3ABF" w:rsidR="00D75C62" w:rsidRPr="00256889" w:rsidRDefault="00B209AF" w:rsidP="005B58A7">
      <w:pPr>
        <w:pBdr>
          <w:top w:val="dashed" w:sz="4" w:space="1" w:color="auto"/>
          <w:left w:val="dashed" w:sz="4" w:space="4" w:color="auto"/>
          <w:bottom w:val="dashed" w:sz="4" w:space="1" w:color="auto"/>
          <w:right w:val="dashed" w:sz="4" w:space="4" w:color="auto"/>
          <w:between w:val="dashed" w:sz="4" w:space="1" w:color="auto"/>
          <w:bar w:val="dashed" w:sz="4" w:color="auto"/>
        </w:pBdr>
        <w:spacing w:after="0"/>
        <w:ind w:right="566"/>
        <w:rPr>
          <w:rFonts w:ascii="Calibri" w:eastAsia="Calibri" w:hAnsi="Calibri" w:cs="Calibri"/>
          <w:spacing w:val="1"/>
          <w:w w:val="103"/>
          <w:lang w:val="fr-FR"/>
        </w:rPr>
      </w:pPr>
      <w:r>
        <w:rPr>
          <w:rFonts w:ascii="Calibri" w:eastAsia="Calibri" w:hAnsi="Calibri" w:cs="Calibri"/>
          <w:spacing w:val="1"/>
          <w:w w:val="103"/>
          <w:lang w:val="fr-FR"/>
        </w:rPr>
        <w:t>Règle de remplissage des cases :</w:t>
      </w:r>
      <w:r w:rsidR="00D75C62" w:rsidRPr="00256889">
        <w:rPr>
          <w:rFonts w:ascii="Calibri" w:eastAsia="Calibri" w:hAnsi="Calibri" w:cs="Calibri"/>
          <w:spacing w:val="1"/>
          <w:w w:val="103"/>
          <w:lang w:val="fr-FR"/>
        </w:rPr>
        <w:t xml:space="preserve"> les électrons se placent d’abord à raison de 1 par case de </w:t>
      </w:r>
      <w:r w:rsidR="00C9314F">
        <w:rPr>
          <w:rFonts w:ascii="Calibri" w:eastAsia="Calibri" w:hAnsi="Calibri" w:cs="Calibri"/>
          <w:spacing w:val="1"/>
          <w:w w:val="103"/>
          <w:lang w:val="fr-FR"/>
        </w:rPr>
        <w:t xml:space="preserve">la sous-couche </w:t>
      </w:r>
      <w:r w:rsidR="00D75C62" w:rsidRPr="00256889">
        <w:rPr>
          <w:rFonts w:ascii="Calibri" w:eastAsia="Calibri" w:hAnsi="Calibri" w:cs="Calibri"/>
          <w:spacing w:val="1"/>
          <w:w w:val="103"/>
          <w:lang w:val="fr-FR"/>
        </w:rPr>
        <w:t>et ne s’associent en doublet que s’ils sont plus nombreux que le nombre de cases</w:t>
      </w:r>
      <w:r w:rsidR="00C9314F">
        <w:rPr>
          <w:rFonts w:ascii="Calibri" w:eastAsia="Calibri" w:hAnsi="Calibri" w:cs="Calibri"/>
          <w:spacing w:val="1"/>
          <w:w w:val="103"/>
          <w:lang w:val="fr-FR"/>
        </w:rPr>
        <w:t xml:space="preserve"> de la sous-couche</w:t>
      </w:r>
      <w:r w:rsidR="00D75C62" w:rsidRPr="00256889">
        <w:rPr>
          <w:rFonts w:ascii="Calibri" w:eastAsia="Calibri" w:hAnsi="Calibri" w:cs="Calibri"/>
          <w:spacing w:val="1"/>
          <w:w w:val="103"/>
          <w:lang w:val="fr-FR"/>
        </w:rPr>
        <w:t>.</w:t>
      </w:r>
    </w:p>
    <w:p w14:paraId="6CEFD7E5" w14:textId="6459B4F5" w:rsidR="00925FD8" w:rsidRPr="00A03089" w:rsidRDefault="00925FD8" w:rsidP="00925FD8">
      <w:pPr>
        <w:spacing w:after="0"/>
        <w:rPr>
          <w:rFonts w:ascii="Calibri" w:eastAsia="Calibri" w:hAnsi="Calibri" w:cs="Calibri"/>
          <w:i/>
          <w:iCs/>
          <w:spacing w:val="1"/>
          <w:w w:val="103"/>
          <w:sz w:val="12"/>
          <w:szCs w:val="12"/>
          <w:lang w:val="fr-FR"/>
        </w:rPr>
      </w:pPr>
    </w:p>
    <w:p w14:paraId="6DCDAB3D" w14:textId="062F2A91" w:rsidR="00925FD8" w:rsidRPr="00256889" w:rsidRDefault="00925FD8">
      <w:pPr>
        <w:spacing w:after="0"/>
        <w:rPr>
          <w:sz w:val="6"/>
          <w:szCs w:val="6"/>
          <w:lang w:val="fr-FR"/>
        </w:rPr>
      </w:pPr>
    </w:p>
    <w:p w14:paraId="5A80A343" w14:textId="1B1DB3C4" w:rsidR="00925FD8" w:rsidRDefault="00D75C62" w:rsidP="00A32B0C">
      <w:pPr>
        <w:pStyle w:val="Paragraphedeliste"/>
        <w:numPr>
          <w:ilvl w:val="0"/>
          <w:numId w:val="12"/>
        </w:numPr>
        <w:spacing w:after="0"/>
        <w:rPr>
          <w:lang w:val="fr-FR"/>
        </w:rPr>
      </w:pPr>
      <w:r>
        <w:rPr>
          <w:lang w:val="fr-FR"/>
        </w:rPr>
        <w:t>Combien de case</w:t>
      </w:r>
      <w:r w:rsidR="00C9314F">
        <w:rPr>
          <w:lang w:val="fr-FR"/>
        </w:rPr>
        <w:t>s</w:t>
      </w:r>
      <w:r>
        <w:rPr>
          <w:lang w:val="fr-FR"/>
        </w:rPr>
        <w:t xml:space="preserve"> doit</w:t>
      </w:r>
      <w:r w:rsidR="005B58A7">
        <w:rPr>
          <w:lang w:val="fr-FR"/>
        </w:rPr>
        <w:t>-</w:t>
      </w:r>
      <w:r>
        <w:rPr>
          <w:lang w:val="fr-FR"/>
        </w:rPr>
        <w:t xml:space="preserve">on représenter pour </w:t>
      </w:r>
      <w:r w:rsidR="00186812">
        <w:rPr>
          <w:lang w:val="fr-FR"/>
        </w:rPr>
        <w:t>la sous-couche</w:t>
      </w:r>
      <w:r>
        <w:rPr>
          <w:lang w:val="fr-FR"/>
        </w:rPr>
        <w:t xml:space="preserve"> 2p ? Même question pour</w:t>
      </w:r>
      <w:r w:rsidR="00186812">
        <w:rPr>
          <w:lang w:val="fr-FR"/>
        </w:rPr>
        <w:t xml:space="preserve"> la</w:t>
      </w:r>
      <w:r>
        <w:rPr>
          <w:lang w:val="fr-FR"/>
        </w:rPr>
        <w:t xml:space="preserve"> 3s ?</w:t>
      </w:r>
    </w:p>
    <w:p w14:paraId="08BA3E18" w14:textId="5934BBE5" w:rsidR="00D75C62" w:rsidRDefault="00F36E71" w:rsidP="00A32B0C">
      <w:pPr>
        <w:pStyle w:val="Paragraphedeliste"/>
        <w:numPr>
          <w:ilvl w:val="0"/>
          <w:numId w:val="12"/>
        </w:numPr>
        <w:spacing w:after="0"/>
        <w:rPr>
          <w:lang w:val="fr-FR"/>
        </w:rPr>
      </w:pPr>
      <w:r>
        <w:rPr>
          <w:lang w:val="fr-FR"/>
        </w:rPr>
        <w:lastRenderedPageBreak/>
        <w:t xml:space="preserve">Comment doit-on répartir 4 électrons sur </w:t>
      </w:r>
      <w:r w:rsidR="00186812">
        <w:rPr>
          <w:lang w:val="fr-FR"/>
        </w:rPr>
        <w:t>la sous-couche</w:t>
      </w:r>
      <w:r>
        <w:rPr>
          <w:lang w:val="fr-FR"/>
        </w:rPr>
        <w:t xml:space="preserve"> 2p pour respecter la règle </w:t>
      </w:r>
      <w:r w:rsidR="00C9314F">
        <w:rPr>
          <w:lang w:val="fr-FR"/>
        </w:rPr>
        <w:t xml:space="preserve">de Hund </w:t>
      </w:r>
      <w:r w:rsidR="00B209AF">
        <w:rPr>
          <w:rFonts w:ascii="Calibri" w:eastAsia="Calibri" w:hAnsi="Calibri" w:cs="Calibri"/>
          <w:spacing w:val="1"/>
          <w:w w:val="103"/>
          <w:lang w:val="fr-FR"/>
        </w:rPr>
        <w:t>de remplissage des cases </w:t>
      </w:r>
      <w:r>
        <w:rPr>
          <w:lang w:val="fr-FR"/>
        </w:rPr>
        <w:t>?</w:t>
      </w:r>
    </w:p>
    <w:p w14:paraId="2B562C4F" w14:textId="7CBA535C" w:rsidR="00A03089" w:rsidRPr="00C9314F" w:rsidRDefault="00C9314F" w:rsidP="00C9314F">
      <w:pPr>
        <w:pStyle w:val="Paragraphedeliste"/>
        <w:spacing w:after="0"/>
        <w:ind w:left="0"/>
        <w:rPr>
          <w:b/>
          <w:bCs/>
          <w:sz w:val="20"/>
          <w:szCs w:val="20"/>
          <w:lang w:val="fr-FR"/>
        </w:rPr>
      </w:pPr>
      <w:r w:rsidRPr="00C9314F">
        <w:rPr>
          <w:b/>
          <w:bCs/>
          <w:sz w:val="20"/>
          <w:szCs w:val="20"/>
          <w:lang w:val="fr-FR"/>
        </w:rPr>
        <w:t>Doc 2 :</w:t>
      </w:r>
      <w:r>
        <w:rPr>
          <w:b/>
          <w:bCs/>
          <w:sz w:val="20"/>
          <w:szCs w:val="20"/>
          <w:lang w:val="fr-FR"/>
        </w:rPr>
        <w:t xml:space="preserve"> </w:t>
      </w:r>
      <w:r w:rsidRPr="00C9314F">
        <w:rPr>
          <w:b/>
          <w:bCs/>
          <w:sz w:val="20"/>
          <w:szCs w:val="20"/>
          <w:lang w:val="fr-FR"/>
        </w:rPr>
        <w:t>Schéma synthétique du remplissage</w:t>
      </w:r>
    </w:p>
    <w:p w14:paraId="49B231C3" w14:textId="156BAC76" w:rsidR="00C9314F" w:rsidRDefault="00C9314F" w:rsidP="00C9314F">
      <w:pPr>
        <w:pStyle w:val="Paragraphedeliste"/>
        <w:spacing w:after="0"/>
        <w:ind w:left="0"/>
        <w:rPr>
          <w:lang w:val="fr-FR"/>
        </w:rPr>
      </w:pPr>
      <w:r>
        <w:rPr>
          <w:noProof/>
          <w:lang w:val="fr-FR" w:eastAsia="fr-FR"/>
        </w:rPr>
        <w:drawing>
          <wp:anchor distT="0" distB="0" distL="114300" distR="114300" simplePos="0" relativeHeight="251672576" behindDoc="1" locked="0" layoutInCell="1" allowOverlap="1" wp14:anchorId="5EC3DEA4" wp14:editId="284D8D0D">
            <wp:simplePos x="0" y="0"/>
            <wp:positionH relativeFrom="margin">
              <wp:align>left</wp:align>
            </wp:positionH>
            <wp:positionV relativeFrom="paragraph">
              <wp:posOffset>8890</wp:posOffset>
            </wp:positionV>
            <wp:extent cx="1743075" cy="2178685"/>
            <wp:effectExtent l="0" t="0" r="9525" b="0"/>
            <wp:wrapTight wrapText="bothSides">
              <wp:wrapPolygon edited="0">
                <wp:start x="0" y="0"/>
                <wp:lineTo x="0" y="21342"/>
                <wp:lineTo x="21482" y="21342"/>
                <wp:lineTo x="21482"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43075" cy="2178685"/>
                    </a:xfrm>
                    <a:prstGeom prst="rect">
                      <a:avLst/>
                    </a:prstGeom>
                  </pic:spPr>
                </pic:pic>
              </a:graphicData>
            </a:graphic>
          </wp:anchor>
        </w:drawing>
      </w:r>
    </w:p>
    <w:p w14:paraId="7346496E" w14:textId="77777777" w:rsidR="00C9314F" w:rsidRDefault="00C9314F" w:rsidP="00226929">
      <w:pPr>
        <w:spacing w:before="51" w:after="0" w:line="240" w:lineRule="auto"/>
        <w:ind w:right="-23"/>
        <w:rPr>
          <w:rFonts w:ascii="Calibri" w:eastAsia="Calibri" w:hAnsi="Calibri" w:cs="Calibri"/>
          <w:b/>
          <w:bCs/>
          <w:spacing w:val="1"/>
          <w:w w:val="99"/>
          <w:sz w:val="24"/>
          <w:szCs w:val="24"/>
          <w:lang w:val="fr-FR"/>
        </w:rPr>
      </w:pPr>
    </w:p>
    <w:p w14:paraId="2C7E0D94" w14:textId="77777777" w:rsidR="00C9314F" w:rsidRDefault="00C9314F" w:rsidP="00226929">
      <w:pPr>
        <w:spacing w:before="51" w:after="0" w:line="240" w:lineRule="auto"/>
        <w:ind w:right="-23"/>
        <w:rPr>
          <w:rFonts w:ascii="Calibri" w:eastAsia="Calibri" w:hAnsi="Calibri" w:cs="Calibri"/>
          <w:b/>
          <w:bCs/>
          <w:spacing w:val="1"/>
          <w:w w:val="99"/>
          <w:sz w:val="24"/>
          <w:szCs w:val="24"/>
          <w:lang w:val="fr-FR"/>
        </w:rPr>
      </w:pPr>
    </w:p>
    <w:p w14:paraId="052FE3AA" w14:textId="77777777" w:rsidR="00C9314F" w:rsidRDefault="00C9314F" w:rsidP="00226929">
      <w:pPr>
        <w:spacing w:before="51" w:after="0" w:line="240" w:lineRule="auto"/>
        <w:ind w:right="-23"/>
        <w:rPr>
          <w:rFonts w:ascii="Calibri" w:eastAsia="Calibri" w:hAnsi="Calibri" w:cs="Calibri"/>
          <w:b/>
          <w:bCs/>
          <w:spacing w:val="1"/>
          <w:w w:val="99"/>
          <w:sz w:val="24"/>
          <w:szCs w:val="24"/>
          <w:lang w:val="fr-FR"/>
        </w:rPr>
      </w:pPr>
    </w:p>
    <w:p w14:paraId="7EFB8F41" w14:textId="77777777" w:rsidR="00C9314F" w:rsidRDefault="00C9314F" w:rsidP="00226929">
      <w:pPr>
        <w:spacing w:before="51" w:after="0" w:line="240" w:lineRule="auto"/>
        <w:ind w:right="-23"/>
        <w:rPr>
          <w:rFonts w:ascii="Calibri" w:eastAsia="Calibri" w:hAnsi="Calibri" w:cs="Calibri"/>
          <w:b/>
          <w:bCs/>
          <w:spacing w:val="1"/>
          <w:w w:val="99"/>
          <w:sz w:val="24"/>
          <w:szCs w:val="24"/>
          <w:lang w:val="fr-FR"/>
        </w:rPr>
      </w:pPr>
    </w:p>
    <w:p w14:paraId="09279B84" w14:textId="77777777" w:rsidR="00C9314F" w:rsidRDefault="00C9314F" w:rsidP="00226929">
      <w:pPr>
        <w:spacing w:before="51" w:after="0" w:line="240" w:lineRule="auto"/>
        <w:ind w:right="-23"/>
        <w:rPr>
          <w:rFonts w:ascii="Calibri" w:eastAsia="Calibri" w:hAnsi="Calibri" w:cs="Calibri"/>
          <w:b/>
          <w:bCs/>
          <w:spacing w:val="1"/>
          <w:w w:val="99"/>
          <w:sz w:val="24"/>
          <w:szCs w:val="24"/>
          <w:lang w:val="fr-FR"/>
        </w:rPr>
      </w:pPr>
    </w:p>
    <w:p w14:paraId="567EB32D" w14:textId="77777777" w:rsidR="00C9314F" w:rsidRDefault="00C9314F" w:rsidP="00226929">
      <w:pPr>
        <w:spacing w:before="51" w:after="0" w:line="240" w:lineRule="auto"/>
        <w:ind w:right="-23"/>
        <w:rPr>
          <w:rFonts w:ascii="Calibri" w:eastAsia="Calibri" w:hAnsi="Calibri" w:cs="Calibri"/>
          <w:b/>
          <w:bCs/>
          <w:spacing w:val="1"/>
          <w:w w:val="99"/>
          <w:sz w:val="24"/>
          <w:szCs w:val="24"/>
          <w:lang w:val="fr-FR"/>
        </w:rPr>
      </w:pPr>
    </w:p>
    <w:p w14:paraId="5612D0D2" w14:textId="77777777" w:rsidR="00C9314F" w:rsidRDefault="00C9314F" w:rsidP="00226929">
      <w:pPr>
        <w:spacing w:before="51" w:after="0" w:line="240" w:lineRule="auto"/>
        <w:ind w:right="-23"/>
        <w:rPr>
          <w:rFonts w:ascii="Calibri" w:eastAsia="Calibri" w:hAnsi="Calibri" w:cs="Calibri"/>
          <w:b/>
          <w:bCs/>
          <w:spacing w:val="1"/>
          <w:w w:val="99"/>
          <w:sz w:val="24"/>
          <w:szCs w:val="24"/>
          <w:lang w:val="fr-FR"/>
        </w:rPr>
      </w:pPr>
    </w:p>
    <w:p w14:paraId="145A8F55" w14:textId="77777777" w:rsidR="00C9314F" w:rsidRDefault="00C9314F" w:rsidP="00226929">
      <w:pPr>
        <w:spacing w:before="51" w:after="0" w:line="240" w:lineRule="auto"/>
        <w:ind w:right="-23"/>
        <w:rPr>
          <w:rFonts w:ascii="Calibri" w:eastAsia="Calibri" w:hAnsi="Calibri" w:cs="Calibri"/>
          <w:b/>
          <w:bCs/>
          <w:spacing w:val="1"/>
          <w:w w:val="99"/>
          <w:sz w:val="24"/>
          <w:szCs w:val="24"/>
          <w:lang w:val="fr-FR"/>
        </w:rPr>
      </w:pPr>
    </w:p>
    <w:p w14:paraId="45019E8D" w14:textId="77777777" w:rsidR="00C9314F" w:rsidRDefault="00C9314F" w:rsidP="00226929">
      <w:pPr>
        <w:spacing w:before="51" w:after="0" w:line="240" w:lineRule="auto"/>
        <w:ind w:right="-23"/>
        <w:rPr>
          <w:rFonts w:ascii="Calibri" w:eastAsia="Calibri" w:hAnsi="Calibri" w:cs="Calibri"/>
          <w:b/>
          <w:bCs/>
          <w:spacing w:val="1"/>
          <w:w w:val="99"/>
          <w:sz w:val="24"/>
          <w:szCs w:val="24"/>
          <w:lang w:val="fr-FR"/>
        </w:rPr>
      </w:pPr>
    </w:p>
    <w:p w14:paraId="3F7FA5C3" w14:textId="77777777" w:rsidR="00C9314F" w:rsidRDefault="00C9314F" w:rsidP="00226929">
      <w:pPr>
        <w:spacing w:before="51" w:after="0" w:line="240" w:lineRule="auto"/>
        <w:ind w:right="-23"/>
        <w:rPr>
          <w:rFonts w:ascii="Calibri" w:eastAsia="Calibri" w:hAnsi="Calibri" w:cs="Calibri"/>
          <w:b/>
          <w:bCs/>
          <w:spacing w:val="1"/>
          <w:w w:val="99"/>
          <w:sz w:val="24"/>
          <w:szCs w:val="24"/>
          <w:lang w:val="fr-FR"/>
        </w:rPr>
      </w:pPr>
    </w:p>
    <w:p w14:paraId="655B7489" w14:textId="26CDC808" w:rsidR="00016419" w:rsidRPr="00122381" w:rsidRDefault="00016419" w:rsidP="00226929">
      <w:pPr>
        <w:spacing w:before="51" w:after="0" w:line="240" w:lineRule="auto"/>
        <w:ind w:right="-23"/>
        <w:rPr>
          <w:rFonts w:ascii="Calibri" w:eastAsia="Calibri" w:hAnsi="Calibri" w:cs="Calibri"/>
          <w:b/>
          <w:bCs/>
          <w:spacing w:val="1"/>
          <w:w w:val="99"/>
          <w:sz w:val="24"/>
          <w:szCs w:val="24"/>
          <w:lang w:val="fr-FR"/>
        </w:rPr>
      </w:pPr>
      <w:r w:rsidRPr="00122381">
        <w:rPr>
          <w:rFonts w:ascii="Calibri" w:eastAsia="Calibri" w:hAnsi="Calibri" w:cs="Calibri"/>
          <w:b/>
          <w:bCs/>
          <w:spacing w:val="1"/>
          <w:w w:val="99"/>
          <w:sz w:val="24"/>
          <w:szCs w:val="24"/>
          <w:lang w:val="fr-FR"/>
        </w:rPr>
        <w:t xml:space="preserve">B – </w:t>
      </w:r>
      <w:r w:rsidR="005B58A7">
        <w:rPr>
          <w:rFonts w:ascii="Calibri" w:eastAsia="Calibri" w:hAnsi="Calibri" w:cs="Calibri"/>
          <w:b/>
          <w:bCs/>
          <w:spacing w:val="1"/>
          <w:w w:val="99"/>
          <w:sz w:val="24"/>
          <w:szCs w:val="24"/>
          <w:lang w:val="fr-FR"/>
        </w:rPr>
        <w:t>La classification périodique</w:t>
      </w:r>
      <w:r w:rsidRPr="00122381">
        <w:rPr>
          <w:rFonts w:ascii="Calibri" w:eastAsia="Calibri" w:hAnsi="Calibri" w:cs="Calibri"/>
          <w:b/>
          <w:bCs/>
          <w:spacing w:val="1"/>
          <w:w w:val="99"/>
          <w:sz w:val="24"/>
          <w:szCs w:val="24"/>
          <w:lang w:val="fr-FR"/>
        </w:rPr>
        <w:t xml:space="preserve">. </w:t>
      </w:r>
    </w:p>
    <w:p w14:paraId="4973369F" w14:textId="5DB6B4DE" w:rsidR="00016419" w:rsidRPr="00815320" w:rsidRDefault="00016419">
      <w:pPr>
        <w:spacing w:after="0"/>
        <w:rPr>
          <w:sz w:val="4"/>
          <w:szCs w:val="4"/>
          <w:lang w:val="fr-FR"/>
        </w:rPr>
      </w:pPr>
    </w:p>
    <w:p w14:paraId="723488A2" w14:textId="4D9B6F48" w:rsidR="00815320" w:rsidRDefault="00815320" w:rsidP="00815320">
      <w:pPr>
        <w:spacing w:after="0"/>
        <w:rPr>
          <w:lang w:val="fr-FR"/>
        </w:rPr>
      </w:pPr>
      <w:r>
        <w:rPr>
          <w:lang w:val="fr-FR"/>
        </w:rPr>
        <w:t xml:space="preserve">Il est possible de faire cette partie sans utiliser le fichier python. </w:t>
      </w:r>
    </w:p>
    <w:p w14:paraId="194BECE0" w14:textId="77777777" w:rsidR="00815320" w:rsidRPr="00815320" w:rsidRDefault="00815320" w:rsidP="00815320">
      <w:pPr>
        <w:spacing w:after="0"/>
        <w:rPr>
          <w:sz w:val="8"/>
          <w:szCs w:val="8"/>
          <w:lang w:val="fr-FR"/>
        </w:rPr>
      </w:pPr>
    </w:p>
    <w:tbl>
      <w:tblPr>
        <w:tblStyle w:val="Grilledutableau"/>
        <w:tblW w:w="0" w:type="auto"/>
        <w:tblLook w:val="04A0" w:firstRow="1" w:lastRow="0" w:firstColumn="1" w:lastColumn="0" w:noHBand="0" w:noVBand="1"/>
      </w:tblPr>
      <w:tblGrid>
        <w:gridCol w:w="959"/>
        <w:gridCol w:w="9670"/>
      </w:tblGrid>
      <w:tr w:rsidR="00815320" w14:paraId="5F3EF6AA" w14:textId="77777777" w:rsidTr="00815320">
        <w:tc>
          <w:tcPr>
            <w:tcW w:w="959" w:type="dxa"/>
          </w:tcPr>
          <w:p w14:paraId="7AD5A09B" w14:textId="467C84C7" w:rsidR="00815320" w:rsidRDefault="00815320" w:rsidP="00815320">
            <w:pPr>
              <w:rPr>
                <w:lang w:val="fr-FR"/>
              </w:rPr>
            </w:pPr>
            <w:r>
              <w:rPr>
                <w:rFonts w:ascii="Calibri" w:eastAsia="Calibri" w:hAnsi="Calibri" w:cs="Calibri"/>
                <w:b/>
                <w:bCs/>
                <w:noProof/>
                <w:spacing w:val="1"/>
                <w:w w:val="99"/>
                <w:sz w:val="28"/>
                <w:szCs w:val="28"/>
              </w:rPr>
              <w:drawing>
                <wp:anchor distT="0" distB="0" distL="114300" distR="114300" simplePos="0" relativeHeight="251666944" behindDoc="1" locked="0" layoutInCell="1" allowOverlap="1" wp14:anchorId="6808B880" wp14:editId="367EC0E3">
                  <wp:simplePos x="0" y="0"/>
                  <wp:positionH relativeFrom="column">
                    <wp:posOffset>66675</wp:posOffset>
                  </wp:positionH>
                  <wp:positionV relativeFrom="paragraph">
                    <wp:posOffset>671195</wp:posOffset>
                  </wp:positionV>
                  <wp:extent cx="328295" cy="328295"/>
                  <wp:effectExtent l="0" t="0" r="0" b="0"/>
                  <wp:wrapTight wrapText="bothSides">
                    <wp:wrapPolygon edited="0">
                      <wp:start x="0" y="0"/>
                      <wp:lineTo x="0" y="20054"/>
                      <wp:lineTo x="20054" y="20054"/>
                      <wp:lineTo x="2005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8295" cy="3282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670" w:type="dxa"/>
          </w:tcPr>
          <w:p w14:paraId="47A19CB4" w14:textId="37BA8A86" w:rsidR="00815320" w:rsidRDefault="00815320" w:rsidP="00815320">
            <w:pPr>
              <w:rPr>
                <w:lang w:val="fr-FR"/>
              </w:rPr>
            </w:pPr>
            <w:r>
              <w:rPr>
                <w:lang w:val="fr-FR"/>
              </w:rPr>
              <w:t>Il est possible d’automatiser les règles de remplissage des couches électroniques à l’aide d’un programme python.  Le fichier configuration_electronique.py contient un programme à compléter.</w:t>
            </w:r>
          </w:p>
          <w:p w14:paraId="1E0572B8" w14:textId="77777777" w:rsidR="00815320" w:rsidRPr="00A03089" w:rsidRDefault="00815320" w:rsidP="00815320">
            <w:pPr>
              <w:rPr>
                <w:sz w:val="6"/>
                <w:szCs w:val="6"/>
                <w:lang w:val="fr-FR"/>
              </w:rPr>
            </w:pPr>
          </w:p>
          <w:p w14:paraId="3961620F" w14:textId="77777777" w:rsidR="00815320" w:rsidRDefault="00815320" w:rsidP="00815320">
            <w:pPr>
              <w:pStyle w:val="Paragraphedeliste"/>
              <w:numPr>
                <w:ilvl w:val="0"/>
                <w:numId w:val="16"/>
              </w:numPr>
              <w:ind w:left="599"/>
              <w:rPr>
                <w:lang w:val="fr-FR"/>
              </w:rPr>
            </w:pPr>
            <w:r>
              <w:rPr>
                <w:lang w:val="fr-FR"/>
              </w:rPr>
              <w:t>Ouvrir le fichier configuration_electronique.py qui se trouve dans classe/2Di/physique/Atome/</w:t>
            </w:r>
          </w:p>
          <w:p w14:paraId="65ED3656" w14:textId="77777777" w:rsidR="00815320" w:rsidRPr="00815320" w:rsidRDefault="00815320" w:rsidP="00815320">
            <w:pPr>
              <w:pStyle w:val="Paragraphedeliste"/>
              <w:numPr>
                <w:ilvl w:val="0"/>
                <w:numId w:val="16"/>
              </w:numPr>
              <w:ind w:left="599"/>
              <w:rPr>
                <w:lang w:val="fr-FR"/>
              </w:rPr>
            </w:pPr>
            <w:r w:rsidRPr="00815320">
              <w:rPr>
                <w:rFonts w:eastAsiaTheme="minorEastAsia"/>
                <w:lang w:val="fr-FR"/>
              </w:rPr>
              <w:t>Compléter la liste de la ligne 5 du code avec les sous-couches électroniques placées dans l’ordre de remplissage.</w:t>
            </w:r>
          </w:p>
          <w:p w14:paraId="2921C3DB" w14:textId="77777777" w:rsidR="00815320" w:rsidRPr="00815320" w:rsidRDefault="00815320" w:rsidP="00815320">
            <w:pPr>
              <w:pStyle w:val="Paragraphedeliste"/>
              <w:numPr>
                <w:ilvl w:val="0"/>
                <w:numId w:val="16"/>
              </w:numPr>
              <w:ind w:left="599"/>
              <w:rPr>
                <w:lang w:val="fr-FR"/>
              </w:rPr>
            </w:pPr>
            <w:r w:rsidRPr="00815320">
              <w:rPr>
                <w:rFonts w:eastAsiaTheme="minorEastAsia"/>
                <w:lang w:val="fr-FR"/>
              </w:rPr>
              <w:t>Compléter la liste de la ligne 7 du code avec le nombre maximum d’électrons par sous-couche écrite à la ligne 5.</w:t>
            </w:r>
          </w:p>
          <w:p w14:paraId="6D5E16BE" w14:textId="77777777" w:rsidR="00815320" w:rsidRDefault="00815320" w:rsidP="00815320">
            <w:pPr>
              <w:pStyle w:val="Paragraphedeliste"/>
              <w:numPr>
                <w:ilvl w:val="0"/>
                <w:numId w:val="16"/>
              </w:numPr>
              <w:ind w:left="599"/>
              <w:rPr>
                <w:lang w:val="fr-FR"/>
              </w:rPr>
            </w:pPr>
            <w:r w:rsidRPr="00815320">
              <w:rPr>
                <w:lang w:val="fr-FR"/>
              </w:rPr>
              <w:t>Enregistrer et exécuter le programme.</w:t>
            </w:r>
          </w:p>
          <w:p w14:paraId="6C466D3F" w14:textId="1D4A01A3" w:rsidR="00815320" w:rsidRPr="00815320" w:rsidRDefault="00815320" w:rsidP="00815320">
            <w:pPr>
              <w:pStyle w:val="Paragraphedeliste"/>
              <w:numPr>
                <w:ilvl w:val="0"/>
                <w:numId w:val="16"/>
              </w:numPr>
              <w:ind w:left="599"/>
              <w:rPr>
                <w:lang w:val="fr-FR"/>
              </w:rPr>
            </w:pPr>
            <w:r w:rsidRPr="00815320">
              <w:rPr>
                <w:lang w:val="fr-FR"/>
              </w:rPr>
              <w:t>Dans la partie console de l’interface python, appeler la fonction en écrivant : configuration(3)</w:t>
            </w:r>
            <w:r w:rsidR="00C9314F">
              <w:rPr>
                <w:lang w:val="fr-FR"/>
              </w:rPr>
              <w:t>.</w:t>
            </w:r>
          </w:p>
          <w:p w14:paraId="707F5078" w14:textId="685B6ABC" w:rsidR="00815320" w:rsidRPr="00A63281" w:rsidRDefault="00A63281" w:rsidP="007D65EF">
            <w:pPr>
              <w:rPr>
                <w:lang w:val="fr-FR"/>
              </w:rPr>
            </w:pPr>
            <w:r>
              <w:rPr>
                <w:lang w:val="fr-FR"/>
              </w:rPr>
              <w:t xml:space="preserve">            </w:t>
            </w:r>
            <w:r w:rsidRPr="00A63281">
              <w:rPr>
                <w:lang w:val="fr-FR"/>
              </w:rPr>
              <w:t>À</w:t>
            </w:r>
            <w:r w:rsidR="00815320" w:rsidRPr="00A63281">
              <w:rPr>
                <w:lang w:val="fr-FR"/>
              </w:rPr>
              <w:t xml:space="preserve"> quoi correspond le résultat qui s’affiche ? </w:t>
            </w:r>
          </w:p>
        </w:tc>
      </w:tr>
    </w:tbl>
    <w:p w14:paraId="49595CA9" w14:textId="77777777" w:rsidR="00815320" w:rsidRPr="00815320" w:rsidRDefault="00815320" w:rsidP="00815320">
      <w:pPr>
        <w:spacing w:after="0"/>
        <w:rPr>
          <w:sz w:val="6"/>
          <w:szCs w:val="6"/>
          <w:lang w:val="fr-FR"/>
        </w:rPr>
      </w:pPr>
    </w:p>
    <w:p w14:paraId="59E097C4" w14:textId="47D3FB4C" w:rsidR="00E414AF" w:rsidRDefault="00E414AF" w:rsidP="00E414AF">
      <w:pPr>
        <w:pStyle w:val="Paragraphedeliste"/>
        <w:numPr>
          <w:ilvl w:val="0"/>
          <w:numId w:val="19"/>
        </w:numPr>
        <w:spacing w:after="0"/>
        <w:rPr>
          <w:lang w:val="fr-FR"/>
        </w:rPr>
      </w:pPr>
      <w:r w:rsidRPr="00F22CEC">
        <w:rPr>
          <w:u w:val="single"/>
          <w:lang w:val="fr-FR"/>
        </w:rPr>
        <w:t>Questions</w:t>
      </w:r>
      <w:r>
        <w:rPr>
          <w:lang w:val="fr-FR"/>
        </w:rPr>
        <w:t xml:space="preserve"> : </w:t>
      </w:r>
    </w:p>
    <w:p w14:paraId="2A5C7238" w14:textId="7015FD0A" w:rsidR="00E414AF" w:rsidRPr="00E414AF" w:rsidRDefault="00E414AF" w:rsidP="00E414AF">
      <w:pPr>
        <w:pStyle w:val="Paragraphedeliste"/>
        <w:numPr>
          <w:ilvl w:val="0"/>
          <w:numId w:val="20"/>
        </w:numPr>
        <w:spacing w:after="0"/>
        <w:rPr>
          <w:lang w:val="fr-FR"/>
        </w:rPr>
      </w:pPr>
      <w:r>
        <w:rPr>
          <w:lang w:val="fr-FR"/>
        </w:rPr>
        <w:t>Quels sont les liens entre la configuration électronique d’un élément et sa place dans la classification périodique ?</w:t>
      </w:r>
    </w:p>
    <w:p w14:paraId="23AAB703" w14:textId="2835241D" w:rsidR="00815320" w:rsidRPr="008E5482" w:rsidRDefault="00E414AF" w:rsidP="00E414AF">
      <w:pPr>
        <w:shd w:val="clear" w:color="auto" w:fill="FFC9C9"/>
        <w:spacing w:after="0"/>
        <w:rPr>
          <w:b/>
          <w:bCs/>
          <w:i/>
          <w:iCs/>
          <w:lang w:val="fr-FR"/>
        </w:rPr>
      </w:pPr>
      <w:r>
        <w:rPr>
          <w:b/>
          <w:bCs/>
          <w:i/>
          <w:iCs/>
          <w:lang w:val="fr-FR"/>
        </w:rPr>
        <w:t>Possibilité de fournir une aide aux élèves sous forme de questions intermédiaires :</w:t>
      </w:r>
    </w:p>
    <w:p w14:paraId="72AB9DA7" w14:textId="294997BF" w:rsidR="00D11C17" w:rsidRPr="00E414AF" w:rsidRDefault="00815320" w:rsidP="00E414AF">
      <w:pPr>
        <w:pStyle w:val="Paragraphedeliste"/>
        <w:numPr>
          <w:ilvl w:val="0"/>
          <w:numId w:val="3"/>
        </w:numPr>
        <w:shd w:val="clear" w:color="auto" w:fill="FFC9C9"/>
        <w:spacing w:after="0"/>
        <w:rPr>
          <w:lang w:val="fr-FR"/>
        </w:rPr>
      </w:pPr>
      <w:r w:rsidRPr="00E414AF">
        <w:rPr>
          <w:lang w:val="fr-FR"/>
        </w:rPr>
        <w:t>En appliquant les règles évoquées dans la partie A, c</w:t>
      </w:r>
      <w:r w:rsidR="00893BDA" w:rsidRPr="00E414AF">
        <w:rPr>
          <w:lang w:val="fr-FR"/>
        </w:rPr>
        <w:t>ompléter</w:t>
      </w:r>
      <w:r w:rsidR="00D11C17" w:rsidRPr="00E414AF">
        <w:rPr>
          <w:lang w:val="fr-FR"/>
        </w:rPr>
        <w:t xml:space="preserve"> le tableau donné en annexe en indiquant la configuration électronique qui convient. </w:t>
      </w:r>
      <w:r w:rsidR="00E9161E" w:rsidRPr="00E414AF">
        <w:rPr>
          <w:lang w:val="fr-FR"/>
        </w:rPr>
        <w:t>Les nombres d’électrons sont mis en exposant dans cette écriture.</w:t>
      </w:r>
    </w:p>
    <w:p w14:paraId="307B4FF4" w14:textId="7110AFCC" w:rsidR="00D11C17" w:rsidRPr="00E414AF" w:rsidRDefault="00D11C17" w:rsidP="00E414AF">
      <w:pPr>
        <w:pStyle w:val="Paragraphedeliste"/>
        <w:numPr>
          <w:ilvl w:val="0"/>
          <w:numId w:val="3"/>
        </w:numPr>
        <w:shd w:val="clear" w:color="auto" w:fill="FFC9C9"/>
        <w:spacing w:after="0"/>
        <w:rPr>
          <w:lang w:val="fr-FR"/>
        </w:rPr>
      </w:pPr>
      <w:r w:rsidRPr="00E414AF">
        <w:rPr>
          <w:lang w:val="fr-FR"/>
        </w:rPr>
        <w:t>Pour une même ligne de la classification, quel est le point commun des configurations électroniques ? (Que peut-on dire de la couche externe</w:t>
      </w:r>
      <w:r w:rsidR="00E414AF">
        <w:rPr>
          <w:lang w:val="fr-FR"/>
        </w:rPr>
        <w:t xml:space="preserve"> </w:t>
      </w:r>
      <w:r w:rsidRPr="00E414AF">
        <w:rPr>
          <w:lang w:val="fr-FR"/>
        </w:rPr>
        <w:t>?)</w:t>
      </w:r>
    </w:p>
    <w:p w14:paraId="36033E03" w14:textId="4325E70F" w:rsidR="00D11C17" w:rsidRPr="00E414AF" w:rsidRDefault="00D11C17" w:rsidP="00E414AF">
      <w:pPr>
        <w:pStyle w:val="Paragraphedeliste"/>
        <w:numPr>
          <w:ilvl w:val="0"/>
          <w:numId w:val="3"/>
        </w:numPr>
        <w:shd w:val="clear" w:color="auto" w:fill="FFC9C9"/>
        <w:spacing w:after="0"/>
        <w:rPr>
          <w:lang w:val="fr-FR"/>
        </w:rPr>
      </w:pPr>
      <w:r w:rsidRPr="00E414AF">
        <w:rPr>
          <w:lang w:val="fr-FR"/>
        </w:rPr>
        <w:t>Pour une même colonne de la classification, quelle remarque peut-on faire ?</w:t>
      </w:r>
    </w:p>
    <w:p w14:paraId="3FC5DD8D" w14:textId="161A8E48" w:rsidR="00D11C17" w:rsidRPr="00E414AF" w:rsidRDefault="00A63281" w:rsidP="00E414AF">
      <w:pPr>
        <w:pStyle w:val="Paragraphedeliste"/>
        <w:numPr>
          <w:ilvl w:val="0"/>
          <w:numId w:val="3"/>
        </w:numPr>
        <w:shd w:val="clear" w:color="auto" w:fill="FFC9C9"/>
        <w:spacing w:after="0"/>
        <w:rPr>
          <w:lang w:val="fr-FR"/>
        </w:rPr>
      </w:pPr>
      <w:r>
        <w:rPr>
          <w:lang w:val="fr-FR"/>
        </w:rPr>
        <w:t>À</w:t>
      </w:r>
      <w:r w:rsidR="00D11C17" w:rsidRPr="00E414AF">
        <w:rPr>
          <w:lang w:val="fr-FR"/>
        </w:rPr>
        <w:t xml:space="preserve"> quoi correspond un changement de ligne ?</w:t>
      </w:r>
    </w:p>
    <w:p w14:paraId="3E942C34" w14:textId="283992DE" w:rsidR="00D11C17" w:rsidRPr="008E5482" w:rsidRDefault="00D11C17" w:rsidP="00D11C17">
      <w:pPr>
        <w:spacing w:after="0"/>
        <w:rPr>
          <w:sz w:val="10"/>
          <w:szCs w:val="10"/>
          <w:lang w:val="fr-FR"/>
        </w:rPr>
      </w:pPr>
    </w:p>
    <w:p w14:paraId="43C40891" w14:textId="3BA04840" w:rsidR="00D11C17" w:rsidRPr="00D11C17" w:rsidRDefault="00D11C17" w:rsidP="00D11C17">
      <w:pPr>
        <w:spacing w:after="0"/>
        <w:rPr>
          <w:lang w:val="fr-FR"/>
        </w:rPr>
      </w:pPr>
      <w:r w:rsidRPr="008E5482">
        <w:rPr>
          <w:b/>
          <w:bCs/>
          <w:i/>
          <w:iCs/>
          <w:u w:val="single"/>
          <w:lang w:val="fr-FR"/>
        </w:rPr>
        <w:t>Notion d’électrons de valence</w:t>
      </w:r>
      <w:r>
        <w:rPr>
          <w:lang w:val="fr-FR"/>
        </w:rPr>
        <w:t> :</w:t>
      </w:r>
    </w:p>
    <w:p w14:paraId="0FA2A814" w14:textId="6E16C0CF" w:rsidR="004E43D4" w:rsidRPr="004E43D4" w:rsidRDefault="004E43D4" w:rsidP="004E43D4">
      <w:pPr>
        <w:pStyle w:val="Paragraphedeliste"/>
        <w:spacing w:after="0"/>
        <w:rPr>
          <w:sz w:val="6"/>
          <w:szCs w:val="6"/>
          <w:lang w:val="fr-FR"/>
        </w:rPr>
      </w:pPr>
    </w:p>
    <w:p w14:paraId="3ADD981B" w14:textId="0A2A3CCB" w:rsidR="004E43D4" w:rsidRPr="003D7B43" w:rsidRDefault="004E43D4" w:rsidP="008E5482">
      <w:pPr>
        <w:pBdr>
          <w:top w:val="dotDash" w:sz="4" w:space="1" w:color="auto"/>
          <w:left w:val="dotDash" w:sz="4" w:space="4" w:color="auto"/>
          <w:bottom w:val="dotDash" w:sz="4" w:space="1" w:color="auto"/>
          <w:right w:val="dotDash" w:sz="4" w:space="4" w:color="auto"/>
        </w:pBdr>
        <w:spacing w:after="0"/>
        <w:jc w:val="both"/>
        <w:rPr>
          <w:lang w:val="fr-FR"/>
        </w:rPr>
      </w:pPr>
      <w:r w:rsidRPr="003D7B43">
        <w:rPr>
          <w:lang w:val="fr-FR"/>
        </w:rPr>
        <w:t xml:space="preserve">Dans un atome, les électrons proches du noyau seront davantage stabilisés que les électrons éloignés du noyau. Il semble </w:t>
      </w:r>
      <w:r w:rsidR="00D11C17">
        <w:rPr>
          <w:lang w:val="fr-FR"/>
        </w:rPr>
        <w:t xml:space="preserve">donc </w:t>
      </w:r>
      <w:r w:rsidRPr="003D7B43">
        <w:rPr>
          <w:lang w:val="fr-FR"/>
        </w:rPr>
        <w:t xml:space="preserve">logique que les électrons éloignés soient responsables de la réactivité chimique des atomes. </w:t>
      </w:r>
      <w:r w:rsidR="008E5482">
        <w:rPr>
          <w:lang w:val="fr-FR"/>
        </w:rPr>
        <w:t>On parle alors d’</w:t>
      </w:r>
      <w:r w:rsidRPr="00970C0A">
        <w:rPr>
          <w:lang w:val="fr-FR"/>
        </w:rPr>
        <w:t>électrons de valence</w:t>
      </w:r>
      <w:r>
        <w:rPr>
          <w:lang w:val="fr-FR"/>
        </w:rPr>
        <w:t xml:space="preserve"> ou</w:t>
      </w:r>
      <w:r w:rsidRPr="003D7B43">
        <w:rPr>
          <w:lang w:val="fr-FR"/>
        </w:rPr>
        <w:t> </w:t>
      </w:r>
      <w:r w:rsidR="008E5482">
        <w:rPr>
          <w:lang w:val="fr-FR"/>
        </w:rPr>
        <w:t xml:space="preserve">électrons </w:t>
      </w:r>
      <w:r w:rsidRPr="003D7B43">
        <w:rPr>
          <w:lang w:val="fr-FR"/>
        </w:rPr>
        <w:t>périphériques.</w:t>
      </w:r>
    </w:p>
    <w:p w14:paraId="622123B7" w14:textId="77777777" w:rsidR="004E43D4" w:rsidRDefault="004E43D4" w:rsidP="008E5482">
      <w:pPr>
        <w:pBdr>
          <w:top w:val="dotDash" w:sz="4" w:space="1" w:color="auto"/>
          <w:left w:val="dotDash" w:sz="4" w:space="4" w:color="auto"/>
          <w:bottom w:val="dotDash" w:sz="4" w:space="1" w:color="auto"/>
          <w:right w:val="dotDash" w:sz="4" w:space="4" w:color="auto"/>
        </w:pBdr>
        <w:spacing w:after="0"/>
        <w:jc w:val="both"/>
        <w:rPr>
          <w:lang w:val="fr-FR"/>
        </w:rPr>
      </w:pPr>
      <w:r w:rsidRPr="003D7B43">
        <w:rPr>
          <w:lang w:val="fr-FR"/>
        </w:rPr>
        <w:t xml:space="preserve">En pratique, les </w:t>
      </w:r>
      <w:r w:rsidRPr="00970C0A">
        <w:rPr>
          <w:b/>
          <w:bCs/>
          <w:i/>
          <w:iCs/>
          <w:lang w:val="fr-FR"/>
        </w:rPr>
        <w:t>électrons de valence sont les électrons de la dernière couche électronique occupée</w:t>
      </w:r>
      <w:r w:rsidRPr="003D7B43">
        <w:rPr>
          <w:lang w:val="fr-FR"/>
        </w:rPr>
        <w:t xml:space="preserve"> de l'atome. Ce sont les électrons </w:t>
      </w:r>
      <w:r>
        <w:rPr>
          <w:lang w:val="fr-FR"/>
        </w:rPr>
        <w:t>placés au niveau des orbitales dont le numéro est le plus grand</w:t>
      </w:r>
      <w:r w:rsidRPr="003D7B43">
        <w:rPr>
          <w:lang w:val="fr-FR"/>
        </w:rPr>
        <w:t>.</w:t>
      </w:r>
    </w:p>
    <w:p w14:paraId="1C4591AF" w14:textId="77777777" w:rsidR="004E43D4" w:rsidRPr="00A03089" w:rsidRDefault="004E43D4" w:rsidP="004E43D4">
      <w:pPr>
        <w:pStyle w:val="Paragraphedeliste"/>
        <w:spacing w:after="0"/>
        <w:rPr>
          <w:sz w:val="6"/>
          <w:szCs w:val="6"/>
          <w:lang w:val="fr-FR"/>
        </w:rPr>
      </w:pPr>
    </w:p>
    <w:p w14:paraId="781744FC" w14:textId="77777777" w:rsidR="008E5482" w:rsidRPr="008E5482" w:rsidRDefault="008E5482" w:rsidP="008E5482">
      <w:pPr>
        <w:pStyle w:val="Paragraphedeliste"/>
        <w:spacing w:after="0"/>
        <w:ind w:left="426"/>
        <w:jc w:val="both"/>
        <w:rPr>
          <w:sz w:val="6"/>
          <w:szCs w:val="6"/>
          <w:lang w:val="fr-FR"/>
        </w:rPr>
      </w:pPr>
    </w:p>
    <w:p w14:paraId="1F388E91" w14:textId="16070348" w:rsidR="004E43D4" w:rsidRDefault="004E43D4" w:rsidP="00F22CEC">
      <w:pPr>
        <w:pStyle w:val="Paragraphedeliste"/>
        <w:numPr>
          <w:ilvl w:val="0"/>
          <w:numId w:val="20"/>
        </w:numPr>
        <w:spacing w:after="0"/>
        <w:jc w:val="both"/>
        <w:rPr>
          <w:lang w:val="fr-FR"/>
        </w:rPr>
      </w:pPr>
      <w:r w:rsidRPr="00F22CEC">
        <w:rPr>
          <w:lang w:val="fr-FR"/>
        </w:rPr>
        <w:t>Donner le nombre d’électrons de valence de l’atome ayant pour structure électronique : 1s</w:t>
      </w:r>
      <w:r w:rsidRPr="00F22CEC">
        <w:rPr>
          <w:vertAlign w:val="superscript"/>
          <w:lang w:val="fr-FR"/>
        </w:rPr>
        <w:t>2</w:t>
      </w:r>
      <w:r w:rsidRPr="00F22CEC">
        <w:rPr>
          <w:lang w:val="fr-FR"/>
        </w:rPr>
        <w:t xml:space="preserve"> 2s</w:t>
      </w:r>
      <w:r w:rsidRPr="00F22CEC">
        <w:rPr>
          <w:vertAlign w:val="superscript"/>
          <w:lang w:val="fr-FR"/>
        </w:rPr>
        <w:t>2</w:t>
      </w:r>
      <w:r w:rsidRPr="00F22CEC">
        <w:rPr>
          <w:lang w:val="fr-FR"/>
        </w:rPr>
        <w:t xml:space="preserve"> 2p</w:t>
      </w:r>
      <w:r w:rsidRPr="00F22CEC">
        <w:rPr>
          <w:vertAlign w:val="superscript"/>
          <w:lang w:val="fr-FR"/>
        </w:rPr>
        <w:t>3</w:t>
      </w:r>
      <w:r w:rsidRPr="00F22CEC">
        <w:rPr>
          <w:lang w:val="fr-FR"/>
        </w:rPr>
        <w:t>.</w:t>
      </w:r>
    </w:p>
    <w:p w14:paraId="26158C3E" w14:textId="77777777" w:rsidR="00F22CEC" w:rsidRPr="00F22CEC" w:rsidRDefault="00F22CEC" w:rsidP="00F22CEC">
      <w:pPr>
        <w:pStyle w:val="Paragraphedeliste"/>
        <w:spacing w:after="0"/>
        <w:jc w:val="both"/>
        <w:rPr>
          <w:lang w:val="fr-FR"/>
        </w:rPr>
      </w:pPr>
    </w:p>
    <w:p w14:paraId="537D3BDB" w14:textId="77777777" w:rsidR="00921A9D" w:rsidRPr="00921A9D" w:rsidRDefault="00921A9D" w:rsidP="00921A9D">
      <w:pPr>
        <w:pStyle w:val="Titre2"/>
        <w:spacing w:before="51" w:beforeAutospacing="0" w:after="0" w:afterAutospacing="0"/>
        <w:rPr>
          <w:rFonts w:ascii="Calibri" w:eastAsia="Calibri" w:hAnsi="Calibri" w:cs="Calibri"/>
          <w:b w:val="0"/>
          <w:bCs w:val="0"/>
          <w:spacing w:val="1"/>
          <w:w w:val="99"/>
          <w:sz w:val="6"/>
          <w:szCs w:val="6"/>
          <w:lang w:eastAsia="en-US"/>
        </w:rPr>
      </w:pPr>
    </w:p>
    <w:tbl>
      <w:tblPr>
        <w:tblStyle w:val="Grilledutableau"/>
        <w:tblW w:w="0" w:type="auto"/>
        <w:tblInd w:w="250" w:type="dxa"/>
        <w:tblLook w:val="04A0" w:firstRow="1" w:lastRow="0" w:firstColumn="1" w:lastColumn="0" w:noHBand="0" w:noVBand="1"/>
      </w:tblPr>
      <w:tblGrid>
        <w:gridCol w:w="986"/>
        <w:gridCol w:w="9474"/>
      </w:tblGrid>
      <w:tr w:rsidR="004E6828" w14:paraId="0A788C7D" w14:textId="77777777" w:rsidTr="004E6828">
        <w:tc>
          <w:tcPr>
            <w:tcW w:w="992" w:type="dxa"/>
          </w:tcPr>
          <w:p w14:paraId="79B8400F" w14:textId="507E8EA7" w:rsidR="004E6828" w:rsidRPr="004E6828" w:rsidRDefault="004E6828" w:rsidP="003D7B43">
            <w:pPr>
              <w:jc w:val="both"/>
              <w:rPr>
                <w:i/>
                <w:iCs/>
                <w:sz w:val="10"/>
                <w:szCs w:val="10"/>
                <w:lang w:val="fr-FR"/>
              </w:rPr>
            </w:pPr>
            <w:r w:rsidRPr="004E6828">
              <w:rPr>
                <w:rFonts w:ascii="Calibri" w:eastAsia="Calibri" w:hAnsi="Calibri" w:cs="Calibri"/>
                <w:b/>
                <w:bCs/>
                <w:noProof/>
                <w:spacing w:val="1"/>
                <w:w w:val="99"/>
                <w:sz w:val="10"/>
                <w:szCs w:val="10"/>
              </w:rPr>
              <w:drawing>
                <wp:anchor distT="0" distB="0" distL="114300" distR="114300" simplePos="0" relativeHeight="251663872" behindDoc="1" locked="0" layoutInCell="1" allowOverlap="1" wp14:anchorId="23B79C70" wp14:editId="32FC2492">
                  <wp:simplePos x="0" y="0"/>
                  <wp:positionH relativeFrom="column">
                    <wp:posOffset>56515</wp:posOffset>
                  </wp:positionH>
                  <wp:positionV relativeFrom="paragraph">
                    <wp:posOffset>68475</wp:posOffset>
                  </wp:positionV>
                  <wp:extent cx="328295" cy="328295"/>
                  <wp:effectExtent l="0" t="0" r="0" b="0"/>
                  <wp:wrapTight wrapText="bothSides">
                    <wp:wrapPolygon edited="0">
                      <wp:start x="0" y="0"/>
                      <wp:lineTo x="0" y="20054"/>
                      <wp:lineTo x="20054" y="20054"/>
                      <wp:lineTo x="20054"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8295" cy="3282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642" w:type="dxa"/>
          </w:tcPr>
          <w:p w14:paraId="384564C9" w14:textId="77777777" w:rsidR="004E6828" w:rsidRDefault="004E6828" w:rsidP="003D7B43">
            <w:pPr>
              <w:jc w:val="both"/>
              <w:rPr>
                <w:lang w:val="fr-FR"/>
              </w:rPr>
            </w:pPr>
            <w:r w:rsidRPr="004E6828">
              <w:rPr>
                <w:i/>
                <w:iCs/>
                <w:u w:val="single"/>
                <w:lang w:val="fr-FR"/>
              </w:rPr>
              <w:t>Prolongement possible en python</w:t>
            </w:r>
            <w:r>
              <w:rPr>
                <w:lang w:val="fr-FR"/>
              </w:rPr>
              <w:t> :</w:t>
            </w:r>
          </w:p>
          <w:p w14:paraId="2C7E75C3" w14:textId="5E2152EB" w:rsidR="004E6828" w:rsidRPr="004E6828" w:rsidRDefault="004E6828" w:rsidP="004E6828">
            <w:pPr>
              <w:pStyle w:val="Paragraphedeliste"/>
              <w:numPr>
                <w:ilvl w:val="0"/>
                <w:numId w:val="18"/>
              </w:numPr>
              <w:ind w:left="458"/>
              <w:jc w:val="both"/>
              <w:rPr>
                <w:i/>
                <w:iCs/>
                <w:lang w:val="fr-FR"/>
              </w:rPr>
            </w:pPr>
            <w:r w:rsidRPr="004E6828">
              <w:rPr>
                <w:lang w:val="fr-FR"/>
              </w:rPr>
              <w:t>Compléter le programme pour qu’il donne le nombre d’électrons de valence quand on indique le numéro atomique</w:t>
            </w:r>
            <w:r w:rsidR="00DF33BF">
              <w:rPr>
                <w:lang w:val="fr-FR"/>
              </w:rPr>
              <w:t xml:space="preserve">. </w:t>
            </w:r>
          </w:p>
        </w:tc>
      </w:tr>
    </w:tbl>
    <w:p w14:paraId="46824282" w14:textId="77777777" w:rsidR="00970C0A" w:rsidRPr="00A03089" w:rsidRDefault="00970C0A" w:rsidP="003D7B43">
      <w:pPr>
        <w:spacing w:after="0"/>
        <w:jc w:val="both"/>
        <w:rPr>
          <w:sz w:val="12"/>
          <w:szCs w:val="12"/>
          <w:lang w:val="fr-FR"/>
        </w:rPr>
      </w:pPr>
    </w:p>
    <w:p w14:paraId="15A19BA2" w14:textId="77777777" w:rsidR="00F22CEC" w:rsidRDefault="00F22CEC" w:rsidP="00970C0A">
      <w:pPr>
        <w:pStyle w:val="Titre2"/>
        <w:spacing w:before="51" w:beforeAutospacing="0" w:after="0" w:afterAutospacing="0"/>
        <w:rPr>
          <w:rFonts w:ascii="Calibri" w:eastAsia="Calibri" w:hAnsi="Calibri" w:cs="Calibri"/>
          <w:spacing w:val="1"/>
          <w:w w:val="99"/>
          <w:sz w:val="24"/>
          <w:szCs w:val="24"/>
          <w:lang w:eastAsia="en-US"/>
        </w:rPr>
      </w:pPr>
    </w:p>
    <w:p w14:paraId="14B69DEA" w14:textId="18DA9C0F" w:rsidR="00970C0A" w:rsidRPr="00122381" w:rsidRDefault="00970C0A" w:rsidP="00970C0A">
      <w:pPr>
        <w:pStyle w:val="Titre2"/>
        <w:spacing w:before="51" w:beforeAutospacing="0" w:after="0" w:afterAutospacing="0"/>
        <w:rPr>
          <w:rFonts w:ascii="Calibri" w:eastAsia="Calibri" w:hAnsi="Calibri" w:cs="Calibri"/>
          <w:spacing w:val="1"/>
          <w:w w:val="99"/>
          <w:sz w:val="24"/>
          <w:szCs w:val="24"/>
          <w:lang w:eastAsia="en-US"/>
        </w:rPr>
      </w:pPr>
      <w:r w:rsidRPr="00122381">
        <w:rPr>
          <w:rFonts w:ascii="Calibri" w:eastAsia="Calibri" w:hAnsi="Calibri" w:cs="Calibri"/>
          <w:spacing w:val="1"/>
          <w:w w:val="99"/>
          <w:sz w:val="24"/>
          <w:szCs w:val="24"/>
          <w:lang w:eastAsia="en-US"/>
        </w:rPr>
        <w:t xml:space="preserve">C – </w:t>
      </w:r>
      <w:r w:rsidR="00A03089">
        <w:rPr>
          <w:rFonts w:ascii="Calibri" w:eastAsia="Calibri" w:hAnsi="Calibri" w:cs="Calibri"/>
          <w:spacing w:val="1"/>
          <w:w w:val="99"/>
          <w:sz w:val="24"/>
          <w:szCs w:val="24"/>
          <w:lang w:eastAsia="en-US"/>
        </w:rPr>
        <w:t>Représentation</w:t>
      </w:r>
      <w:r w:rsidRPr="00122381">
        <w:rPr>
          <w:rFonts w:ascii="Calibri" w:eastAsia="Calibri" w:hAnsi="Calibri" w:cs="Calibri"/>
          <w:spacing w:val="1"/>
          <w:w w:val="99"/>
          <w:sz w:val="24"/>
          <w:szCs w:val="24"/>
          <w:lang w:eastAsia="en-US"/>
        </w:rPr>
        <w:t xml:space="preserve"> de Lewis</w:t>
      </w:r>
    </w:p>
    <w:p w14:paraId="68019085" w14:textId="77777777" w:rsidR="00A03089" w:rsidRPr="00A03089" w:rsidRDefault="00A03089" w:rsidP="00CA0FA0">
      <w:pPr>
        <w:spacing w:after="0"/>
        <w:ind w:left="1843"/>
        <w:jc w:val="both"/>
        <w:rPr>
          <w:sz w:val="6"/>
          <w:szCs w:val="6"/>
          <w:lang w:val="fr-FR"/>
        </w:rPr>
      </w:pPr>
    </w:p>
    <w:p w14:paraId="3A496ACB" w14:textId="4E48AC01" w:rsidR="004E6828" w:rsidRDefault="00F22CEC" w:rsidP="00CA0FA0">
      <w:pPr>
        <w:spacing w:after="0"/>
        <w:ind w:left="1843"/>
        <w:jc w:val="both"/>
        <w:rPr>
          <w:lang w:val="fr-FR"/>
        </w:rPr>
      </w:pPr>
      <w:r>
        <w:rPr>
          <w:i/>
          <w:iCs/>
          <w:noProof/>
          <w:u w:val="single"/>
          <w:lang w:val="fr-FR"/>
        </w:rPr>
        <mc:AlternateContent>
          <mc:Choice Requires="wps">
            <w:drawing>
              <wp:anchor distT="0" distB="0" distL="114300" distR="114300" simplePos="0" relativeHeight="251663360" behindDoc="0" locked="0" layoutInCell="1" allowOverlap="1" wp14:anchorId="73D597E8" wp14:editId="6AFEDBF1">
                <wp:simplePos x="0" y="0"/>
                <wp:positionH relativeFrom="column">
                  <wp:posOffset>-7620</wp:posOffset>
                </wp:positionH>
                <wp:positionV relativeFrom="paragraph">
                  <wp:posOffset>23495</wp:posOffset>
                </wp:positionV>
                <wp:extent cx="1080770" cy="742950"/>
                <wp:effectExtent l="5080" t="7620" r="9525" b="11430"/>
                <wp:wrapNone/>
                <wp:docPr id="1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742950"/>
                        </a:xfrm>
                        <a:prstGeom prst="rect">
                          <a:avLst/>
                        </a:prstGeom>
                        <a:solidFill>
                          <a:srgbClr val="FFFFFF"/>
                        </a:solidFill>
                        <a:ln w="9525">
                          <a:solidFill>
                            <a:srgbClr val="000000"/>
                          </a:solidFill>
                          <a:miter lim="800000"/>
                          <a:headEnd/>
                          <a:tailEnd/>
                        </a:ln>
                      </wps:spPr>
                      <wps:txbx>
                        <w:txbxContent>
                          <w:p w14:paraId="366F3CFF" w14:textId="531F8A6B" w:rsidR="00CA0FA0" w:rsidRDefault="00CA0FA0">
                            <w:r w:rsidRPr="00CA0FA0">
                              <w:rPr>
                                <w:i/>
                                <w:iCs/>
                                <w:lang w:val="fr-FR"/>
                              </w:rPr>
                              <w:t>Exemples</w:t>
                            </w:r>
                            <w:r w:rsidR="00A63281">
                              <w:rPr>
                                <w:i/>
                                <w:iCs/>
                                <w:lang w:val="fr-FR"/>
                              </w:rPr>
                              <w:t xml:space="preserve"> </w:t>
                            </w:r>
                            <w:r>
                              <w:t xml:space="preserve">: </w:t>
                            </w:r>
                            <w:r>
                              <w:rPr>
                                <w:noProof/>
                              </w:rPr>
                              <w:drawing>
                                <wp:inline distT="0" distB="0" distL="0" distR="0" wp14:anchorId="054D3D26" wp14:editId="7F2F92C6">
                                  <wp:extent cx="295275" cy="269221"/>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8768" cy="281523"/>
                                          </a:xfrm>
                                          <a:prstGeom prst="rect">
                                            <a:avLst/>
                                          </a:prstGeom>
                                        </pic:spPr>
                                      </pic:pic>
                                    </a:graphicData>
                                  </a:graphic>
                                </wp:inline>
                              </w:drawing>
                            </w:r>
                            <w:r>
                              <w:t xml:space="preserve">       </w:t>
                            </w:r>
                            <w:r>
                              <w:rPr>
                                <w:noProof/>
                              </w:rPr>
                              <w:drawing>
                                <wp:inline distT="0" distB="0" distL="0" distR="0" wp14:anchorId="479E9926" wp14:editId="2A661C39">
                                  <wp:extent cx="319088" cy="26590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1018" cy="275849"/>
                                          </a:xfrm>
                                          <a:prstGeom prst="rect">
                                            <a:avLst/>
                                          </a:prstGeom>
                                        </pic:spPr>
                                      </pic:pic>
                                    </a:graphicData>
                                  </a:graphic>
                                </wp:inline>
                              </w:drawing>
                            </w:r>
                          </w:p>
                          <w:p w14:paraId="4A381E83" w14:textId="77777777" w:rsidR="00CA0FA0" w:rsidRDefault="00CA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597E8" id="Text Box 106" o:spid="_x0000_s1031" type="#_x0000_t202" style="position:absolute;left:0;text-align:left;margin-left:-.6pt;margin-top:1.85pt;width:85.1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5WLQIAAFoEAAAOAAAAZHJzL2Uyb0RvYy54bWysVNuO2jAQfa/Uf7D8XhIQLBBtWG3ZUlXa&#10;XqTdfoDjOIlV2+PahoR+fccOULRtX6rmwfIw4zMz58xwezdoRQ7CeQmmpNNJTokwHGpp2pJ+fd69&#10;WVHiAzM1U2BESY/C07vN61e3vS3EDDpQtXAEQYwvelvSLgRbZJnnndDMT8AKg84GnGYBTddmtWM9&#10;omuVzfL8JuvB1dYBF97jrw+jk24SftMIHj43jReBqJJibSGdLp1VPLPNLStax2wn+akM9g9VaCYN&#10;Jr1APbDAyN7J36C05A48NGHCQWfQNJKL1AN2M81fdPPUMStSL0iOtxea/P+D5Z8OXxyRNWqH9Bim&#10;UaNnMQTyFgYyzW8iQb31BcY9WYwMAzowODXr7SPwb54Y2HbMtOLeOeg7wWoscBpfZldPRxwfQar+&#10;I9SYiO0DJKChcTqyh3wQRMdKjhdxYjE8psxX+XKJLo6+5Xy2XiT1MlacX1vnw3sBmsRLSR2Kn9DZ&#10;4dGHWA0rziExmQcl651UKhmurbbKkQPDQdmlLzXwIkwZ0pd0vZgtRgL+CpGn708QWgaceCV1SVeX&#10;IFZE2t6ZOs1jYFKNdyxZmROPkbqRxDBUQ9JscZangvqIxDoYBxwXEi8duB+U9DjcJfXf98wJStQH&#10;g+Ksp/N53IZkzBfLGRru2lNde5jhCFXSQMl43YZxg/bWybbDTOM4GLhHQRuZuI7Kj1WdyscBThKc&#10;li1uyLWdon79JWx+AgAA//8DAFBLAwQUAAYACAAAACEArZcqpd8AAAAIAQAADwAAAGRycy9kb3du&#10;cmV2LnhtbEyPwU7DMBBE70j8g7VIXFDrNEVJG+JUCAkEt1IQXN14m0TY6xC7afh7tie47WhGs2/K&#10;zeSsGHEInScFi3kCAqn2pqNGwfvb42wFIkRNRltPqOAHA2yqy4tSF8af6BXHXWwEl1AotII2xr6Q&#10;MtQtOh3mvkdi7+AHpyPLoZFm0Ccud1amSZJJpzviD63u8aHF+mt3dApWt8/jZ3hZbj/q7GDX8SYf&#10;n74Hpa6vpvs7EBGn+BeGMz6jQ8VMe38kE4RVMFuknFSwzEGc7WzN0/Z8pEkOsirl/wHVLwAAAP//&#10;AwBQSwECLQAUAAYACAAAACEAtoM4kv4AAADhAQAAEwAAAAAAAAAAAAAAAAAAAAAAW0NvbnRlbnRf&#10;VHlwZXNdLnhtbFBLAQItABQABgAIAAAAIQA4/SH/1gAAAJQBAAALAAAAAAAAAAAAAAAAAC8BAABf&#10;cmVscy8ucmVsc1BLAQItABQABgAIAAAAIQCIgG5WLQIAAFoEAAAOAAAAAAAAAAAAAAAAAC4CAABk&#10;cnMvZTJvRG9jLnhtbFBLAQItABQABgAIAAAAIQCtlyql3wAAAAgBAAAPAAAAAAAAAAAAAAAAAIcE&#10;AABkcnMvZG93bnJldi54bWxQSwUGAAAAAAQABADzAAAAkwUAAAAA&#10;">
                <v:textbox>
                  <w:txbxContent>
                    <w:p w14:paraId="366F3CFF" w14:textId="531F8A6B" w:rsidR="00CA0FA0" w:rsidRDefault="00CA0FA0">
                      <w:r w:rsidRPr="00CA0FA0">
                        <w:rPr>
                          <w:i/>
                          <w:iCs/>
                          <w:lang w:val="fr-FR"/>
                        </w:rPr>
                        <w:t>Exemples</w:t>
                      </w:r>
                      <w:r w:rsidR="00A63281">
                        <w:rPr>
                          <w:i/>
                          <w:iCs/>
                          <w:lang w:val="fr-FR"/>
                        </w:rPr>
                        <w:t xml:space="preserve"> </w:t>
                      </w:r>
                      <w:r>
                        <w:t xml:space="preserve">: </w:t>
                      </w:r>
                      <w:r>
                        <w:rPr>
                          <w:noProof/>
                        </w:rPr>
                        <w:drawing>
                          <wp:inline distT="0" distB="0" distL="0" distR="0" wp14:anchorId="054D3D26" wp14:editId="7F2F92C6">
                            <wp:extent cx="295275" cy="269221"/>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8768" cy="281523"/>
                                    </a:xfrm>
                                    <a:prstGeom prst="rect">
                                      <a:avLst/>
                                    </a:prstGeom>
                                  </pic:spPr>
                                </pic:pic>
                              </a:graphicData>
                            </a:graphic>
                          </wp:inline>
                        </w:drawing>
                      </w:r>
                      <w:r>
                        <w:t xml:space="preserve">       </w:t>
                      </w:r>
                      <w:r>
                        <w:rPr>
                          <w:noProof/>
                        </w:rPr>
                        <w:drawing>
                          <wp:inline distT="0" distB="0" distL="0" distR="0" wp14:anchorId="479E9926" wp14:editId="2A661C39">
                            <wp:extent cx="319088" cy="26590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1018" cy="275849"/>
                                    </a:xfrm>
                                    <a:prstGeom prst="rect">
                                      <a:avLst/>
                                    </a:prstGeom>
                                  </pic:spPr>
                                </pic:pic>
                              </a:graphicData>
                            </a:graphic>
                          </wp:inline>
                        </w:drawing>
                      </w:r>
                    </w:p>
                    <w:p w14:paraId="4A381E83" w14:textId="77777777" w:rsidR="00CA0FA0" w:rsidRDefault="00CA0FA0"/>
                  </w:txbxContent>
                </v:textbox>
              </v:shape>
            </w:pict>
          </mc:Fallback>
        </mc:AlternateContent>
      </w:r>
      <w:r w:rsidR="00226929" w:rsidRPr="003D7B43">
        <w:rPr>
          <w:lang w:val="fr-FR"/>
        </w:rPr>
        <w:t>Pour faciliter la représentation des liaisons chimiques, on utilise des symboles reprenant uniquement les électrons de valence</w:t>
      </w:r>
      <w:r w:rsidR="00DB5E97">
        <w:rPr>
          <w:lang w:val="fr-FR"/>
        </w:rPr>
        <w:t xml:space="preserve"> : </w:t>
      </w:r>
      <w:r>
        <w:rPr>
          <w:lang w:val="fr-FR"/>
        </w:rPr>
        <w:t>c</w:t>
      </w:r>
      <w:r w:rsidR="00DB5E97">
        <w:rPr>
          <w:lang w:val="fr-FR"/>
        </w:rPr>
        <w:t xml:space="preserve">’est la </w:t>
      </w:r>
      <w:r w:rsidR="00DB5E97" w:rsidRPr="004E6828">
        <w:rPr>
          <w:b/>
          <w:bCs/>
          <w:i/>
          <w:iCs/>
          <w:lang w:val="fr-FR"/>
        </w:rPr>
        <w:t xml:space="preserve">représentation </w:t>
      </w:r>
      <w:r w:rsidR="00226929" w:rsidRPr="004E6828">
        <w:rPr>
          <w:b/>
          <w:bCs/>
          <w:i/>
          <w:iCs/>
          <w:lang w:val="fr-FR"/>
        </w:rPr>
        <w:t>de Lewis</w:t>
      </w:r>
      <w:r w:rsidR="00226929" w:rsidRPr="003D7B43">
        <w:rPr>
          <w:lang w:val="fr-FR"/>
        </w:rPr>
        <w:t xml:space="preserve">. </w:t>
      </w:r>
    </w:p>
    <w:p w14:paraId="0B429A98" w14:textId="2557F471" w:rsidR="00226929" w:rsidRDefault="00D7428B" w:rsidP="00CA0FA0">
      <w:pPr>
        <w:spacing w:after="0"/>
        <w:ind w:left="1843"/>
        <w:jc w:val="both"/>
        <w:rPr>
          <w:lang w:val="fr-FR"/>
        </w:rPr>
      </w:pPr>
      <w:r>
        <w:rPr>
          <w:lang w:val="fr-FR"/>
        </w:rPr>
        <w:t>On écrit le symbole de l’atome et autour l</w:t>
      </w:r>
      <w:r w:rsidR="00DB5E97">
        <w:rPr>
          <w:lang w:val="fr-FR"/>
        </w:rPr>
        <w:t>es électrons de valence sont représentés par un point quand ils sont célibataires et par un trait quand ils sont en paire</w:t>
      </w:r>
      <w:r w:rsidR="00226929" w:rsidRPr="003D7B43">
        <w:rPr>
          <w:lang w:val="fr-FR"/>
        </w:rPr>
        <w:t>.</w:t>
      </w:r>
    </w:p>
    <w:p w14:paraId="790222AD" w14:textId="77777777" w:rsidR="000D2B25" w:rsidRPr="004E6828" w:rsidRDefault="00D7428B" w:rsidP="003D7B43">
      <w:pPr>
        <w:spacing w:after="0"/>
        <w:jc w:val="both"/>
        <w:rPr>
          <w:sz w:val="12"/>
          <w:szCs w:val="12"/>
          <w:lang w:val="fr-FR"/>
        </w:rPr>
      </w:pPr>
      <w:r>
        <w:rPr>
          <w:lang w:val="fr-FR"/>
        </w:rPr>
        <w:t xml:space="preserve">           </w:t>
      </w:r>
    </w:p>
    <w:p w14:paraId="29741321" w14:textId="77777777" w:rsidR="00122381" w:rsidRDefault="00122381" w:rsidP="003D7B43">
      <w:pPr>
        <w:pStyle w:val="Paragraphedeliste"/>
        <w:numPr>
          <w:ilvl w:val="0"/>
          <w:numId w:val="5"/>
        </w:numPr>
        <w:spacing w:after="0"/>
        <w:jc w:val="both"/>
        <w:rPr>
          <w:lang w:val="fr-FR"/>
        </w:rPr>
      </w:pPr>
      <w:r>
        <w:rPr>
          <w:lang w:val="fr-FR"/>
        </w:rPr>
        <w:t>Combien y a-t-il de doublet d’électrons sur la dernière couche électronique de l’atome de chlore ?</w:t>
      </w:r>
    </w:p>
    <w:p w14:paraId="32288BDB" w14:textId="25947DC3" w:rsidR="000D2B25" w:rsidRDefault="000D2B25" w:rsidP="003D7B43">
      <w:pPr>
        <w:pStyle w:val="Paragraphedeliste"/>
        <w:numPr>
          <w:ilvl w:val="0"/>
          <w:numId w:val="5"/>
        </w:numPr>
        <w:spacing w:after="0"/>
        <w:jc w:val="both"/>
        <w:rPr>
          <w:lang w:val="fr-FR"/>
        </w:rPr>
      </w:pPr>
      <w:r w:rsidRPr="000D2B25">
        <w:rPr>
          <w:lang w:val="fr-FR"/>
        </w:rPr>
        <w:t>Quelle est la représentation de Lewis de l’atome de fluor de numéro atomique 9 ?</w:t>
      </w:r>
      <w:r w:rsidR="00F22CEC">
        <w:rPr>
          <w:lang w:val="fr-FR"/>
        </w:rPr>
        <w:t xml:space="preserve"> Même question pour l’atome de sodium de numéro atomique 11.</w:t>
      </w:r>
    </w:p>
    <w:p w14:paraId="6D069BF3" w14:textId="6657ECE9" w:rsidR="000D2B25" w:rsidRDefault="000D2B25" w:rsidP="003D7B43">
      <w:pPr>
        <w:pStyle w:val="Paragraphedeliste"/>
        <w:numPr>
          <w:ilvl w:val="0"/>
          <w:numId w:val="5"/>
        </w:numPr>
        <w:spacing w:after="0"/>
        <w:jc w:val="both"/>
        <w:rPr>
          <w:lang w:val="fr-FR"/>
        </w:rPr>
      </w:pPr>
      <w:r>
        <w:rPr>
          <w:lang w:val="fr-FR"/>
        </w:rPr>
        <w:t>Que</w:t>
      </w:r>
      <w:r w:rsidR="00F22CEC">
        <w:rPr>
          <w:lang w:val="fr-FR"/>
        </w:rPr>
        <w:t xml:space="preserve"> peut-on dire de la structure de Lewis des éléments d’une même </w:t>
      </w:r>
      <w:r w:rsidR="00A63281">
        <w:rPr>
          <w:lang w:val="fr-FR"/>
        </w:rPr>
        <w:t>colonne</w:t>
      </w:r>
      <w:r w:rsidR="00F22CEC">
        <w:rPr>
          <w:lang w:val="fr-FR"/>
        </w:rPr>
        <w:t> ? Justifier</w:t>
      </w:r>
      <w:r w:rsidR="00A63281">
        <w:rPr>
          <w:lang w:val="fr-FR"/>
        </w:rPr>
        <w:t xml:space="preserve"> en prenant des exemples.</w:t>
      </w:r>
    </w:p>
    <w:p w14:paraId="3FD67DF0" w14:textId="7ADEDB03" w:rsidR="00D7428B" w:rsidRDefault="000D2B25" w:rsidP="003D7B43">
      <w:pPr>
        <w:pStyle w:val="Paragraphedeliste"/>
        <w:numPr>
          <w:ilvl w:val="0"/>
          <w:numId w:val="5"/>
        </w:numPr>
        <w:spacing w:after="0"/>
        <w:jc w:val="both"/>
        <w:rPr>
          <w:lang w:val="fr-FR"/>
        </w:rPr>
      </w:pPr>
      <w:r>
        <w:rPr>
          <w:lang w:val="fr-FR"/>
        </w:rPr>
        <w:t>Quelle est la représentation de Lewis des gaz nobles ?</w:t>
      </w:r>
    </w:p>
    <w:p w14:paraId="5284ECA3" w14:textId="3F3E218D" w:rsidR="00122381" w:rsidRDefault="00122381" w:rsidP="00122381">
      <w:pPr>
        <w:spacing w:after="0"/>
        <w:jc w:val="both"/>
        <w:rPr>
          <w:lang w:val="fr-FR"/>
        </w:rPr>
      </w:pPr>
    </w:p>
    <w:p w14:paraId="63C81AC4" w14:textId="77777777" w:rsidR="00F22CEC" w:rsidRDefault="00F22CEC" w:rsidP="00E1611E">
      <w:pPr>
        <w:spacing w:after="0"/>
        <w:jc w:val="center"/>
        <w:rPr>
          <w:b/>
          <w:bCs/>
          <w:sz w:val="24"/>
          <w:szCs w:val="24"/>
          <w:lang w:val="fr-FR"/>
        </w:rPr>
      </w:pPr>
    </w:p>
    <w:p w14:paraId="38B644D2" w14:textId="77777777" w:rsidR="00F22CEC" w:rsidRDefault="00F22CEC" w:rsidP="00E1611E">
      <w:pPr>
        <w:spacing w:after="0"/>
        <w:jc w:val="center"/>
        <w:rPr>
          <w:b/>
          <w:bCs/>
          <w:sz w:val="24"/>
          <w:szCs w:val="24"/>
          <w:lang w:val="fr-FR"/>
        </w:rPr>
      </w:pPr>
    </w:p>
    <w:p w14:paraId="313E548B" w14:textId="77777777" w:rsidR="00122381" w:rsidRPr="00122381" w:rsidRDefault="00122381" w:rsidP="00122381">
      <w:pPr>
        <w:spacing w:after="0"/>
        <w:jc w:val="both"/>
        <w:rPr>
          <w:lang w:val="fr-FR"/>
        </w:rPr>
      </w:pPr>
    </w:p>
    <w:sectPr w:rsidR="00122381" w:rsidRPr="00122381" w:rsidSect="002479AF">
      <w:type w:val="continuous"/>
      <w:pgSz w:w="11920" w:h="16840"/>
      <w:pgMar w:top="420" w:right="580" w:bottom="851" w:left="620" w:header="720" w:footer="720" w:gutter="0"/>
      <w:cols w:space="12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D31C4"/>
    <w:multiLevelType w:val="hybridMultilevel"/>
    <w:tmpl w:val="0986DA1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046997"/>
    <w:multiLevelType w:val="hybridMultilevel"/>
    <w:tmpl w:val="6FD828DC"/>
    <w:lvl w:ilvl="0" w:tplc="3BD00C46">
      <w:start w:val="1"/>
      <w:numFmt w:val="decimal"/>
      <w:lvlText w:val="%1)"/>
      <w:lvlJc w:val="left"/>
      <w:pPr>
        <w:ind w:left="720" w:hanging="360"/>
      </w:pPr>
      <w:rPr>
        <w:rFonts w:hint="default"/>
        <w:b/>
        <w:bCs/>
      </w:rPr>
    </w:lvl>
    <w:lvl w:ilvl="1" w:tplc="0526DAA8">
      <w:start w:val="1"/>
      <w:numFmt w:val="lowerLetter"/>
      <w:lvlText w:val="%2."/>
      <w:lvlJc w:val="left"/>
      <w:pPr>
        <w:ind w:left="1440" w:hanging="360"/>
      </w:pPr>
      <w:rPr>
        <w:b/>
        <w:bCs/>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5C78D4"/>
    <w:multiLevelType w:val="hybridMultilevel"/>
    <w:tmpl w:val="0986DA1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875EAB"/>
    <w:multiLevelType w:val="hybridMultilevel"/>
    <w:tmpl w:val="0986DA1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BE56F5"/>
    <w:multiLevelType w:val="hybridMultilevel"/>
    <w:tmpl w:val="3A6A5F98"/>
    <w:lvl w:ilvl="0" w:tplc="23F61828">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5" w15:restartNumberingAfterBreak="0">
    <w:nsid w:val="22A97891"/>
    <w:multiLevelType w:val="hybridMultilevel"/>
    <w:tmpl w:val="295AC3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FE7F8A"/>
    <w:multiLevelType w:val="hybridMultilevel"/>
    <w:tmpl w:val="0E9E0D36"/>
    <w:lvl w:ilvl="0" w:tplc="4BD0D9FE">
      <w:start w:val="1"/>
      <w:numFmt w:val="lowerLetter"/>
      <w:lvlText w:val="%1)"/>
      <w:lvlJc w:val="left"/>
      <w:pPr>
        <w:ind w:left="720" w:hanging="360"/>
      </w:pPr>
      <w:rPr>
        <w:rFonts w:asciiTheme="minorHAnsi" w:eastAsiaTheme="minorHAnsi" w:hAnsiTheme="minorHAnsi" w:cstheme="minorBidi"/>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9AC5E98"/>
    <w:multiLevelType w:val="hybridMultilevel"/>
    <w:tmpl w:val="75A0F922"/>
    <w:lvl w:ilvl="0" w:tplc="14B857A6">
      <w:start w:val="1"/>
      <w:numFmt w:val="upperRoman"/>
      <w:lvlText w:val="%1-"/>
      <w:lvlJc w:val="left"/>
      <w:pPr>
        <w:ind w:left="1080" w:hanging="720"/>
      </w:pPr>
      <w:rPr>
        <w:rFonts w:hint="default"/>
        <w:b/>
        <w:bCs w:val="0"/>
        <w:w w:val="10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8EA2D2E"/>
    <w:multiLevelType w:val="hybridMultilevel"/>
    <w:tmpl w:val="3752C80A"/>
    <w:lvl w:ilvl="0" w:tplc="CF268914">
      <w:start w:val="1"/>
      <w:numFmt w:val="decimal"/>
      <w:lvlText w:val="%1-"/>
      <w:lvlJc w:val="left"/>
      <w:pPr>
        <w:ind w:left="600" w:hanging="360"/>
      </w:pPr>
      <w:rPr>
        <w:rFonts w:hint="default"/>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9" w15:restartNumberingAfterBreak="0">
    <w:nsid w:val="44D55084"/>
    <w:multiLevelType w:val="hybridMultilevel"/>
    <w:tmpl w:val="30A228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29140A"/>
    <w:multiLevelType w:val="hybridMultilevel"/>
    <w:tmpl w:val="0986DA1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09352EB"/>
    <w:multiLevelType w:val="hybridMultilevel"/>
    <w:tmpl w:val="8D0210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7E536C"/>
    <w:multiLevelType w:val="hybridMultilevel"/>
    <w:tmpl w:val="8804910C"/>
    <w:lvl w:ilvl="0" w:tplc="2708CF34">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1D6251C"/>
    <w:multiLevelType w:val="hybridMultilevel"/>
    <w:tmpl w:val="1C16F9FE"/>
    <w:lvl w:ilvl="0" w:tplc="38DEF8B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4F430EC"/>
    <w:multiLevelType w:val="hybridMultilevel"/>
    <w:tmpl w:val="0A42FA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5F831AE"/>
    <w:multiLevelType w:val="hybridMultilevel"/>
    <w:tmpl w:val="EB5CC166"/>
    <w:lvl w:ilvl="0" w:tplc="DD327CF4">
      <w:start w:val="1"/>
      <w:numFmt w:val="decimal"/>
      <w:lvlText w:val="%1)"/>
      <w:lvlJc w:val="left"/>
      <w:pPr>
        <w:ind w:left="720" w:hanging="360"/>
      </w:pPr>
      <w:rPr>
        <w:rFonts w:hint="default"/>
        <w:b/>
        <w:bCs/>
      </w:rPr>
    </w:lvl>
    <w:lvl w:ilvl="1" w:tplc="F500A3DE">
      <w:start w:val="1"/>
      <w:numFmt w:val="lowerLetter"/>
      <w:lvlText w:val="%2."/>
      <w:lvlJc w:val="left"/>
      <w:pPr>
        <w:ind w:left="1440" w:hanging="360"/>
      </w:pPr>
      <w:rPr>
        <w:b/>
        <w:bCs/>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8996605"/>
    <w:multiLevelType w:val="hybridMultilevel"/>
    <w:tmpl w:val="EB5CC166"/>
    <w:lvl w:ilvl="0" w:tplc="DD327CF4">
      <w:start w:val="1"/>
      <w:numFmt w:val="decimal"/>
      <w:lvlText w:val="%1)"/>
      <w:lvlJc w:val="left"/>
      <w:pPr>
        <w:ind w:left="720" w:hanging="360"/>
      </w:pPr>
      <w:rPr>
        <w:rFonts w:hint="default"/>
        <w:b/>
        <w:bCs/>
      </w:rPr>
    </w:lvl>
    <w:lvl w:ilvl="1" w:tplc="F500A3DE">
      <w:start w:val="1"/>
      <w:numFmt w:val="lowerLetter"/>
      <w:lvlText w:val="%2."/>
      <w:lvlJc w:val="left"/>
      <w:pPr>
        <w:ind w:left="1440" w:hanging="360"/>
      </w:pPr>
      <w:rPr>
        <w:b/>
        <w:bCs/>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A195B76"/>
    <w:multiLevelType w:val="hybridMultilevel"/>
    <w:tmpl w:val="292CC322"/>
    <w:lvl w:ilvl="0" w:tplc="040C000B">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8" w15:restartNumberingAfterBreak="0">
    <w:nsid w:val="7A99025E"/>
    <w:multiLevelType w:val="hybridMultilevel"/>
    <w:tmpl w:val="0986DA1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B595DA4"/>
    <w:multiLevelType w:val="hybridMultilevel"/>
    <w:tmpl w:val="0DAAABF2"/>
    <w:lvl w:ilvl="0" w:tplc="9816E88E">
      <w:start w:val="1"/>
      <w:numFmt w:val="decimal"/>
      <w:lvlText w:val="%1)"/>
      <w:lvlJc w:val="left"/>
      <w:pPr>
        <w:ind w:left="705" w:hanging="360"/>
      </w:pPr>
      <w:rPr>
        <w:rFonts w:hint="default"/>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num w:numId="1">
    <w:abstractNumId w:val="19"/>
  </w:num>
  <w:num w:numId="2">
    <w:abstractNumId w:val="8"/>
  </w:num>
  <w:num w:numId="3">
    <w:abstractNumId w:val="6"/>
  </w:num>
  <w:num w:numId="4">
    <w:abstractNumId w:val="4"/>
  </w:num>
  <w:num w:numId="5">
    <w:abstractNumId w:val="16"/>
  </w:num>
  <w:num w:numId="6">
    <w:abstractNumId w:val="5"/>
  </w:num>
  <w:num w:numId="7">
    <w:abstractNumId w:val="2"/>
  </w:num>
  <w:num w:numId="8">
    <w:abstractNumId w:val="18"/>
  </w:num>
  <w:num w:numId="9">
    <w:abstractNumId w:val="10"/>
  </w:num>
  <w:num w:numId="10">
    <w:abstractNumId w:val="0"/>
  </w:num>
  <w:num w:numId="11">
    <w:abstractNumId w:val="14"/>
  </w:num>
  <w:num w:numId="12">
    <w:abstractNumId w:val="1"/>
  </w:num>
  <w:num w:numId="13">
    <w:abstractNumId w:val="15"/>
  </w:num>
  <w:num w:numId="14">
    <w:abstractNumId w:val="3"/>
  </w:num>
  <w:num w:numId="15">
    <w:abstractNumId w:val="7"/>
  </w:num>
  <w:num w:numId="16">
    <w:abstractNumId w:val="17"/>
  </w:num>
  <w:num w:numId="17">
    <w:abstractNumId w:val="12"/>
  </w:num>
  <w:num w:numId="18">
    <w:abstractNumId w:val="11"/>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2A"/>
    <w:rsid w:val="00016419"/>
    <w:rsid w:val="000229E7"/>
    <w:rsid w:val="00087CE6"/>
    <w:rsid w:val="00096B2A"/>
    <w:rsid w:val="000D2B25"/>
    <w:rsid w:val="000F3F50"/>
    <w:rsid w:val="00122381"/>
    <w:rsid w:val="0013294A"/>
    <w:rsid w:val="001462E3"/>
    <w:rsid w:val="00186812"/>
    <w:rsid w:val="001B4540"/>
    <w:rsid w:val="002151E0"/>
    <w:rsid w:val="00226929"/>
    <w:rsid w:val="002479AF"/>
    <w:rsid w:val="00256889"/>
    <w:rsid w:val="00282665"/>
    <w:rsid w:val="002D3FC3"/>
    <w:rsid w:val="002E4FE3"/>
    <w:rsid w:val="00327E61"/>
    <w:rsid w:val="003A045F"/>
    <w:rsid w:val="003A2453"/>
    <w:rsid w:val="003B0BD6"/>
    <w:rsid w:val="003D7B43"/>
    <w:rsid w:val="00411933"/>
    <w:rsid w:val="0043562F"/>
    <w:rsid w:val="004E43D4"/>
    <w:rsid w:val="004E6828"/>
    <w:rsid w:val="00510598"/>
    <w:rsid w:val="00562201"/>
    <w:rsid w:val="00563D93"/>
    <w:rsid w:val="005B58A7"/>
    <w:rsid w:val="005D3C95"/>
    <w:rsid w:val="00610DCC"/>
    <w:rsid w:val="006B42E7"/>
    <w:rsid w:val="0073504D"/>
    <w:rsid w:val="00766D39"/>
    <w:rsid w:val="0078127E"/>
    <w:rsid w:val="007D65EF"/>
    <w:rsid w:val="007D7DCA"/>
    <w:rsid w:val="007E5355"/>
    <w:rsid w:val="007F5AB4"/>
    <w:rsid w:val="00815320"/>
    <w:rsid w:val="00856869"/>
    <w:rsid w:val="00874866"/>
    <w:rsid w:val="00893BDA"/>
    <w:rsid w:val="00896503"/>
    <w:rsid w:val="00896613"/>
    <w:rsid w:val="008E5482"/>
    <w:rsid w:val="00921A9D"/>
    <w:rsid w:val="00925FD8"/>
    <w:rsid w:val="00970C0A"/>
    <w:rsid w:val="00A03089"/>
    <w:rsid w:val="00A30283"/>
    <w:rsid w:val="00A32B0C"/>
    <w:rsid w:val="00A61BB0"/>
    <w:rsid w:val="00A63281"/>
    <w:rsid w:val="00A77E55"/>
    <w:rsid w:val="00A8122E"/>
    <w:rsid w:val="00AB5C66"/>
    <w:rsid w:val="00AD2BE0"/>
    <w:rsid w:val="00AF26C8"/>
    <w:rsid w:val="00AF703E"/>
    <w:rsid w:val="00B209AF"/>
    <w:rsid w:val="00B34713"/>
    <w:rsid w:val="00B34A4F"/>
    <w:rsid w:val="00C036DD"/>
    <w:rsid w:val="00C30DBA"/>
    <w:rsid w:val="00C9314F"/>
    <w:rsid w:val="00C94934"/>
    <w:rsid w:val="00CA0FA0"/>
    <w:rsid w:val="00CD566E"/>
    <w:rsid w:val="00CD6826"/>
    <w:rsid w:val="00D11C17"/>
    <w:rsid w:val="00D7428B"/>
    <w:rsid w:val="00D75C62"/>
    <w:rsid w:val="00D92AB6"/>
    <w:rsid w:val="00DB5242"/>
    <w:rsid w:val="00DB5E97"/>
    <w:rsid w:val="00DC55C6"/>
    <w:rsid w:val="00DE76D5"/>
    <w:rsid w:val="00DF33BF"/>
    <w:rsid w:val="00E066E6"/>
    <w:rsid w:val="00E1611E"/>
    <w:rsid w:val="00E40242"/>
    <w:rsid w:val="00E414AF"/>
    <w:rsid w:val="00E446E5"/>
    <w:rsid w:val="00E9161E"/>
    <w:rsid w:val="00ED425C"/>
    <w:rsid w:val="00F22CEC"/>
    <w:rsid w:val="00F36E71"/>
    <w:rsid w:val="00F4588B"/>
    <w:rsid w:val="00F61C42"/>
    <w:rsid w:val="00F629B2"/>
    <w:rsid w:val="00FE12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6575C"/>
  <w15:docId w15:val="{B90C914C-A98F-4611-9080-D025F99E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Titre2">
    <w:name w:val="heading 2"/>
    <w:basedOn w:val="Normal"/>
    <w:link w:val="Titre2Car"/>
    <w:uiPriority w:val="9"/>
    <w:qFormat/>
    <w:rsid w:val="00226929"/>
    <w:pPr>
      <w:widowControl/>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6D39"/>
    <w:pPr>
      <w:ind w:left="720"/>
      <w:contextualSpacing/>
    </w:pPr>
  </w:style>
  <w:style w:type="character" w:styleId="Textedelespacerserv">
    <w:name w:val="Placeholder Text"/>
    <w:basedOn w:val="Policepardfaut"/>
    <w:uiPriority w:val="99"/>
    <w:semiHidden/>
    <w:rsid w:val="00E066E6"/>
    <w:rPr>
      <w:color w:val="808080"/>
    </w:rPr>
  </w:style>
  <w:style w:type="table" w:styleId="Grilledutableau">
    <w:name w:val="Table Grid"/>
    <w:basedOn w:val="TableauNormal"/>
    <w:uiPriority w:val="59"/>
    <w:rsid w:val="002E4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25FD8"/>
    <w:pPr>
      <w:widowControl/>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itre2Car">
    <w:name w:val="Titre 2 Car"/>
    <w:basedOn w:val="Policepardfaut"/>
    <w:link w:val="Titre2"/>
    <w:uiPriority w:val="9"/>
    <w:rsid w:val="00226929"/>
    <w:rPr>
      <w:rFonts w:ascii="Times New Roman" w:eastAsia="Times New Roman" w:hAnsi="Times New Roman" w:cs="Times New Roman"/>
      <w:b/>
      <w:bCs/>
      <w:sz w:val="36"/>
      <w:szCs w:val="36"/>
      <w:lang w:val="fr-FR" w:eastAsia="fr-FR"/>
    </w:rPr>
  </w:style>
  <w:style w:type="paragraph" w:styleId="Textedebulles">
    <w:name w:val="Balloon Text"/>
    <w:basedOn w:val="Normal"/>
    <w:link w:val="TextedebullesCar"/>
    <w:uiPriority w:val="99"/>
    <w:semiHidden/>
    <w:unhideWhenUsed/>
    <w:rsid w:val="00C30D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DBA"/>
    <w:rPr>
      <w:rFonts w:ascii="Segoe UI" w:hAnsi="Segoe UI" w:cs="Segoe UI"/>
      <w:sz w:val="18"/>
      <w:szCs w:val="18"/>
    </w:rPr>
  </w:style>
  <w:style w:type="paragraph" w:styleId="Rvision">
    <w:name w:val="Revision"/>
    <w:hidden/>
    <w:uiPriority w:val="99"/>
    <w:semiHidden/>
    <w:rsid w:val="00C9314F"/>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32041">
      <w:bodyDiv w:val="1"/>
      <w:marLeft w:val="0"/>
      <w:marRight w:val="0"/>
      <w:marTop w:val="0"/>
      <w:marBottom w:val="0"/>
      <w:divBdr>
        <w:top w:val="none" w:sz="0" w:space="0" w:color="auto"/>
        <w:left w:val="none" w:sz="0" w:space="0" w:color="auto"/>
        <w:bottom w:val="none" w:sz="0" w:space="0" w:color="auto"/>
        <w:right w:val="none" w:sz="0" w:space="0" w:color="auto"/>
      </w:divBdr>
    </w:div>
    <w:div w:id="754283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0.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0.jpeg"/><Relationship Id="rId5" Type="http://schemas.openxmlformats.org/officeDocument/2006/relationships/image" Target="media/image1.jpeg"/><Relationship Id="rId15" Type="http://schemas.openxmlformats.org/officeDocument/2006/relationships/image" Target="media/image8.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0.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897</Words>
  <Characters>4938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MOUSTIER</dc:creator>
  <cp:lastModifiedBy>Sophie MOUSTIER</cp:lastModifiedBy>
  <cp:revision>4</cp:revision>
  <cp:lastPrinted>2020-04-08T13:22:00Z</cp:lastPrinted>
  <dcterms:created xsi:type="dcterms:W3CDTF">2020-04-08T12:59:00Z</dcterms:created>
  <dcterms:modified xsi:type="dcterms:W3CDTF">2020-04-08T13:22:00Z</dcterms:modified>
</cp:coreProperties>
</file>