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14" w:rsidRDefault="009A37D8" w:rsidP="0033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3011E" wp14:editId="342E8F60">
                <wp:simplePos x="0" y="0"/>
                <wp:positionH relativeFrom="column">
                  <wp:posOffset>1199457</wp:posOffset>
                </wp:positionH>
                <wp:positionV relativeFrom="paragraph">
                  <wp:posOffset>25805</wp:posOffset>
                </wp:positionV>
                <wp:extent cx="4937760" cy="348615"/>
                <wp:effectExtent l="25400" t="25400" r="104140" b="9588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348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1508A" w:rsidRPr="00AD1B98" w:rsidRDefault="009A37D8" w:rsidP="00AD1B9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EXEMPLES DE</w:t>
                            </w:r>
                            <w:r w:rsidR="0091508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E3F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THEORIES DU COMPLOT CONNUES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1F63011E" id="Zone de texte 10" o:spid="_x0000_s1029" style="position:absolute;margin-left:94.45pt;margin-top:2.05pt;width:388.8pt;height: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" fillcolor="white [3212]" strokeweight=".5pt">
                <v:shadow on="t" color="black" opacity="26214f" origin="-.5,-.5" offset=".74836mm,.74836mm"/>
                <v:textbox>
                  <w:txbxContent>
                    <w:p w:rsidR="0091508A" w:rsidRPr="00AD1B98" w:rsidRDefault="009A37D8" w:rsidP="00AD1B98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4"/>
                        </w:rPr>
                        <w:t>EXEMPLES DE</w:t>
                      </w:r>
                      <w:r w:rsidR="0091508A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2E3FD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4"/>
                        </w:rPr>
                        <w:t>THEORIES DU COMPLOT CONNUES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13F40" w:rsidRPr="009A37D8" w:rsidRDefault="00013F40" w:rsidP="00D80414">
      <w:pPr>
        <w:spacing w:line="240" w:lineRule="auto"/>
        <w:contextualSpacing/>
        <w:jc w:val="both"/>
        <w:rPr>
          <w:rFonts w:ascii="Comic Sans MS" w:hAnsi="Comic Sans MS"/>
          <w:sz w:val="36"/>
          <w:szCs w:val="24"/>
        </w:rPr>
      </w:pPr>
    </w:p>
    <w:tbl>
      <w:tblPr>
        <w:tblStyle w:val="Grilledutableau"/>
        <w:tblpPr w:leftFromText="141" w:rightFromText="141" w:vertAnchor="text" w:horzAnchor="margin" w:tblpY="1070"/>
        <w:tblW w:w="11328" w:type="dxa"/>
        <w:tblLook w:val="04A0" w:firstRow="1" w:lastRow="0" w:firstColumn="1" w:lastColumn="0" w:noHBand="0" w:noVBand="1"/>
      </w:tblPr>
      <w:tblGrid>
        <w:gridCol w:w="592"/>
        <w:gridCol w:w="589"/>
        <w:gridCol w:w="840"/>
        <w:gridCol w:w="786"/>
        <w:gridCol w:w="840"/>
        <w:gridCol w:w="1115"/>
        <w:gridCol w:w="582"/>
        <w:gridCol w:w="809"/>
        <w:gridCol w:w="582"/>
        <w:gridCol w:w="582"/>
        <w:gridCol w:w="825"/>
        <w:gridCol w:w="585"/>
        <w:gridCol w:w="585"/>
        <w:gridCol w:w="809"/>
        <w:gridCol w:w="608"/>
        <w:gridCol w:w="599"/>
      </w:tblGrid>
      <w:tr w:rsidR="00692AB4" w:rsidTr="001A1F89">
        <w:trPr>
          <w:cantSplit/>
          <w:trHeight w:val="1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du tout d’accord</w:t>
            </w:r>
          </w:p>
        </w:tc>
      </w:tr>
      <w:tr w:rsidR="00692AB4" w:rsidTr="001A1F89">
        <w:trPr>
          <w:cantSplit/>
          <w:trHeight w:val="1567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Pas vraiment d’accord</w:t>
            </w:r>
          </w:p>
        </w:tc>
      </w:tr>
      <w:tr w:rsidR="00692AB4" w:rsidTr="001A1F89">
        <w:trPr>
          <w:cantSplit/>
          <w:trHeight w:val="1277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Plutôt d’accord</w:t>
            </w:r>
          </w:p>
        </w:tc>
      </w:tr>
      <w:tr w:rsidR="00692AB4" w:rsidTr="001A1F89">
        <w:trPr>
          <w:cantSplit/>
          <w:trHeight w:val="147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B4" w:rsidRPr="00D80414" w:rsidRDefault="00692AB4" w:rsidP="00692AB4">
            <w:pPr>
              <w:pStyle w:val="Paragraphedeliste"/>
              <w:numPr>
                <w:ilvl w:val="0"/>
                <w:numId w:val="23"/>
              </w:numPr>
              <w:ind w:right="113"/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16"/>
                <w:szCs w:val="16"/>
                <w:lang w:eastAsia="zh-CN" w:bidi="hi-IN"/>
              </w:rPr>
              <w:t>Tout à fait d’accord</w:t>
            </w:r>
          </w:p>
        </w:tc>
      </w:tr>
      <w:tr w:rsidR="00555FC8" w:rsidRPr="00D80414" w:rsidTr="00555FC8">
        <w:trPr>
          <w:cantSplit/>
          <w:trHeight w:val="8437"/>
        </w:trPr>
        <w:tc>
          <w:tcPr>
            <w:tcW w:w="592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ind w:lef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L’homme de </w:t>
            </w:r>
            <w:proofErr w:type="spellStart"/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>Piltdown</w:t>
            </w:r>
            <w:proofErr w:type="spellEnd"/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 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>a réellement existé</w:t>
            </w:r>
          </w:p>
          <w:p w:rsidR="00555FC8" w:rsidRPr="00D80414" w:rsidRDefault="00555FC8" w:rsidP="009A37D8">
            <w:pPr>
              <w:ind w:left="113" w:righ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ind w:lef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La Terre est 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>plate et on nous fait croire qu’elle est ronde</w:t>
            </w:r>
          </w:p>
          <w:p w:rsidR="00555FC8" w:rsidRPr="00D80414" w:rsidRDefault="00555FC8" w:rsidP="009A37D8">
            <w:pPr>
              <w:ind w:left="113" w:righ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9A37D8">
            <w:pPr>
              <w:ind w:left="113" w:righ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>Hitler n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>’</w:t>
            </w: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>est pas mort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 en 1945 mais se serait évadé et aurait vécu au Brésil jusqu’à 95 ans</w:t>
            </w:r>
          </w:p>
        </w:tc>
        <w:tc>
          <w:tcPr>
            <w:tcW w:w="786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3F03F7" w:rsidRDefault="00555FC8" w:rsidP="006372CF">
            <w:pPr>
              <w:pStyle w:val="NormalWeb"/>
              <w:shd w:val="clear" w:color="auto" w:fill="FFFFFF"/>
              <w:ind w:left="113"/>
              <w:contextualSpacing/>
              <w:rPr>
                <w:rFonts w:ascii="Comic Mod" w:eastAsia="SimSun" w:hAnsi="Comic Mod" w:cs="Arial"/>
                <w:kern w:val="3"/>
                <w:sz w:val="20"/>
                <w:szCs w:val="22"/>
                <w:lang w:eastAsia="zh-CN" w:bidi="hi-IN"/>
              </w:rPr>
            </w:pPr>
            <w:r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  <w:t>L</w:t>
            </w:r>
            <w:r w:rsidRPr="003F03F7">
              <w:rPr>
                <w:rFonts w:ascii="Comic Mod" w:eastAsia="SimSun" w:hAnsi="Comic Mod" w:cs="Arial"/>
                <w:kern w:val="3"/>
                <w:sz w:val="20"/>
                <w:szCs w:val="22"/>
                <w:lang w:eastAsia="zh-CN" w:bidi="hi-IN"/>
              </w:rPr>
              <w:t xml:space="preserve">es traînées blanches, </w:t>
            </w:r>
            <w:proofErr w:type="spellStart"/>
            <w:r w:rsidRPr="003F03F7">
              <w:rPr>
                <w:rFonts w:ascii="Comic Mod" w:eastAsia="SimSun" w:hAnsi="Comic Mod" w:cs="Arial"/>
                <w:kern w:val="3"/>
                <w:sz w:val="20"/>
                <w:szCs w:val="22"/>
                <w:lang w:eastAsia="zh-CN" w:bidi="hi-IN"/>
              </w:rPr>
              <w:t>chemtrails</w:t>
            </w:r>
            <w:proofErr w:type="spellEnd"/>
            <w:r w:rsidRPr="003F03F7">
              <w:rPr>
                <w:rFonts w:ascii="Comic Mod" w:eastAsia="SimSun" w:hAnsi="Comic Mod" w:cs="Arial"/>
                <w:kern w:val="3"/>
                <w:sz w:val="20"/>
                <w:szCs w:val="22"/>
                <w:lang w:eastAsia="zh-CN" w:bidi="hi-IN"/>
              </w:rPr>
              <w:t>, créées par le passage des avions dans le ciel sont composées de produits chimiques délibérément répandus pour des raisons tenues secrète</w:t>
            </w:r>
          </w:p>
          <w:p w:rsidR="00555FC8" w:rsidRPr="00D80414" w:rsidRDefault="00555FC8" w:rsidP="009A37D8">
            <w:pPr>
              <w:pStyle w:val="NormalWeb"/>
              <w:shd w:val="clear" w:color="auto" w:fill="FFFFFF"/>
              <w:contextualSpacing/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ind w:lef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>Le projet HAARP 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>influence l’ionosphère, à tel point qu’il prend le contrôle des communication hertziennes et contrôle les changements climatiques</w:t>
            </w:r>
          </w:p>
          <w:p w:rsidR="00555FC8" w:rsidRPr="00D80414" w:rsidRDefault="00555FC8" w:rsidP="009A37D8">
            <w:pPr>
              <w:ind w:left="113" w:righ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Default="00555FC8" w:rsidP="006372CF">
            <w:pPr>
              <w:ind w:left="113"/>
              <w:contextualSpacing/>
            </w:pP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>L</w:t>
            </w:r>
            <w:r w:rsidRPr="00614E2D"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es reptiliens peupleraient environ 50 % de la planète, se nourriraient d’humains dont ils puiseraient force et longévité et tenteraient de </w:t>
            </w:r>
            <w:r w:rsidRPr="00827E40">
              <w:rPr>
                <w:rFonts w:ascii="Comic Mod" w:eastAsia="SimSun" w:hAnsi="Comic Mod" w:cs="Arial"/>
                <w:kern w:val="3"/>
                <w:lang w:eastAsia="zh-CN" w:bidi="hi-IN"/>
              </w:rPr>
              <w:t>parfaire une espèce pour prendre le contrôle du monde</w:t>
            </w:r>
          </w:p>
          <w:p w:rsidR="00555FC8" w:rsidRPr="00D80414" w:rsidRDefault="00555FC8" w:rsidP="009A37D8">
            <w:pPr>
              <w:ind w:left="113" w:righ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ind w:lef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>Le réchauffement climatique est naturel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> : seul le climat est responsable</w:t>
            </w:r>
          </w:p>
          <w:p w:rsidR="00555FC8" w:rsidRPr="00D80414" w:rsidRDefault="00555FC8" w:rsidP="009A37D8">
            <w:pPr>
              <w:ind w:left="113" w:righ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pStyle w:val="NormalWeb"/>
              <w:shd w:val="clear" w:color="auto" w:fill="FFFFFF"/>
              <w:ind w:left="113"/>
              <w:contextualSpacing/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  <w:t>Le ministère de la santé est de mèche avec l’industrie pharmaceutique pour cacher au grand public la réalité́ sur la nocivité́ des vaccins</w:t>
            </w:r>
          </w:p>
          <w:p w:rsidR="00555FC8" w:rsidRPr="00D80414" w:rsidRDefault="00555FC8" w:rsidP="009A37D8">
            <w:pPr>
              <w:ind w:left="360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ind w:lef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>Les Juifs ont la volonté de dominer le monde</w:t>
            </w:r>
          </w:p>
          <w:p w:rsidR="00555FC8" w:rsidRPr="00D80414" w:rsidRDefault="00555FC8" w:rsidP="009A37D8">
            <w:pPr>
              <w:ind w:left="360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ind w:lef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>La création de l’Univers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 n’est pas due au </w:t>
            </w:r>
            <w:proofErr w:type="spellStart"/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>Big</w:t>
            </w:r>
            <w:proofErr w:type="spellEnd"/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 Bang mais au créationnisme </w:t>
            </w:r>
          </w:p>
          <w:p w:rsidR="00555FC8" w:rsidRPr="00D80414" w:rsidRDefault="00555FC8" w:rsidP="009A37D8">
            <w:pPr>
              <w:ind w:left="360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pStyle w:val="NormalWeb"/>
              <w:shd w:val="clear" w:color="auto" w:fill="FFFFFF"/>
              <w:ind w:left="113"/>
              <w:contextualSpacing/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  <w:t>Le gouvernement américain a été́ impliqué dans la mise en œuvre des attentats du 11 septembre 2001</w:t>
            </w:r>
          </w:p>
          <w:p w:rsidR="00555FC8" w:rsidRPr="00D80414" w:rsidRDefault="00555FC8" w:rsidP="009A37D8">
            <w:pPr>
              <w:ind w:left="360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ind w:lef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L’assassinat de Kennedy 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a été commandité par la </w:t>
            </w:r>
            <w:r w:rsidR="00FE4FBE">
              <w:rPr>
                <w:rFonts w:ascii="Comic Mod" w:eastAsia="SimSun" w:hAnsi="Comic Mod" w:cs="Arial"/>
                <w:kern w:val="3"/>
                <w:lang w:eastAsia="zh-CN" w:bidi="hi-IN"/>
              </w:rPr>
              <w:t>CIA</w:t>
            </w:r>
          </w:p>
          <w:p w:rsidR="00555FC8" w:rsidRPr="00D80414" w:rsidRDefault="00555FC8" w:rsidP="009A37D8">
            <w:pPr>
              <w:ind w:left="360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ind w:left="113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lang w:eastAsia="zh-CN" w:bidi="hi-IN"/>
              </w:rPr>
              <w:t>La zone 51</w:t>
            </w:r>
            <w:r>
              <w:rPr>
                <w:rFonts w:ascii="Comic Mod" w:eastAsia="SimSun" w:hAnsi="Comic Mod" w:cs="Arial"/>
                <w:kern w:val="3"/>
                <w:lang w:eastAsia="zh-CN" w:bidi="hi-IN"/>
              </w:rPr>
              <w:t xml:space="preserve"> cache des technologies extraterrestres</w:t>
            </w:r>
          </w:p>
          <w:p w:rsidR="00555FC8" w:rsidRPr="00D80414" w:rsidRDefault="00555FC8" w:rsidP="009A37D8">
            <w:pPr>
              <w:ind w:left="360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555FC8" w:rsidP="006372CF">
            <w:pPr>
              <w:pStyle w:val="NormalWeb"/>
              <w:shd w:val="clear" w:color="auto" w:fill="FFFFFF"/>
              <w:ind w:left="113"/>
              <w:contextualSpacing/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</w:pPr>
            <w:r w:rsidRPr="00D80414"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  <w:t xml:space="preserve">Les </w:t>
            </w:r>
            <w:proofErr w:type="spellStart"/>
            <w:r w:rsidRPr="00D80414"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  <w:t>Illuminati</w:t>
            </w:r>
            <w:proofErr w:type="spellEnd"/>
            <w:r w:rsidRPr="00D80414">
              <w:rPr>
                <w:rFonts w:ascii="Comic Mod" w:eastAsia="SimSun" w:hAnsi="Comic Mod" w:cs="Arial"/>
                <w:kern w:val="3"/>
                <w:sz w:val="22"/>
                <w:szCs w:val="22"/>
                <w:lang w:eastAsia="zh-CN" w:bidi="hi-IN"/>
              </w:rPr>
              <w:t xml:space="preserve"> sont une organisation secrète qui cherche à manipuler la population</w:t>
            </w:r>
          </w:p>
          <w:p w:rsidR="00555FC8" w:rsidRPr="00D80414" w:rsidRDefault="00555FC8" w:rsidP="009A37D8">
            <w:pPr>
              <w:ind w:left="360"/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textDirection w:val="btLr"/>
            <w:vAlign w:val="center"/>
          </w:tcPr>
          <w:p w:rsidR="00555FC8" w:rsidRPr="00D80414" w:rsidRDefault="008B316A" w:rsidP="008B316A">
            <w:pPr>
              <w:contextualSpacing/>
              <w:rPr>
                <w:rFonts w:ascii="Comic Mod" w:eastAsia="SimSun" w:hAnsi="Comic Mod" w:cs="Arial"/>
                <w:kern w:val="3"/>
                <w:lang w:eastAsia="zh-CN" w:bidi="hi-IN"/>
              </w:rPr>
            </w:pPr>
            <w:r>
              <w:rPr>
                <w:rFonts w:ascii="Comic Mod" w:eastAsia="SimSun" w:hAnsi="Comic Mod"/>
                <w:bCs/>
                <w:kern w:val="3"/>
                <w:lang w:eastAsia="zh-CN" w:bidi="hi-IN"/>
              </w:rPr>
              <w:t>Albert Camus a été éliminé par le KGB.</w:t>
            </w:r>
          </w:p>
        </w:tc>
        <w:tc>
          <w:tcPr>
            <w:tcW w:w="599" w:type="dxa"/>
            <w:tcBorders>
              <w:top w:val="single" w:sz="4" w:space="0" w:color="auto"/>
            </w:tcBorders>
            <w:textDirection w:val="btLr"/>
          </w:tcPr>
          <w:p w:rsidR="00555FC8" w:rsidRPr="003F03F7" w:rsidRDefault="00555FC8" w:rsidP="006372CF">
            <w:pPr>
              <w:ind w:left="113"/>
              <w:contextualSpacing/>
              <w:rPr>
                <w:rFonts w:ascii="Comic Mod" w:eastAsia="SimSun" w:hAnsi="Comic Mod"/>
                <w:bCs/>
                <w:kern w:val="3"/>
                <w:lang w:eastAsia="zh-CN" w:bidi="hi-IN"/>
              </w:rPr>
            </w:pPr>
            <w:r>
              <w:rPr>
                <w:rFonts w:ascii="Comic Mod" w:eastAsia="SimSun" w:hAnsi="Comic Mod"/>
                <w:bCs/>
                <w:kern w:val="3"/>
                <w:lang w:eastAsia="zh-CN" w:bidi="hi-IN"/>
              </w:rPr>
              <w:t>L’attentat de Charlie Hebdo est un complot organisé</w:t>
            </w:r>
          </w:p>
        </w:tc>
      </w:tr>
    </w:tbl>
    <w:p w:rsidR="002E3FDC" w:rsidRPr="00013F40" w:rsidRDefault="00013F40" w:rsidP="00D8041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sectPr w:rsidR="002E3FDC" w:rsidRPr="00013F40" w:rsidSect="00110D8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013F40"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t xml:space="preserve">Pour chacune des phrases suivantes, indiquez si vous </w:t>
      </w:r>
      <w:r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t>ête</w:t>
      </w:r>
      <w:r w:rsidRPr="00013F40"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t xml:space="preserve">s tout </w:t>
      </w:r>
      <w:r w:rsidR="00D80414"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t xml:space="preserve">à </w:t>
      </w:r>
      <w:r w:rsidRPr="00013F40"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t xml:space="preserve">fait d’accord, </w:t>
      </w:r>
      <w:r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t>plutôt</w:t>
      </w:r>
      <w:r w:rsidRPr="00013F40"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t xml:space="preserve"> d’accord, pas vraiment d’accord ou pas du tout d’accord</w:t>
      </w:r>
      <w:r w:rsidR="006372CF"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  <w:t xml:space="preserve"> : </w:t>
      </w:r>
      <w:bookmarkStart w:id="0" w:name="_GoBack"/>
      <w:bookmarkEnd w:id="0"/>
    </w:p>
    <w:p w:rsidR="007D0109" w:rsidRPr="00D80414" w:rsidRDefault="007D0109" w:rsidP="00D80414">
      <w:pPr>
        <w:spacing w:after="0" w:line="240" w:lineRule="auto"/>
        <w:rPr>
          <w:rFonts w:ascii="Comic Mod" w:eastAsia="SimSun" w:hAnsi="Comic Mod" w:cs="Arial"/>
          <w:kern w:val="3"/>
          <w:sz w:val="24"/>
          <w:szCs w:val="24"/>
          <w:lang w:eastAsia="zh-CN" w:bidi="hi-IN"/>
        </w:rPr>
      </w:pPr>
    </w:p>
    <w:sectPr w:rsidR="007D0109" w:rsidRPr="00D80414" w:rsidSect="00110D8D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58" w:rsidRDefault="00766458" w:rsidP="000F38E0">
      <w:pPr>
        <w:spacing w:after="0" w:line="240" w:lineRule="auto"/>
      </w:pPr>
      <w:r>
        <w:separator/>
      </w:r>
    </w:p>
  </w:endnote>
  <w:endnote w:type="continuationSeparator" w:id="0">
    <w:p w:rsidR="00766458" w:rsidRDefault="00766458" w:rsidP="000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mic Mod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58" w:rsidRDefault="00766458" w:rsidP="000F38E0">
      <w:pPr>
        <w:spacing w:after="0" w:line="240" w:lineRule="auto"/>
      </w:pPr>
      <w:r>
        <w:separator/>
      </w:r>
    </w:p>
  </w:footnote>
  <w:footnote w:type="continuationSeparator" w:id="0">
    <w:p w:rsidR="00766458" w:rsidRDefault="00766458" w:rsidP="000F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9FD"/>
    <w:multiLevelType w:val="hybridMultilevel"/>
    <w:tmpl w:val="37E851B0"/>
    <w:lvl w:ilvl="0" w:tplc="32F681C0">
      <w:numFmt w:val="bullet"/>
      <w:lvlText w:val=""/>
      <w:lvlJc w:val="left"/>
      <w:pPr>
        <w:ind w:left="57" w:firstLine="17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BA"/>
    <w:multiLevelType w:val="hybridMultilevel"/>
    <w:tmpl w:val="C7A82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7DA7"/>
    <w:multiLevelType w:val="hybridMultilevel"/>
    <w:tmpl w:val="847CF00C"/>
    <w:lvl w:ilvl="0" w:tplc="B94E9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0654"/>
    <w:multiLevelType w:val="hybridMultilevel"/>
    <w:tmpl w:val="E0523206"/>
    <w:lvl w:ilvl="0" w:tplc="CED2E16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2208"/>
    <w:multiLevelType w:val="hybridMultilevel"/>
    <w:tmpl w:val="1FE2939A"/>
    <w:lvl w:ilvl="0" w:tplc="4100F0EA">
      <w:start w:val="1"/>
      <w:numFmt w:val="bullet"/>
      <w:lvlText w:val="a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74908"/>
    <w:multiLevelType w:val="hybridMultilevel"/>
    <w:tmpl w:val="3C5C10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A11B4"/>
    <w:multiLevelType w:val="hybridMultilevel"/>
    <w:tmpl w:val="C22A3B8E"/>
    <w:lvl w:ilvl="0" w:tplc="BFA0DB74">
      <w:numFmt w:val="bullet"/>
      <w:lvlText w:val="-"/>
      <w:lvlJc w:val="left"/>
      <w:pPr>
        <w:ind w:left="720" w:hanging="360"/>
      </w:pPr>
      <w:rPr>
        <w:rFonts w:ascii="Comic Mod" w:eastAsiaTheme="minorHAnsi" w:hAnsi="Comic Mo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44D4"/>
    <w:multiLevelType w:val="hybridMultilevel"/>
    <w:tmpl w:val="CF54514A"/>
    <w:lvl w:ilvl="0" w:tplc="0512CC5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F736D"/>
    <w:multiLevelType w:val="hybridMultilevel"/>
    <w:tmpl w:val="D046C1F2"/>
    <w:lvl w:ilvl="0" w:tplc="C3CC16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D19FF"/>
    <w:multiLevelType w:val="hybridMultilevel"/>
    <w:tmpl w:val="92DC7A66"/>
    <w:lvl w:ilvl="0" w:tplc="BFA0DB74">
      <w:numFmt w:val="bullet"/>
      <w:lvlText w:val="-"/>
      <w:lvlJc w:val="left"/>
      <w:pPr>
        <w:ind w:left="720" w:hanging="360"/>
      </w:pPr>
      <w:rPr>
        <w:rFonts w:ascii="Comic Mod" w:eastAsiaTheme="minorHAnsi" w:hAnsi="Comic Mo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7D3B"/>
    <w:multiLevelType w:val="hybridMultilevel"/>
    <w:tmpl w:val="03F87D94"/>
    <w:lvl w:ilvl="0" w:tplc="C944E918">
      <w:start w:val="5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E05CE0E0"/>
    <w:lvl w:ilvl="0" w:tplc="FF3C353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228A"/>
    <w:multiLevelType w:val="hybridMultilevel"/>
    <w:tmpl w:val="8BA47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035C"/>
    <w:multiLevelType w:val="hybridMultilevel"/>
    <w:tmpl w:val="18D0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D01EF"/>
    <w:multiLevelType w:val="hybridMultilevel"/>
    <w:tmpl w:val="1F4E7C34"/>
    <w:lvl w:ilvl="0" w:tplc="32F681C0">
      <w:numFmt w:val="bullet"/>
      <w:lvlText w:val=""/>
      <w:lvlJc w:val="left"/>
      <w:pPr>
        <w:ind w:left="0" w:firstLine="17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5" w15:restartNumberingAfterBreak="0">
    <w:nsid w:val="450E641D"/>
    <w:multiLevelType w:val="hybridMultilevel"/>
    <w:tmpl w:val="A106FA24"/>
    <w:lvl w:ilvl="0" w:tplc="126071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113B1"/>
    <w:multiLevelType w:val="hybridMultilevel"/>
    <w:tmpl w:val="D09808C6"/>
    <w:lvl w:ilvl="0" w:tplc="C3CC16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C3CC16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C831075"/>
    <w:multiLevelType w:val="hybridMultilevel"/>
    <w:tmpl w:val="3A3439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13873"/>
    <w:multiLevelType w:val="hybridMultilevel"/>
    <w:tmpl w:val="57D4CEE6"/>
    <w:lvl w:ilvl="0" w:tplc="B94E9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C6F7F"/>
    <w:multiLevelType w:val="hybridMultilevel"/>
    <w:tmpl w:val="D5DE1DDA"/>
    <w:lvl w:ilvl="0" w:tplc="5420D63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6851"/>
    <w:multiLevelType w:val="hybridMultilevel"/>
    <w:tmpl w:val="735279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05B77"/>
    <w:multiLevelType w:val="hybridMultilevel"/>
    <w:tmpl w:val="589250E4"/>
    <w:lvl w:ilvl="0" w:tplc="B94E9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71368"/>
    <w:multiLevelType w:val="hybridMultilevel"/>
    <w:tmpl w:val="0854E2A8"/>
    <w:lvl w:ilvl="0" w:tplc="C3F66A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43C91"/>
    <w:multiLevelType w:val="multilevel"/>
    <w:tmpl w:val="720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151BC"/>
    <w:multiLevelType w:val="hybridMultilevel"/>
    <w:tmpl w:val="B34050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A31E3"/>
    <w:multiLevelType w:val="hybridMultilevel"/>
    <w:tmpl w:val="A4FC0470"/>
    <w:lvl w:ilvl="0" w:tplc="54E43F80">
      <w:numFmt w:val="bullet"/>
      <w:lvlText w:val=""/>
      <w:lvlJc w:val="left"/>
      <w:pPr>
        <w:ind w:left="0" w:firstLine="57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15881"/>
    <w:multiLevelType w:val="hybridMultilevel"/>
    <w:tmpl w:val="7B56F192"/>
    <w:lvl w:ilvl="0" w:tplc="9C3A06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254AA"/>
    <w:multiLevelType w:val="hybridMultilevel"/>
    <w:tmpl w:val="2DC2F898"/>
    <w:lvl w:ilvl="0" w:tplc="1260714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0"/>
  </w:num>
  <w:num w:numId="5">
    <w:abstractNumId w:val="22"/>
  </w:num>
  <w:num w:numId="6">
    <w:abstractNumId w:val="26"/>
  </w:num>
  <w:num w:numId="7">
    <w:abstractNumId w:val="19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27"/>
  </w:num>
  <w:num w:numId="13">
    <w:abstractNumId w:val="25"/>
  </w:num>
  <w:num w:numId="14">
    <w:abstractNumId w:val="14"/>
  </w:num>
  <w:num w:numId="15">
    <w:abstractNumId w:val="0"/>
  </w:num>
  <w:num w:numId="16">
    <w:abstractNumId w:val="9"/>
  </w:num>
  <w:num w:numId="17">
    <w:abstractNumId w:val="6"/>
  </w:num>
  <w:num w:numId="18">
    <w:abstractNumId w:val="20"/>
  </w:num>
  <w:num w:numId="19">
    <w:abstractNumId w:val="24"/>
  </w:num>
  <w:num w:numId="20">
    <w:abstractNumId w:val="13"/>
  </w:num>
  <w:num w:numId="21">
    <w:abstractNumId w:val="1"/>
  </w:num>
  <w:num w:numId="22">
    <w:abstractNumId w:val="16"/>
  </w:num>
  <w:num w:numId="23">
    <w:abstractNumId w:val="8"/>
  </w:num>
  <w:num w:numId="24">
    <w:abstractNumId w:val="23"/>
  </w:num>
  <w:num w:numId="25">
    <w:abstractNumId w:val="17"/>
  </w:num>
  <w:num w:numId="26">
    <w:abstractNumId w:val="18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E0"/>
    <w:rsid w:val="000101A7"/>
    <w:rsid w:val="000114C3"/>
    <w:rsid w:val="00013F40"/>
    <w:rsid w:val="00032D43"/>
    <w:rsid w:val="00037ED5"/>
    <w:rsid w:val="00087DF8"/>
    <w:rsid w:val="0009668E"/>
    <w:rsid w:val="000E2A5C"/>
    <w:rsid w:val="000E38DA"/>
    <w:rsid w:val="000E5056"/>
    <w:rsid w:val="000F38E0"/>
    <w:rsid w:val="00110D8D"/>
    <w:rsid w:val="00115D60"/>
    <w:rsid w:val="00122145"/>
    <w:rsid w:val="0014248D"/>
    <w:rsid w:val="001456BE"/>
    <w:rsid w:val="00183FBC"/>
    <w:rsid w:val="001A3368"/>
    <w:rsid w:val="001A5926"/>
    <w:rsid w:val="001D7E05"/>
    <w:rsid w:val="001E34CF"/>
    <w:rsid w:val="001F009C"/>
    <w:rsid w:val="00213035"/>
    <w:rsid w:val="00226625"/>
    <w:rsid w:val="002326E3"/>
    <w:rsid w:val="00257914"/>
    <w:rsid w:val="00275679"/>
    <w:rsid w:val="002A0088"/>
    <w:rsid w:val="002A0AC4"/>
    <w:rsid w:val="002B4745"/>
    <w:rsid w:val="002C2179"/>
    <w:rsid w:val="002E3FDC"/>
    <w:rsid w:val="002E5A7D"/>
    <w:rsid w:val="0033051C"/>
    <w:rsid w:val="00333B48"/>
    <w:rsid w:val="003444C3"/>
    <w:rsid w:val="00384E76"/>
    <w:rsid w:val="003A0CCD"/>
    <w:rsid w:val="003C54A6"/>
    <w:rsid w:val="003F03F7"/>
    <w:rsid w:val="004155F0"/>
    <w:rsid w:val="00451652"/>
    <w:rsid w:val="00452EAF"/>
    <w:rsid w:val="00460B29"/>
    <w:rsid w:val="0047596A"/>
    <w:rsid w:val="004A030A"/>
    <w:rsid w:val="004A0A1E"/>
    <w:rsid w:val="004C2A2A"/>
    <w:rsid w:val="004C2CD8"/>
    <w:rsid w:val="004C36E7"/>
    <w:rsid w:val="005061AC"/>
    <w:rsid w:val="00507EB2"/>
    <w:rsid w:val="00555FC8"/>
    <w:rsid w:val="00576BC2"/>
    <w:rsid w:val="00577187"/>
    <w:rsid w:val="00591FF2"/>
    <w:rsid w:val="005F0335"/>
    <w:rsid w:val="005F31E4"/>
    <w:rsid w:val="006042B9"/>
    <w:rsid w:val="00614E2D"/>
    <w:rsid w:val="0061676A"/>
    <w:rsid w:val="006372CF"/>
    <w:rsid w:val="00675C9C"/>
    <w:rsid w:val="00690E9F"/>
    <w:rsid w:val="00692AB4"/>
    <w:rsid w:val="006B5C52"/>
    <w:rsid w:val="006D25F2"/>
    <w:rsid w:val="006D7035"/>
    <w:rsid w:val="006E193D"/>
    <w:rsid w:val="00700BAE"/>
    <w:rsid w:val="0070262C"/>
    <w:rsid w:val="00766458"/>
    <w:rsid w:val="00782750"/>
    <w:rsid w:val="007B05BD"/>
    <w:rsid w:val="007B297F"/>
    <w:rsid w:val="007B2F9E"/>
    <w:rsid w:val="007D0109"/>
    <w:rsid w:val="007E22BC"/>
    <w:rsid w:val="00802CD3"/>
    <w:rsid w:val="008213A7"/>
    <w:rsid w:val="00827E40"/>
    <w:rsid w:val="008314C4"/>
    <w:rsid w:val="00834C01"/>
    <w:rsid w:val="00835C5A"/>
    <w:rsid w:val="00842665"/>
    <w:rsid w:val="00851D87"/>
    <w:rsid w:val="00856389"/>
    <w:rsid w:val="0085682B"/>
    <w:rsid w:val="0088482A"/>
    <w:rsid w:val="00893C34"/>
    <w:rsid w:val="00897511"/>
    <w:rsid w:val="008A0113"/>
    <w:rsid w:val="008A07D2"/>
    <w:rsid w:val="008B316A"/>
    <w:rsid w:val="008F4F9E"/>
    <w:rsid w:val="008F5C6B"/>
    <w:rsid w:val="008F6AC5"/>
    <w:rsid w:val="0091508A"/>
    <w:rsid w:val="00987391"/>
    <w:rsid w:val="00996E8A"/>
    <w:rsid w:val="009A3269"/>
    <w:rsid w:val="009A37D8"/>
    <w:rsid w:val="009C6C45"/>
    <w:rsid w:val="009D2921"/>
    <w:rsid w:val="009D57EC"/>
    <w:rsid w:val="009E455D"/>
    <w:rsid w:val="009E45BF"/>
    <w:rsid w:val="009F73F1"/>
    <w:rsid w:val="00A24632"/>
    <w:rsid w:val="00A367B6"/>
    <w:rsid w:val="00A444CE"/>
    <w:rsid w:val="00A5162A"/>
    <w:rsid w:val="00AC59AB"/>
    <w:rsid w:val="00AD1B98"/>
    <w:rsid w:val="00B00E45"/>
    <w:rsid w:val="00B02F64"/>
    <w:rsid w:val="00B2650D"/>
    <w:rsid w:val="00B3191E"/>
    <w:rsid w:val="00B31ECC"/>
    <w:rsid w:val="00B52E61"/>
    <w:rsid w:val="00B61A7E"/>
    <w:rsid w:val="00BA5783"/>
    <w:rsid w:val="00BB2B3D"/>
    <w:rsid w:val="00BB4724"/>
    <w:rsid w:val="00BF34BE"/>
    <w:rsid w:val="00C20D0A"/>
    <w:rsid w:val="00C22E64"/>
    <w:rsid w:val="00C27DE7"/>
    <w:rsid w:val="00C3434F"/>
    <w:rsid w:val="00C732BD"/>
    <w:rsid w:val="00C8433D"/>
    <w:rsid w:val="00C92146"/>
    <w:rsid w:val="00CB4864"/>
    <w:rsid w:val="00CE0CA1"/>
    <w:rsid w:val="00D071CE"/>
    <w:rsid w:val="00D5054D"/>
    <w:rsid w:val="00D76439"/>
    <w:rsid w:val="00D80414"/>
    <w:rsid w:val="00DA5E14"/>
    <w:rsid w:val="00DB56A6"/>
    <w:rsid w:val="00DE74A7"/>
    <w:rsid w:val="00DF6937"/>
    <w:rsid w:val="00E14654"/>
    <w:rsid w:val="00E162B5"/>
    <w:rsid w:val="00E344E0"/>
    <w:rsid w:val="00E35584"/>
    <w:rsid w:val="00E458C1"/>
    <w:rsid w:val="00E81ECD"/>
    <w:rsid w:val="00E95DCC"/>
    <w:rsid w:val="00EE3A7F"/>
    <w:rsid w:val="00EE4BEA"/>
    <w:rsid w:val="00EF1B5F"/>
    <w:rsid w:val="00F02486"/>
    <w:rsid w:val="00F07A84"/>
    <w:rsid w:val="00F21373"/>
    <w:rsid w:val="00F32D25"/>
    <w:rsid w:val="00F726B1"/>
    <w:rsid w:val="00F86279"/>
    <w:rsid w:val="00F8646D"/>
    <w:rsid w:val="00FA7E6A"/>
    <w:rsid w:val="00FB5BE6"/>
    <w:rsid w:val="00FD78A5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F2CE"/>
  <w15:docId w15:val="{3209B46A-A32C-934D-9B4B-84CE587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8E0"/>
  </w:style>
  <w:style w:type="paragraph" w:styleId="Pieddepage">
    <w:name w:val="footer"/>
    <w:basedOn w:val="Normal"/>
    <w:link w:val="PieddepageCar"/>
    <w:uiPriority w:val="99"/>
    <w:unhideWhenUsed/>
    <w:rsid w:val="000F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8E0"/>
  </w:style>
  <w:style w:type="paragraph" w:customStyle="1" w:styleId="Standard">
    <w:name w:val="Standard"/>
    <w:rsid w:val="00A51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843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010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010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D01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F03F7"/>
    <w:rPr>
      <w:i/>
      <w:iCs/>
    </w:rPr>
  </w:style>
  <w:style w:type="character" w:customStyle="1" w:styleId="apple-converted-space">
    <w:name w:val="apple-converted-space"/>
    <w:basedOn w:val="Policepardfaut"/>
    <w:rsid w:val="003F03F7"/>
  </w:style>
  <w:style w:type="character" w:styleId="lev">
    <w:name w:val="Strong"/>
    <w:basedOn w:val="Policepardfaut"/>
    <w:uiPriority w:val="22"/>
    <w:qFormat/>
    <w:rsid w:val="003F0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bouffard</dc:creator>
  <cp:lastModifiedBy>Sophie Ezquerra Berrier</cp:lastModifiedBy>
  <cp:revision>2</cp:revision>
  <cp:lastPrinted>2019-12-18T20:52:00Z</cp:lastPrinted>
  <dcterms:created xsi:type="dcterms:W3CDTF">2021-01-29T23:51:00Z</dcterms:created>
  <dcterms:modified xsi:type="dcterms:W3CDTF">2021-01-29T23:51:00Z</dcterms:modified>
</cp:coreProperties>
</file>