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27" w:rsidRDefault="0088405B" w:rsidP="009A0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6530">
        <w:rPr>
          <w:rFonts w:ascii="Times New Roman" w:hAnsi="Times New Roman" w:cs="Times New Roman"/>
          <w:b/>
          <w:sz w:val="24"/>
          <w:szCs w:val="24"/>
        </w:rPr>
        <w:t>Pistes pour le Grand oral en terminale générale, spécialité SES</w:t>
      </w:r>
    </w:p>
    <w:p w:rsidR="007061B3" w:rsidRDefault="007061B3" w:rsidP="009A0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1B3" w:rsidRDefault="007061B3" w:rsidP="0070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Présentation par chapitre d’économie, de sociologie-science politique et de regards croisés. </w:t>
      </w:r>
    </w:p>
    <w:p w:rsidR="007061B3" w:rsidRDefault="007061B3" w:rsidP="0070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chaque champ, chapitres de 1</w:t>
      </w:r>
      <w:r w:rsidRPr="007061B3">
        <w:rPr>
          <w:rFonts w:ascii="Times New Roman" w:hAnsi="Times New Roman" w:cs="Times New Roman"/>
          <w:b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b/>
          <w:sz w:val="24"/>
          <w:szCs w:val="24"/>
        </w:rPr>
        <w:t xml:space="preserve"> puis chapitres de terminale.</w:t>
      </w:r>
    </w:p>
    <w:p w:rsidR="007061B3" w:rsidRPr="00FB6530" w:rsidRDefault="007061B3" w:rsidP="0070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05B" w:rsidRPr="009A0718" w:rsidRDefault="00FB6530" w:rsidP="00884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18">
        <w:rPr>
          <w:rFonts w:ascii="Times New Roman" w:hAnsi="Times New Roman" w:cs="Times New Roman"/>
          <w:b/>
          <w:sz w:val="24"/>
          <w:szCs w:val="24"/>
        </w:rPr>
        <w:t>Thèmes d’économie de première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7950"/>
      </w:tblGrid>
      <w:tr w:rsidR="004257F6" w:rsidTr="004257F6">
        <w:tc>
          <w:tcPr>
            <w:tcW w:w="3096" w:type="dxa"/>
          </w:tcPr>
          <w:p w:rsidR="004257F6" w:rsidRDefault="004257F6" w:rsidP="00884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4257F6" w:rsidRDefault="004257F6" w:rsidP="00884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7950" w:type="dxa"/>
          </w:tcPr>
          <w:p w:rsidR="004257F6" w:rsidRDefault="004257F6" w:rsidP="00884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4257F6" w:rsidTr="004257F6">
        <w:tc>
          <w:tcPr>
            <w:tcW w:w="3096" w:type="dxa"/>
          </w:tcPr>
          <w:p w:rsidR="004257F6" w:rsidRPr="00266682" w:rsidRDefault="004257F6" w:rsidP="00884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82"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r w:rsidRPr="00266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ent un marché concurrentiel fonctionne-t-il ?</w:t>
            </w:r>
          </w:p>
        </w:tc>
        <w:tc>
          <w:tcPr>
            <w:tcW w:w="3096" w:type="dxa"/>
          </w:tcPr>
          <w:p w:rsidR="004257F6" w:rsidRDefault="004257F6" w:rsidP="00884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Négoce, commerce, IEP</w:t>
            </w:r>
          </w:p>
          <w:p w:rsidR="004257F6" w:rsidRDefault="004257F6" w:rsidP="00884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Droit</w:t>
            </w:r>
          </w:p>
        </w:tc>
        <w:tc>
          <w:tcPr>
            <w:tcW w:w="7950" w:type="dxa"/>
          </w:tcPr>
          <w:p w:rsidR="004257F6" w:rsidRPr="007832F5" w:rsidRDefault="004257F6" w:rsidP="00F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Faut-il protéger la propriété intellectuelle ? (ex des médicaments, des vaccins : actualité Covid)</w:t>
            </w:r>
          </w:p>
        </w:tc>
      </w:tr>
    </w:tbl>
    <w:p w:rsidR="00FB6530" w:rsidRDefault="00FB6530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3096"/>
        <w:gridCol w:w="3096"/>
        <w:gridCol w:w="8091"/>
      </w:tblGrid>
      <w:tr w:rsidR="004257F6" w:rsidTr="004257F6">
        <w:tc>
          <w:tcPr>
            <w:tcW w:w="3096" w:type="dxa"/>
          </w:tcPr>
          <w:p w:rsidR="004257F6" w:rsidRDefault="004257F6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4257F6" w:rsidRDefault="004257F6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8091" w:type="dxa"/>
          </w:tcPr>
          <w:p w:rsidR="004257F6" w:rsidRDefault="004257F6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4257F6" w:rsidTr="004257F6">
        <w:tc>
          <w:tcPr>
            <w:tcW w:w="3096" w:type="dxa"/>
          </w:tcPr>
          <w:p w:rsidR="004257F6" w:rsidRPr="00C114CC" w:rsidRDefault="004257F6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Comment les marchés imparfaitement concurrentiels fonctionnent-ils ?</w:t>
            </w:r>
          </w:p>
        </w:tc>
        <w:tc>
          <w:tcPr>
            <w:tcW w:w="3096" w:type="dxa"/>
          </w:tcPr>
          <w:p w:rsidR="004257F6" w:rsidRDefault="004257F6" w:rsidP="00C11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Travailler pour une plate-forme, IEP, droit</w:t>
            </w:r>
          </w:p>
        </w:tc>
        <w:tc>
          <w:tcPr>
            <w:tcW w:w="8091" w:type="dxa"/>
          </w:tcPr>
          <w:p w:rsidR="004257F6" w:rsidRDefault="004257F6" w:rsidP="00144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Faut-il démanteler les GAFAM ?</w:t>
            </w:r>
          </w:p>
        </w:tc>
      </w:tr>
    </w:tbl>
    <w:p w:rsidR="00FB6530" w:rsidRDefault="00FB6530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3096"/>
        <w:gridCol w:w="3096"/>
        <w:gridCol w:w="8091"/>
      </w:tblGrid>
      <w:tr w:rsidR="004257F6" w:rsidTr="004257F6">
        <w:tc>
          <w:tcPr>
            <w:tcW w:w="3096" w:type="dxa"/>
          </w:tcPr>
          <w:p w:rsidR="004257F6" w:rsidRDefault="004257F6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4257F6" w:rsidRDefault="004257F6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8091" w:type="dxa"/>
          </w:tcPr>
          <w:p w:rsidR="004257F6" w:rsidRDefault="004257F6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4257F6" w:rsidTr="004257F6">
        <w:tc>
          <w:tcPr>
            <w:tcW w:w="3096" w:type="dxa"/>
          </w:tcPr>
          <w:p w:rsidR="004257F6" w:rsidRPr="00266682" w:rsidRDefault="004257F6" w:rsidP="00425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CC">
              <w:rPr>
                <w:rFonts w:ascii="Times New Roman" w:hAnsi="Times New Roman" w:cs="Times New Roman"/>
                <w:sz w:val="24"/>
                <w:szCs w:val="24"/>
              </w:rPr>
              <w:t>Quelles sont les principales défaillances du marché ?</w:t>
            </w:r>
          </w:p>
        </w:tc>
        <w:tc>
          <w:tcPr>
            <w:tcW w:w="3096" w:type="dxa"/>
          </w:tcPr>
          <w:p w:rsidR="004257F6" w:rsidRDefault="004257F6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Gestion, économie, IEP</w:t>
            </w:r>
          </w:p>
        </w:tc>
        <w:tc>
          <w:tcPr>
            <w:tcW w:w="8091" w:type="dxa"/>
          </w:tcPr>
          <w:p w:rsidR="004257F6" w:rsidRDefault="004257F6" w:rsidP="0042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Faut-il privatiser les laboratoires de recherche médicale ? </w:t>
            </w:r>
          </w:p>
          <w:p w:rsidR="004257F6" w:rsidRDefault="004257F6" w:rsidP="0042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Faut-il privatiser toute la R-D ?</w:t>
            </w:r>
          </w:p>
        </w:tc>
      </w:tr>
    </w:tbl>
    <w:p w:rsidR="00DA5FEB" w:rsidRDefault="00DA5FEB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3096"/>
        <w:gridCol w:w="3096"/>
        <w:gridCol w:w="8091"/>
      </w:tblGrid>
      <w:tr w:rsidR="004257F6" w:rsidTr="004257F6">
        <w:tc>
          <w:tcPr>
            <w:tcW w:w="3096" w:type="dxa"/>
          </w:tcPr>
          <w:p w:rsidR="004257F6" w:rsidRDefault="004257F6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4257F6" w:rsidRDefault="004257F6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8091" w:type="dxa"/>
          </w:tcPr>
          <w:p w:rsidR="004257F6" w:rsidRDefault="004257F6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4257F6" w:rsidTr="004257F6">
        <w:tc>
          <w:tcPr>
            <w:tcW w:w="3096" w:type="dxa"/>
          </w:tcPr>
          <w:p w:rsidR="004257F6" w:rsidRPr="00266682" w:rsidRDefault="004257F6" w:rsidP="00114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Comment les agents économiques se financent-ils ?</w:t>
            </w:r>
          </w:p>
        </w:tc>
        <w:tc>
          <w:tcPr>
            <w:tcW w:w="3096" w:type="dxa"/>
          </w:tcPr>
          <w:p w:rsidR="004257F6" w:rsidRDefault="004257F6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lien avec la finance</w:t>
            </w:r>
          </w:p>
        </w:tc>
        <w:tc>
          <w:tcPr>
            <w:tcW w:w="8091" w:type="dxa"/>
          </w:tcPr>
          <w:p w:rsidR="004257F6" w:rsidRDefault="004257F6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rôle du crowfunding dans l’investissement.</w:t>
            </w:r>
          </w:p>
          <w:p w:rsidR="004257F6" w:rsidRDefault="001144D4" w:rsidP="00114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petits actionnaires sauveurs de GameStop (janvier 2021) ? </w:t>
            </w:r>
            <w:r w:rsidR="0042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5FEB" w:rsidRDefault="00DA5FEB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3096"/>
        <w:gridCol w:w="3096"/>
        <w:gridCol w:w="8091"/>
      </w:tblGrid>
      <w:tr w:rsidR="001144D4" w:rsidTr="001144D4"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8091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1144D4" w:rsidTr="001144D4">
        <w:tc>
          <w:tcPr>
            <w:tcW w:w="3096" w:type="dxa"/>
          </w:tcPr>
          <w:p w:rsidR="001144D4" w:rsidRPr="00266682" w:rsidRDefault="001144D4" w:rsidP="00114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Qu’est-ce que la monnaie et comment est-elle créée ?</w:t>
            </w:r>
          </w:p>
        </w:tc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lien avec la banque</w:t>
            </w:r>
          </w:p>
        </w:tc>
        <w:tc>
          <w:tcPr>
            <w:tcW w:w="8091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bitcoin : une valeur refuge pour l’épargne ?</w:t>
            </w:r>
          </w:p>
        </w:tc>
      </w:tr>
    </w:tbl>
    <w:p w:rsidR="00DA5FEB" w:rsidRDefault="00DA5FEB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530" w:rsidRPr="009A0718" w:rsidRDefault="00FB6530" w:rsidP="00FB6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18">
        <w:rPr>
          <w:rFonts w:ascii="Times New Roman" w:hAnsi="Times New Roman" w:cs="Times New Roman"/>
          <w:b/>
          <w:sz w:val="24"/>
          <w:szCs w:val="24"/>
        </w:rPr>
        <w:t>Thèmes d’économie de terminale</w:t>
      </w: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3096"/>
        <w:gridCol w:w="3096"/>
        <w:gridCol w:w="8091"/>
      </w:tblGrid>
      <w:tr w:rsidR="001144D4" w:rsidTr="001144D4"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8091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1144D4" w:rsidTr="001144D4">
        <w:tc>
          <w:tcPr>
            <w:tcW w:w="3096" w:type="dxa"/>
          </w:tcPr>
          <w:p w:rsidR="001144D4" w:rsidRPr="00266682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Quels sont les sources et les défis de la croissance économique ?</w:t>
            </w:r>
          </w:p>
        </w:tc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1" w:type="dxa"/>
          </w:tcPr>
          <w:p w:rsidR="001144D4" w:rsidRDefault="001144D4" w:rsidP="0070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B3">
              <w:rPr>
                <w:rFonts w:ascii="Times New Roman" w:hAnsi="Times New Roman" w:cs="Times New Roman"/>
                <w:sz w:val="24"/>
                <w:szCs w:val="24"/>
              </w:rPr>
              <w:t>- les modèles de croissance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la complémentarité maths/économie</w:t>
            </w:r>
          </w:p>
          <w:p w:rsidR="001144D4" w:rsidRDefault="001144D4" w:rsidP="0070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B3">
              <w:rPr>
                <w:rFonts w:ascii="Times New Roman" w:hAnsi="Times New Roman" w:cs="Times New Roman"/>
                <w:sz w:val="24"/>
                <w:szCs w:val="24"/>
              </w:rPr>
              <w:t>- la croissanc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risque-t-elle de s'arrêter ? (stagnation séculaire)</w:t>
            </w:r>
          </w:p>
          <w:p w:rsidR="001144D4" w:rsidRPr="001144D4" w:rsidRDefault="001144D4" w:rsidP="007061B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061B3">
              <w:rPr>
                <w:rFonts w:ascii="Times New Roman" w:hAnsi="Times New Roman" w:cs="Times New Roman"/>
                <w:sz w:val="24"/>
                <w:szCs w:val="24"/>
              </w:rPr>
              <w:t xml:space="preserve">- l'histoire d'une innovation, l'histoire d'une entreprise qui n'a pas su innover (Kodak), d'un "cluster" </w:t>
            </w:r>
            <w:r w:rsidRPr="001144D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(mais pas au sens repris pour la covid ! ici pôle de </w:t>
            </w:r>
            <w:r w:rsidRPr="001144D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compétitivité)</w:t>
            </w:r>
          </w:p>
          <w:p w:rsidR="001144D4" w:rsidRDefault="001144D4" w:rsidP="0070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B3">
              <w:rPr>
                <w:rFonts w:ascii="Times New Roman" w:hAnsi="Times New Roman" w:cs="Times New Roman"/>
                <w:sz w:val="24"/>
                <w:szCs w:val="24"/>
              </w:rPr>
              <w:t>- faut-il démanteler les monopoles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 des </w:t>
            </w:r>
            <w:r w:rsidRPr="007061B3">
              <w:rPr>
                <w:rFonts w:ascii="Times New Roman" w:hAnsi="Times New Roman" w:cs="Times New Roman"/>
                <w:sz w:val="24"/>
                <w:szCs w:val="24"/>
              </w:rPr>
              <w:t>GAFAM) ?</w:t>
            </w:r>
          </w:p>
          <w:p w:rsidR="001144D4" w:rsidRDefault="001144D4" w:rsidP="0070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B3">
              <w:rPr>
                <w:rFonts w:ascii="Times New Roman" w:hAnsi="Times New Roman" w:cs="Times New Roman"/>
                <w:sz w:val="24"/>
                <w:szCs w:val="24"/>
              </w:rPr>
              <w:t>- l'IA : des innovations qui menacent les emplois à long terme 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(exemple de la Justice, ou autre exemple de métier) </w:t>
            </w:r>
          </w:p>
          <w:p w:rsidR="001144D4" w:rsidRDefault="001144D4" w:rsidP="0070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B3">
              <w:rPr>
                <w:rFonts w:ascii="Times New Roman" w:hAnsi="Times New Roman" w:cs="Times New Roman"/>
                <w:sz w:val="24"/>
                <w:szCs w:val="24"/>
              </w:rPr>
              <w:t>- faut-il refuser la 5 G ?</w:t>
            </w:r>
          </w:p>
          <w:p w:rsidR="001144D4" w:rsidRDefault="001144D4" w:rsidP="0070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1B3">
              <w:rPr>
                <w:rFonts w:ascii="Times New Roman" w:hAnsi="Times New Roman" w:cs="Times New Roman"/>
                <w:sz w:val="24"/>
                <w:szCs w:val="24"/>
              </w:rPr>
              <w:t>les innovateurs sont-ils des déviants ?</w:t>
            </w:r>
          </w:p>
          <w:p w:rsidR="001144D4" w:rsidRPr="007061B3" w:rsidRDefault="001144D4" w:rsidP="0070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B3">
              <w:rPr>
                <w:rFonts w:ascii="Times New Roman" w:hAnsi="Times New Roman" w:cs="Times New Roman"/>
                <w:sz w:val="24"/>
                <w:szCs w:val="24"/>
              </w:rPr>
              <w:t>- des innovations vertes pour sauver la planète ? (SES et SVT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SES et physique-chimie : les puits de carbone</w:t>
            </w:r>
            <w:r w:rsidRPr="007061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B6530" w:rsidRDefault="00FB6530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3096"/>
        <w:gridCol w:w="3096"/>
        <w:gridCol w:w="8091"/>
      </w:tblGrid>
      <w:tr w:rsidR="001144D4" w:rsidTr="001144D4"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8091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1144D4" w:rsidTr="001144D4">
        <w:tc>
          <w:tcPr>
            <w:tcW w:w="3096" w:type="dxa"/>
          </w:tcPr>
          <w:p w:rsidR="001144D4" w:rsidRPr="00266682" w:rsidRDefault="001144D4" w:rsidP="00B6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Quels sont les fondements du commerce international et de l’internationalisation de la production ?</w:t>
            </w:r>
          </w:p>
        </w:tc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BTS commerce international, LEA</w:t>
            </w:r>
          </w:p>
        </w:tc>
        <w:tc>
          <w:tcPr>
            <w:tcW w:w="8091" w:type="dxa"/>
          </w:tcPr>
          <w:p w:rsidR="001144D4" w:rsidRDefault="001144D4" w:rsidP="00AD3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 isolément </w:t>
            </w:r>
          </w:p>
          <w:p w:rsidR="001144D4" w:rsidRPr="00AD3037" w:rsidRDefault="001144D4" w:rsidP="00AD3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037">
              <w:rPr>
                <w:rFonts w:ascii="Times New Roman" w:hAnsi="Times New Roman" w:cs="Times New Roman"/>
                <w:sz w:val="24"/>
                <w:szCs w:val="24"/>
              </w:rPr>
              <w:t>Enquête sur consommation engagée pour les achats locaux : les jeunes carpentrassiens sont-ils prêts à acheter moins de produits « made in monde » quand c’est possible ? (sociologie : technique d’enquête, science politique : engagement, économie : les produits « made in monde »)</w:t>
            </w:r>
          </w:p>
          <w:p w:rsidR="001144D4" w:rsidRPr="00AD3037" w:rsidRDefault="001144D4" w:rsidP="00AD3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037">
              <w:rPr>
                <w:rFonts w:ascii="Times New Roman" w:hAnsi="Times New Roman" w:cs="Times New Roman"/>
                <w:sz w:val="24"/>
                <w:szCs w:val="24"/>
              </w:rPr>
              <w:t>Vers une démondialisation (accélérée par la Covid) ?</w:t>
            </w:r>
          </w:p>
          <w:p w:rsidR="001144D4" w:rsidRPr="00AD3037" w:rsidRDefault="001144D4" w:rsidP="00AD3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037">
              <w:rPr>
                <w:rFonts w:ascii="Times New Roman" w:hAnsi="Times New Roman" w:cs="Times New Roman"/>
                <w:sz w:val="24"/>
                <w:szCs w:val="24"/>
              </w:rPr>
              <w:t>Les pôles de compétitivité peuvent-ils rendre la France (la région Sud) plus compétitive ?</w:t>
            </w:r>
          </w:p>
          <w:p w:rsidR="001144D4" w:rsidRDefault="001144D4" w:rsidP="00AD3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37">
              <w:rPr>
                <w:rFonts w:ascii="Times New Roman" w:hAnsi="Times New Roman" w:cs="Times New Roman"/>
                <w:sz w:val="24"/>
                <w:szCs w:val="24"/>
              </w:rPr>
              <w:t>Enquête sur /étude d’une firme exportatrice</w:t>
            </w:r>
          </w:p>
          <w:p w:rsidR="001144D4" w:rsidRDefault="001144D4" w:rsidP="00AD3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D4" w:rsidRPr="00AD3037" w:rsidRDefault="001144D4" w:rsidP="00AD3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 et option DGEMC </w:t>
            </w:r>
            <w:r w:rsidRPr="00AD30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Sujets difficiles mais rattachés à un projet professionnel</w:t>
            </w:r>
          </w:p>
          <w:p w:rsidR="001144D4" w:rsidRPr="00AD3037" w:rsidRDefault="001144D4" w:rsidP="00AD3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037">
              <w:rPr>
                <w:rFonts w:ascii="Times New Roman" w:hAnsi="Times New Roman" w:cs="Times New Roman"/>
                <w:sz w:val="24"/>
                <w:szCs w:val="24"/>
              </w:rPr>
              <w:t xml:space="preserve">Les accords commerciaux permettant la fragmentation de la chaîne de valeur </w:t>
            </w:r>
          </w:p>
          <w:p w:rsidR="001144D4" w:rsidRPr="00AD3037" w:rsidRDefault="001144D4" w:rsidP="00AD3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037">
              <w:rPr>
                <w:rFonts w:ascii="Times New Roman" w:hAnsi="Times New Roman" w:cs="Times New Roman"/>
                <w:sz w:val="24"/>
                <w:szCs w:val="24"/>
              </w:rPr>
              <w:t xml:space="preserve">Statut juridique des FMN </w:t>
            </w:r>
          </w:p>
          <w:p w:rsidR="001144D4" w:rsidRDefault="001144D4" w:rsidP="005D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et LLCER</w:t>
            </w:r>
          </w:p>
          <w:p w:rsidR="001144D4" w:rsidRPr="005D19CD" w:rsidRDefault="001144D4" w:rsidP="005D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9CD">
              <w:rPr>
                <w:rFonts w:ascii="Times New Roman" w:hAnsi="Times New Roman" w:cs="Times New Roman"/>
                <w:sz w:val="24"/>
                <w:szCs w:val="24"/>
              </w:rPr>
              <w:t>Une FMN d’un pays anglophone, d’un pays hispanophone : aspects économiques (stratégie) et/ou sociaux (mondialisation culturelle)</w:t>
            </w:r>
          </w:p>
          <w:p w:rsidR="001144D4" w:rsidRPr="005D19CD" w:rsidRDefault="001144D4" w:rsidP="005D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9CD">
              <w:rPr>
                <w:rFonts w:ascii="Times New Roman" w:hAnsi="Times New Roman" w:cs="Times New Roman"/>
                <w:sz w:val="24"/>
                <w:szCs w:val="24"/>
              </w:rPr>
              <w:t>Les relations commerciales entre la France (l’UE) et un (d’)autre(s) pays anglophone(s), hispanophone(s)</w:t>
            </w:r>
          </w:p>
          <w:p w:rsidR="001144D4" w:rsidRPr="005D19CD" w:rsidRDefault="001144D4" w:rsidP="005D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D">
              <w:rPr>
                <w:rFonts w:ascii="Times New Roman" w:hAnsi="Times New Roman" w:cs="Times New Roman"/>
                <w:sz w:val="24"/>
                <w:szCs w:val="24"/>
              </w:rPr>
              <w:t>Ex : politique protectionniste de D Trump : quels effets sur l’UE ? Quels effets pour les Américains ?</w:t>
            </w:r>
          </w:p>
          <w:p w:rsidR="001144D4" w:rsidRDefault="001144D4" w:rsidP="005D19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19CD">
              <w:rPr>
                <w:rFonts w:ascii="Times New Roman" w:hAnsi="Times New Roman" w:cs="Times New Roman"/>
                <w:sz w:val="24"/>
                <w:szCs w:val="24"/>
              </w:rPr>
              <w:t xml:space="preserve">Ex : insertion de l’Espagne dans l’UE </w:t>
            </w:r>
            <w:r w:rsidRPr="005D1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(à relier aussi au chapitre de SES sur l’UE)</w:t>
            </w:r>
          </w:p>
          <w:p w:rsidR="001144D4" w:rsidRDefault="001144D4" w:rsidP="005D19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44D4" w:rsidRPr="005D19CD" w:rsidRDefault="001144D4" w:rsidP="005D19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9CD">
              <w:rPr>
                <w:rFonts w:ascii="Times New Roman" w:hAnsi="Times New Roman" w:cs="Times New Roman"/>
                <w:iCs/>
                <w:sz w:val="24"/>
                <w:szCs w:val="24"/>
              </w:rPr>
              <w:t>SES et maths</w:t>
            </w:r>
          </w:p>
          <w:p w:rsidR="001144D4" w:rsidRPr="005D19CD" w:rsidRDefault="001144D4" w:rsidP="005D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9CD">
              <w:rPr>
                <w:rFonts w:ascii="Times New Roman" w:hAnsi="Times New Roman" w:cs="Times New Roman"/>
                <w:sz w:val="24"/>
                <w:szCs w:val="24"/>
              </w:rPr>
              <w:t>Effet de l’introduction d’une taxe douanière : représentation graphique.</w:t>
            </w:r>
          </w:p>
          <w:p w:rsidR="001144D4" w:rsidRPr="005D19CD" w:rsidRDefault="001144D4" w:rsidP="005D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D19CD">
              <w:rPr>
                <w:rFonts w:ascii="Times New Roman" w:hAnsi="Times New Roman" w:cs="Times New Roman"/>
                <w:sz w:val="24"/>
                <w:szCs w:val="24"/>
              </w:rPr>
              <w:t>Les outils mathématiques pour mesurer les inégalités (de développement, de revenus entre pays, de revenus à l’intérieur d’un pays).</w:t>
            </w:r>
          </w:p>
          <w:p w:rsidR="001144D4" w:rsidRPr="005D19CD" w:rsidRDefault="001144D4" w:rsidP="005D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9CD">
              <w:rPr>
                <w:rFonts w:ascii="Times New Roman" w:hAnsi="Times New Roman" w:cs="Times New Roman"/>
                <w:sz w:val="24"/>
                <w:szCs w:val="24"/>
              </w:rPr>
              <w:t xml:space="preserve">La mesure des échanges internationaux surestime-t-elle l’importance de la mondialisation ? (ex USA-Chine et I-phone) </w:t>
            </w:r>
          </w:p>
          <w:p w:rsidR="001144D4" w:rsidRDefault="001144D4" w:rsidP="005D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D4" w:rsidRDefault="001144D4" w:rsidP="005D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et HGGSP</w:t>
            </w:r>
          </w:p>
          <w:p w:rsidR="001144D4" w:rsidRPr="005D19CD" w:rsidRDefault="001144D4" w:rsidP="005D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9CD">
              <w:rPr>
                <w:rFonts w:ascii="Times New Roman" w:hAnsi="Times New Roman" w:cs="Times New Roman"/>
                <w:sz w:val="24"/>
                <w:szCs w:val="24"/>
              </w:rPr>
              <w:t>Les nouvelles routes de la soie</w:t>
            </w:r>
          </w:p>
          <w:p w:rsidR="001144D4" w:rsidRPr="005D19CD" w:rsidRDefault="001144D4" w:rsidP="005D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9CD">
              <w:rPr>
                <w:rFonts w:ascii="Times New Roman" w:hAnsi="Times New Roman" w:cs="Times New Roman"/>
                <w:sz w:val="24"/>
                <w:szCs w:val="24"/>
              </w:rPr>
              <w:t>Les acteurs de la mondialisation</w:t>
            </w:r>
          </w:p>
          <w:p w:rsidR="001144D4" w:rsidRDefault="001144D4" w:rsidP="005D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9CD">
              <w:rPr>
                <w:rFonts w:ascii="Times New Roman" w:hAnsi="Times New Roman" w:cs="Times New Roman"/>
                <w:sz w:val="24"/>
                <w:szCs w:val="24"/>
              </w:rPr>
              <w:t xml:space="preserve">Le commerce international et le développement durable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(ou l’environnement)</w:t>
            </w:r>
          </w:p>
          <w:p w:rsidR="001144D4" w:rsidRDefault="001144D4" w:rsidP="005D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D4" w:rsidRDefault="001144D4" w:rsidP="005D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et SVT</w:t>
            </w:r>
          </w:p>
          <w:p w:rsidR="001144D4" w:rsidRPr="005D19CD" w:rsidRDefault="001144D4" w:rsidP="005D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9CD">
              <w:rPr>
                <w:rFonts w:ascii="Times New Roman" w:hAnsi="Times New Roman" w:cs="Times New Roman"/>
                <w:sz w:val="24"/>
                <w:szCs w:val="24"/>
              </w:rPr>
              <w:t>Commerce international et développement durable</w:t>
            </w:r>
          </w:p>
          <w:p w:rsidR="001144D4" w:rsidRPr="005D19CD" w:rsidRDefault="001144D4" w:rsidP="005D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 : </w:t>
            </w:r>
            <w:r w:rsidRPr="005D19CD">
              <w:rPr>
                <w:rFonts w:ascii="Times New Roman" w:hAnsi="Times New Roman" w:cs="Times New Roman"/>
                <w:sz w:val="24"/>
                <w:szCs w:val="24"/>
              </w:rPr>
              <w:t>Rendre les transports moins polluants : comment ? Quand ? (ex des avions à hydrogène)</w:t>
            </w:r>
          </w:p>
          <w:p w:rsidR="001144D4" w:rsidRPr="005D19CD" w:rsidRDefault="001144D4" w:rsidP="005D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 : </w:t>
            </w:r>
            <w:r w:rsidRPr="005D19CD">
              <w:rPr>
                <w:rFonts w:ascii="Times New Roman" w:hAnsi="Times New Roman" w:cs="Times New Roman"/>
                <w:sz w:val="24"/>
                <w:szCs w:val="24"/>
              </w:rPr>
              <w:t xml:space="preserve">Relocaliser les chaînes de valeur ? (pour et contre) </w:t>
            </w:r>
          </w:p>
          <w:p w:rsidR="001144D4" w:rsidRDefault="001144D4" w:rsidP="005D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D4" w:rsidRDefault="001144D4" w:rsidP="005D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et HLP</w:t>
            </w:r>
          </w:p>
          <w:p w:rsidR="001144D4" w:rsidRDefault="001144D4" w:rsidP="00FB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9CD">
              <w:rPr>
                <w:rFonts w:ascii="Times New Roman" w:hAnsi="Times New Roman" w:cs="Times New Roman"/>
                <w:sz w:val="24"/>
                <w:szCs w:val="24"/>
              </w:rPr>
              <w:t xml:space="preserve">La mondialisation d’œuvres littéraires (ex de H Potter : doc 2 page 24 manuel Magnard) : comment l’expliquer ? </w:t>
            </w:r>
          </w:p>
        </w:tc>
      </w:tr>
    </w:tbl>
    <w:p w:rsidR="00DA5FEB" w:rsidRDefault="00DA5FEB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3096"/>
        <w:gridCol w:w="3096"/>
        <w:gridCol w:w="8091"/>
      </w:tblGrid>
      <w:tr w:rsidR="001144D4" w:rsidTr="001144D4"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8091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1144D4" w:rsidTr="001144D4">
        <w:tc>
          <w:tcPr>
            <w:tcW w:w="3096" w:type="dxa"/>
          </w:tcPr>
          <w:p w:rsidR="001144D4" w:rsidRPr="00266682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 lutter contre le chômage ?</w:t>
            </w:r>
          </w:p>
        </w:tc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</w:t>
            </w:r>
          </w:p>
        </w:tc>
        <w:tc>
          <w:tcPr>
            <w:tcW w:w="8091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Efficacité des politiques de formation en France</w:t>
            </w:r>
          </w:p>
          <w:p w:rsidR="001144D4" w:rsidRDefault="001144D4" w:rsidP="00FD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Efficacité du dispositif « territoire zéro chômeur de longue durée »</w:t>
            </w:r>
          </w:p>
          <w:p w:rsidR="001144D4" w:rsidRDefault="001144D4" w:rsidP="00FD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lutte contre le chômage au RU, en Espagne… (SES+ LLCER)</w:t>
            </w:r>
          </w:p>
          <w:p w:rsidR="004F7CDB" w:rsidRDefault="004F7CDB" w:rsidP="00FD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Crise  économique de 2020 : la sortie de crise passe-t-elle par des politiques de relance ?</w:t>
            </w:r>
          </w:p>
          <w:p w:rsidR="004F7CDB" w:rsidRDefault="004F7CDB" w:rsidP="00FD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Licenciements, baisse du salaire : négociation, chantage ? Quel droit du travail ?</w:t>
            </w:r>
          </w:p>
        </w:tc>
      </w:tr>
    </w:tbl>
    <w:p w:rsidR="00DA5FEB" w:rsidRDefault="00DA5FEB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4D4" w:rsidRDefault="001144D4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3096"/>
        <w:gridCol w:w="3096"/>
        <w:gridCol w:w="8091"/>
      </w:tblGrid>
      <w:tr w:rsidR="001144D4" w:rsidTr="001144D4"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8091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1144D4" w:rsidTr="001144D4">
        <w:tc>
          <w:tcPr>
            <w:tcW w:w="3096" w:type="dxa"/>
          </w:tcPr>
          <w:p w:rsidR="001144D4" w:rsidRPr="00266682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 expliquer les crises financières et réguler le système financier ?</w:t>
            </w:r>
          </w:p>
        </w:tc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Banque, finance, assurance</w:t>
            </w:r>
          </w:p>
        </w:tc>
        <w:tc>
          <w:tcPr>
            <w:tcW w:w="8091" w:type="dxa"/>
          </w:tcPr>
          <w:p w:rsidR="001144D4" w:rsidRDefault="001144D4" w:rsidP="00B6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prêts étudiants aux USA : la future crise financière ? (SES page 155 + LLCER anglais)</w:t>
            </w:r>
          </w:p>
          <w:p w:rsidR="001144D4" w:rsidRDefault="001144D4" w:rsidP="005B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L’histoire d’une faillite bancaire : la Barings (SES + LLCER anglais)</w:t>
            </w:r>
          </w:p>
          <w:p w:rsidR="001144D4" w:rsidRDefault="001144D4" w:rsidP="005B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L’histoire de Jérôme K (Kerviel), trader </w:t>
            </w:r>
          </w:p>
          <w:p w:rsidR="00FB08F4" w:rsidRDefault="00FB08F4" w:rsidP="00FB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banques sont-elles mieux régulées aujourd’hui qu’en 2008 ?</w:t>
            </w:r>
          </w:p>
        </w:tc>
      </w:tr>
    </w:tbl>
    <w:p w:rsidR="00DA5FEB" w:rsidRDefault="00DA5FEB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3096"/>
        <w:gridCol w:w="3096"/>
        <w:gridCol w:w="8091"/>
      </w:tblGrid>
      <w:tr w:rsidR="001144D4" w:rsidTr="001144D4"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8091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1144D4" w:rsidTr="001144D4">
        <w:tc>
          <w:tcPr>
            <w:tcW w:w="3096" w:type="dxa"/>
          </w:tcPr>
          <w:p w:rsidR="001144D4" w:rsidRPr="00266682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Quelles politiques économiques dans le cadre européen ?</w:t>
            </w:r>
          </w:p>
        </w:tc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</w:t>
            </w:r>
          </w:p>
        </w:tc>
        <w:tc>
          <w:tcPr>
            <w:tcW w:w="8091" w:type="dxa"/>
          </w:tcPr>
          <w:p w:rsidR="001144D4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 politique de relance à l’échelle européenne est-elle possible ?</w:t>
            </w:r>
          </w:p>
        </w:tc>
      </w:tr>
    </w:tbl>
    <w:p w:rsidR="004A7022" w:rsidRDefault="004A7022" w:rsidP="00884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530" w:rsidRPr="009A0718" w:rsidRDefault="00FB6530" w:rsidP="00884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18">
        <w:rPr>
          <w:rFonts w:ascii="Times New Roman" w:hAnsi="Times New Roman" w:cs="Times New Roman"/>
          <w:b/>
          <w:sz w:val="24"/>
          <w:szCs w:val="24"/>
        </w:rPr>
        <w:t>Thèmes de sociologie et de sciences politiques de première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7950"/>
      </w:tblGrid>
      <w:tr w:rsidR="001144D4" w:rsidTr="001144D4"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7950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1144D4" w:rsidTr="001144D4">
        <w:tc>
          <w:tcPr>
            <w:tcW w:w="3096" w:type="dxa"/>
          </w:tcPr>
          <w:p w:rsidR="001144D4" w:rsidRPr="00880ABA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ABA">
              <w:rPr>
                <w:rFonts w:ascii="Times New Roman" w:hAnsi="Times New Roman" w:cs="Times New Roman"/>
                <w:sz w:val="24"/>
                <w:szCs w:val="24"/>
              </w:rPr>
              <w:t>Comment la socialisation contribue-t-elle à expliquer les différences de comportement des individus ?</w:t>
            </w:r>
          </w:p>
        </w:tc>
        <w:tc>
          <w:tcPr>
            <w:tcW w:w="3096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Enseignement </w:t>
            </w:r>
          </w:p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Carrières sociales, éducateurs-trices</w:t>
            </w:r>
          </w:p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Grand nombre de métiers : la socialisation professionnelle</w:t>
            </w:r>
          </w:p>
        </w:tc>
        <w:tc>
          <w:tcPr>
            <w:tcW w:w="7950" w:type="dxa"/>
          </w:tcPr>
          <w:p w:rsidR="001144D4" w:rsidRDefault="001144D4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Quelle socialisation professionnelle pour les chirurgiennes (ou autre exemple de métier) ?</w:t>
            </w:r>
          </w:p>
        </w:tc>
      </w:tr>
    </w:tbl>
    <w:p w:rsidR="00FB6530" w:rsidRDefault="00FB6530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7950"/>
      </w:tblGrid>
      <w:tr w:rsidR="004A7022" w:rsidTr="004A7022"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4A7022" w:rsidTr="004A7022">
        <w:tc>
          <w:tcPr>
            <w:tcW w:w="3096" w:type="dxa"/>
          </w:tcPr>
          <w:p w:rsidR="004A7022" w:rsidRPr="00266682" w:rsidRDefault="004A7022" w:rsidP="004A7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7"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r w:rsidRPr="00D46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ent </w:t>
            </w:r>
            <w:r w:rsidRPr="00D46877">
              <w:rPr>
                <w:rFonts w:ascii="Times New Roman" w:hAnsi="Times New Roman" w:cs="Times New Roman"/>
                <w:sz w:val="24"/>
                <w:szCs w:val="24"/>
              </w:rPr>
              <w:t>se construisent et évoluent les liens sociaux ?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Carrières sociales, éducateurs-trices</w:t>
            </w: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quoi tel club sportif ou culturel local crée-t-il du lien social (et socialise-t-il) ?</w:t>
            </w:r>
          </w:p>
        </w:tc>
      </w:tr>
    </w:tbl>
    <w:p w:rsidR="00DA5FEB" w:rsidRDefault="00DA5FEB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7950"/>
      </w:tblGrid>
      <w:tr w:rsidR="004A7022" w:rsidTr="004A7022"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4A7022" w:rsidTr="004A7022">
        <w:tc>
          <w:tcPr>
            <w:tcW w:w="3096" w:type="dxa"/>
          </w:tcPr>
          <w:p w:rsidR="004A7022" w:rsidRPr="00266682" w:rsidRDefault="004A7022" w:rsidP="004A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E7">
              <w:rPr>
                <w:rFonts w:ascii="Times New Roman" w:hAnsi="Times New Roman" w:cs="Times New Roman"/>
                <w:sz w:val="24"/>
                <w:szCs w:val="24"/>
              </w:rPr>
              <w:t>Quels sont les processus sociaux qui contribuent à la déviance ?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Droit, Police, Gendarmerie, éducateurs-trices</w:t>
            </w:r>
          </w:p>
        </w:tc>
        <w:tc>
          <w:tcPr>
            <w:tcW w:w="7950" w:type="dxa"/>
          </w:tcPr>
          <w:p w:rsidR="004A7022" w:rsidRDefault="004A7022" w:rsidP="0053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Robotisation de la justice : quelle efficacité ?</w:t>
            </w:r>
          </w:p>
          <w:p w:rsidR="004A7022" w:rsidRDefault="004A7022" w:rsidP="0053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FEB" w:rsidRDefault="00DA5FEB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7950"/>
      </w:tblGrid>
      <w:tr w:rsidR="004A7022" w:rsidTr="004A7022"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4A7022" w:rsidTr="004A7022">
        <w:tc>
          <w:tcPr>
            <w:tcW w:w="3096" w:type="dxa"/>
          </w:tcPr>
          <w:p w:rsidR="004A7022" w:rsidRPr="0026668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 se forme et s’exprime l’opinion publique ?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IEP, instituts de sondage, école de journalisme</w:t>
            </w: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médias influencent-ils l’opinion publique ?</w:t>
            </w:r>
          </w:p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 et SES</w:t>
            </w:r>
          </w:p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construction des échantillons représentatifs, les intervalles de confiance : des outils pour les instituts de sondage</w:t>
            </w:r>
          </w:p>
        </w:tc>
      </w:tr>
    </w:tbl>
    <w:p w:rsidR="00DA5FEB" w:rsidRDefault="00DA5FEB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7950"/>
      </w:tblGrid>
      <w:tr w:rsidR="004A7022" w:rsidTr="004A7022"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4A7022" w:rsidTr="004A7022">
        <w:tc>
          <w:tcPr>
            <w:tcW w:w="3096" w:type="dxa"/>
          </w:tcPr>
          <w:p w:rsidR="004A7022" w:rsidRPr="0026668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Voter : une affaire individuelle ou collective ?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</w:t>
            </w: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FEB" w:rsidRDefault="00DA5FEB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530" w:rsidRPr="009A0718" w:rsidRDefault="00FB6530" w:rsidP="00FB6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18">
        <w:rPr>
          <w:rFonts w:ascii="Times New Roman" w:hAnsi="Times New Roman" w:cs="Times New Roman"/>
          <w:b/>
          <w:sz w:val="24"/>
          <w:szCs w:val="24"/>
        </w:rPr>
        <w:t>Thèmes de sociologie et de sciences politiques de terminale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7950"/>
      </w:tblGrid>
      <w:tr w:rsidR="004A7022" w:rsidTr="004A7022"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4A7022" w:rsidTr="004A7022">
        <w:tc>
          <w:tcPr>
            <w:tcW w:w="3096" w:type="dxa"/>
          </w:tcPr>
          <w:p w:rsidR="004A7022" w:rsidRPr="0026668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Comment est structurée la société française actuelle ?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Pourquoi les statistiques ethniques sont-elles interdites en France ?</w:t>
            </w:r>
          </w:p>
        </w:tc>
      </w:tr>
    </w:tbl>
    <w:p w:rsidR="00DA5FEB" w:rsidRDefault="00DA5FEB" w:rsidP="00DA5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7950"/>
      </w:tblGrid>
      <w:tr w:rsidR="004A7022" w:rsidTr="004A7022"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4A7022" w:rsidTr="004A7022">
        <w:tc>
          <w:tcPr>
            <w:tcW w:w="3096" w:type="dxa"/>
          </w:tcPr>
          <w:p w:rsidR="004A7022" w:rsidRPr="0026668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Quelle est l’action de l’école sur les destins et sur l’évolution de la société ?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Professorat </w:t>
            </w:r>
          </w:p>
        </w:tc>
        <w:tc>
          <w:tcPr>
            <w:tcW w:w="7950" w:type="dxa"/>
          </w:tcPr>
          <w:p w:rsidR="004A7022" w:rsidRDefault="004A7022" w:rsidP="0084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Quelles pratiques pédagogiques pour lutter contre les inégalités (de capital culturel, entre filles et garçons…) ? (pédagogie explicite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invisible)</w:t>
            </w:r>
          </w:p>
          <w:p w:rsidR="004A7022" w:rsidRDefault="00B7539C" w:rsidP="0084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Quels sont les liens entre école et marché du travail ?</w:t>
            </w:r>
          </w:p>
          <w:p w:rsidR="004A7022" w:rsidRDefault="004A7022" w:rsidP="005C4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 et HLP </w:t>
            </w:r>
          </w:p>
          <w:p w:rsidR="004A7022" w:rsidRDefault="004A7022" w:rsidP="005C4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Existence et déterminants du destin </w:t>
            </w:r>
          </w:p>
        </w:tc>
      </w:tr>
    </w:tbl>
    <w:p w:rsidR="00DA5FEB" w:rsidRDefault="00DA5FEB" w:rsidP="00DA5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7950"/>
      </w:tblGrid>
      <w:tr w:rsidR="004A7022" w:rsidTr="004A7022"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4A7022" w:rsidTr="004A7022">
        <w:tc>
          <w:tcPr>
            <w:tcW w:w="3096" w:type="dxa"/>
          </w:tcPr>
          <w:p w:rsidR="004A7022" w:rsidRPr="0026668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Quels sont les caractéristiques contemporaines et les facteurs de la mobilité sociale ?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USA : une société fluide ? (SES+ LLCER)</w:t>
            </w:r>
          </w:p>
          <w:p w:rsidR="00840262" w:rsidRDefault="0084026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Faut-il hériter pour réussir ?</w:t>
            </w:r>
          </w:p>
          <w:p w:rsidR="00840262" w:rsidRDefault="00840262" w:rsidP="0084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 favoriser la fluidité sociale ? (et l’égalité des chances)</w:t>
            </w:r>
          </w:p>
        </w:tc>
      </w:tr>
    </w:tbl>
    <w:p w:rsidR="00DA5FEB" w:rsidRDefault="00DA5FEB" w:rsidP="00DA5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7950"/>
      </w:tblGrid>
      <w:tr w:rsidR="004A7022" w:rsidTr="004A7022"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4A7022" w:rsidTr="004A7022">
        <w:tc>
          <w:tcPr>
            <w:tcW w:w="3096" w:type="dxa"/>
          </w:tcPr>
          <w:p w:rsidR="004A7022" w:rsidRPr="0026668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Quelles mutations du travail et de l’emploi ?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nombre de métiers</w:t>
            </w:r>
          </w:p>
        </w:tc>
        <w:tc>
          <w:tcPr>
            <w:tcW w:w="7950" w:type="dxa"/>
          </w:tcPr>
          <w:p w:rsidR="004A7022" w:rsidRDefault="004A7022" w:rsidP="0046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et SVT : l’ergonomie, les maladies professionnelles (dans tels métiers), les risques du télétravail</w:t>
            </w:r>
          </w:p>
          <w:p w:rsidR="004A7022" w:rsidRDefault="004A7022" w:rsidP="0046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contrôle social des salariés : des logiciels espions ?</w:t>
            </w:r>
          </w:p>
          <w:p w:rsidR="00E32748" w:rsidRDefault="00E32748" w:rsidP="00E3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Tous auto-entrepreneurs ? </w:t>
            </w:r>
          </w:p>
        </w:tc>
      </w:tr>
    </w:tbl>
    <w:p w:rsidR="00DA5FEB" w:rsidRDefault="00DA5FEB" w:rsidP="00DA5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7950"/>
      </w:tblGrid>
      <w:tr w:rsidR="004A7022" w:rsidTr="004A7022"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4A7022" w:rsidTr="004A7022">
        <w:tc>
          <w:tcPr>
            <w:tcW w:w="3096" w:type="dxa"/>
          </w:tcPr>
          <w:p w:rsidR="004A7022" w:rsidRPr="0026668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 expliquer l’engagement politique dans les sociétés démocratiques ?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</w:t>
            </w: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Mouvement civique aux USA, Black lives matter, Podemos. </w:t>
            </w:r>
          </w:p>
          <w:p w:rsidR="004A7022" w:rsidRDefault="004A7022" w:rsidP="00957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cinéma militant de K Loach (GB) (SES + LLCER)</w:t>
            </w:r>
          </w:p>
          <w:p w:rsidR="004A7022" w:rsidRDefault="004A7022" w:rsidP="00957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Quelles sont les causes pour lesquelles les jeunes s’engagent ?</w:t>
            </w:r>
          </w:p>
          <w:p w:rsidR="004A7022" w:rsidRDefault="004A7022" w:rsidP="00957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engagements des entreprises : mythe ou réalité ?</w:t>
            </w:r>
          </w:p>
        </w:tc>
      </w:tr>
    </w:tbl>
    <w:p w:rsidR="00FB6530" w:rsidRDefault="00FB6530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530" w:rsidRDefault="00FB6530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530" w:rsidRPr="009A0718" w:rsidRDefault="00FB6530" w:rsidP="00884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18">
        <w:rPr>
          <w:rFonts w:ascii="Times New Roman" w:hAnsi="Times New Roman" w:cs="Times New Roman"/>
          <w:b/>
          <w:sz w:val="24"/>
          <w:szCs w:val="24"/>
        </w:rPr>
        <w:t>Thèmes des regards croisés de première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7950"/>
      </w:tblGrid>
      <w:tr w:rsidR="004A7022" w:rsidTr="004A7022"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4A7022" w:rsidTr="004A7022">
        <w:tc>
          <w:tcPr>
            <w:tcW w:w="3096" w:type="dxa"/>
          </w:tcPr>
          <w:p w:rsidR="004A7022" w:rsidRPr="004B065B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Comment l’assurance et la protection sociale contribuent-elles à la gestion </w:t>
            </w:r>
            <w:r w:rsidRPr="004B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 risques dans les sociétés développées ?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Domaine des assurances, organismes de Sécurité sociale</w:t>
            </w: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Gestion de la crise sanitaire liée à la Covid-19 </w:t>
            </w:r>
          </w:p>
          <w:p w:rsidR="00335C23" w:rsidRDefault="00335C23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 et maths : le paradoxe de Saint-Pétersbourg </w:t>
            </w:r>
          </w:p>
        </w:tc>
      </w:tr>
    </w:tbl>
    <w:p w:rsidR="00DA5FEB" w:rsidRDefault="00DA5FEB" w:rsidP="00DA5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7950"/>
      </w:tblGrid>
      <w:tr w:rsidR="004A7022" w:rsidTr="004A7022"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4A7022" w:rsidTr="004A7022">
        <w:tc>
          <w:tcPr>
            <w:tcW w:w="3096" w:type="dxa"/>
          </w:tcPr>
          <w:p w:rsidR="004A7022" w:rsidRPr="0026668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 les entreprises sont-elles organisées et gouvernées ?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 GEA</w:t>
            </w:r>
          </w:p>
        </w:tc>
        <w:tc>
          <w:tcPr>
            <w:tcW w:w="7950" w:type="dxa"/>
          </w:tcPr>
          <w:p w:rsidR="004A7022" w:rsidRDefault="004A7022" w:rsidP="0033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L’histoire d’Amazon et de Jeff Bezos</w:t>
            </w:r>
          </w:p>
        </w:tc>
      </w:tr>
    </w:tbl>
    <w:p w:rsidR="00FB6530" w:rsidRDefault="00FB6530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530" w:rsidRPr="009A0718" w:rsidRDefault="00FB6530" w:rsidP="00FB6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18">
        <w:rPr>
          <w:rFonts w:ascii="Times New Roman" w:hAnsi="Times New Roman" w:cs="Times New Roman"/>
          <w:b/>
          <w:sz w:val="24"/>
          <w:szCs w:val="24"/>
        </w:rPr>
        <w:t>Thèmes des regards croisés de terminale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7950"/>
      </w:tblGrid>
      <w:tr w:rsidR="004A7022" w:rsidTr="004A7022"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4A7022" w:rsidTr="004A7022">
        <w:tc>
          <w:tcPr>
            <w:tcW w:w="3096" w:type="dxa"/>
          </w:tcPr>
          <w:p w:rsidR="004A7022" w:rsidRPr="0026668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Quelles inégalités sont compatibles avec les différentes conceptions de la justice sociale ?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Notaire, métiers juridiques, métiers en lien avec la fiscalité (centre des impôts, fiscalité dans les entreprises)</w:t>
            </w: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Faut-il supprimer l’héritage économique ?</w:t>
            </w:r>
          </w:p>
          <w:p w:rsidR="004A7022" w:rsidRDefault="004A7022" w:rsidP="0046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Maths + SES : outils maths pour mesurer les inégalités </w:t>
            </w:r>
          </w:p>
          <w:p w:rsidR="004A7022" w:rsidRDefault="004A7022" w:rsidP="0046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 ou contre le rétablissement de l’ISF ?</w:t>
            </w:r>
          </w:p>
        </w:tc>
      </w:tr>
    </w:tbl>
    <w:p w:rsidR="00DA5FEB" w:rsidRDefault="00DA5FEB" w:rsidP="00DA5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7950"/>
      </w:tblGrid>
      <w:tr w:rsidR="004A7022" w:rsidTr="004A7022"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96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Études, métiers</w:t>
            </w:r>
          </w:p>
        </w:tc>
        <w:tc>
          <w:tcPr>
            <w:tcW w:w="7950" w:type="dxa"/>
          </w:tcPr>
          <w:p w:rsidR="004A702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Exemples de sujets</w:t>
            </w:r>
          </w:p>
        </w:tc>
      </w:tr>
      <w:tr w:rsidR="004A7022" w:rsidTr="004A7022">
        <w:tc>
          <w:tcPr>
            <w:tcW w:w="3096" w:type="dxa"/>
          </w:tcPr>
          <w:p w:rsidR="004A7022" w:rsidRPr="00266682" w:rsidRDefault="004A7022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Quelle action publique pour l’environnement ?</w:t>
            </w:r>
          </w:p>
        </w:tc>
        <w:tc>
          <w:tcPr>
            <w:tcW w:w="3096" w:type="dxa"/>
          </w:tcPr>
          <w:p w:rsidR="004A7022" w:rsidRDefault="00127633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lien avec l’écologie (tourisme vert, production des puits de carbone…)</w:t>
            </w:r>
          </w:p>
        </w:tc>
        <w:tc>
          <w:tcPr>
            <w:tcW w:w="7950" w:type="dxa"/>
          </w:tcPr>
          <w:p w:rsidR="004A7022" w:rsidRDefault="006809AF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 25 de Madrid : enjeux, impacts, efficacité, acteurs mobilisés.</w:t>
            </w:r>
          </w:p>
          <w:p w:rsidR="00E50BCD" w:rsidRDefault="00E50BCD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CD">
              <w:rPr>
                <w:rFonts w:ascii="Times New Roman" w:hAnsi="Times New Roman" w:cs="Times New Roman"/>
                <w:i/>
                <w:sz w:val="24"/>
                <w:szCs w:val="24"/>
              </w:rPr>
              <w:t>The Old Man and the Sea ; The Overstory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comment les hommes ont le pouvoir de détruire ou de protéger la nature</w:t>
            </w:r>
          </w:p>
          <w:p w:rsidR="00E50BCD" w:rsidRDefault="00E50BCD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CD">
              <w:rPr>
                <w:rFonts w:ascii="Times New Roman" w:hAnsi="Times New Roman" w:cs="Times New Roman"/>
                <w:i/>
                <w:sz w:val="24"/>
                <w:szCs w:val="24"/>
              </w:rPr>
              <w:t>Le Principe responsabilité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(Jonas) </w:t>
            </w:r>
          </w:p>
          <w:p w:rsidR="006809AF" w:rsidRDefault="006809AF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L’histoire d’une association de défense de l’environnement</w:t>
            </w:r>
          </w:p>
          <w:p w:rsidR="006809AF" w:rsidRDefault="006809AF" w:rsidP="004F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L’environnement et la Cove </w:t>
            </w:r>
          </w:p>
          <w:p w:rsidR="006809AF" w:rsidRDefault="00E50BCD" w:rsidP="0033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Quel avenir pour le nucléaire ?</w:t>
            </w:r>
          </w:p>
        </w:tc>
      </w:tr>
    </w:tbl>
    <w:p w:rsidR="00DA5FEB" w:rsidRDefault="00DA5FEB" w:rsidP="00FB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530" w:rsidRDefault="00FB6530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530" w:rsidRDefault="00FB6530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530" w:rsidRPr="0088405B" w:rsidRDefault="00FB6530" w:rsidP="0088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6530" w:rsidRPr="0088405B" w:rsidSect="00335C23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58F1"/>
    <w:multiLevelType w:val="hybridMultilevel"/>
    <w:tmpl w:val="E0F6D7B0"/>
    <w:lvl w:ilvl="0" w:tplc="1CF8D8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0CC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F8D4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0621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0A18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D8A0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F04B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A55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789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7A35A61"/>
    <w:multiLevelType w:val="hybridMultilevel"/>
    <w:tmpl w:val="0B5AD572"/>
    <w:lvl w:ilvl="0" w:tplc="0D4EE0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AE61FC">
      <w:start w:val="199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C0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FE4A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A2B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5E8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16C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063B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1260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09A1F4E"/>
    <w:multiLevelType w:val="hybridMultilevel"/>
    <w:tmpl w:val="34668578"/>
    <w:lvl w:ilvl="0" w:tplc="C088AF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B0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DF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EEB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43F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6F4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862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2A1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69D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79E5"/>
    <w:multiLevelType w:val="hybridMultilevel"/>
    <w:tmpl w:val="44A6E0AE"/>
    <w:lvl w:ilvl="0" w:tplc="0D5ABC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4776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AEBA4">
      <w:start w:val="723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9C82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2722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626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A18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E6B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A0B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50F84"/>
    <w:multiLevelType w:val="hybridMultilevel"/>
    <w:tmpl w:val="D174DE98"/>
    <w:lvl w:ilvl="0" w:tplc="FC18BD3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37C3F8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C4A261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4820CD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D78F87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AA6DBC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BBE960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B46CFE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DF4013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 w15:restartNumberingAfterBreak="0">
    <w:nsid w:val="68FF4E39"/>
    <w:multiLevelType w:val="hybridMultilevel"/>
    <w:tmpl w:val="C098F9F6"/>
    <w:lvl w:ilvl="0" w:tplc="DC10D8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9A35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7474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D2B2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CF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6A4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5CC0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9EE1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206E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9372F50"/>
    <w:multiLevelType w:val="hybridMultilevel"/>
    <w:tmpl w:val="BD1682B4"/>
    <w:lvl w:ilvl="0" w:tplc="A7D42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DA9B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52F0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1A1D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847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44BF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447F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7477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1E81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ADD31A2"/>
    <w:multiLevelType w:val="hybridMultilevel"/>
    <w:tmpl w:val="A546F8B4"/>
    <w:lvl w:ilvl="0" w:tplc="BF7C74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4647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9009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CA2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549B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6464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3EB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76B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6E7E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5B"/>
    <w:rsid w:val="00033B0A"/>
    <w:rsid w:val="000F085B"/>
    <w:rsid w:val="001144D4"/>
    <w:rsid w:val="00127633"/>
    <w:rsid w:val="001448BE"/>
    <w:rsid w:val="001658C4"/>
    <w:rsid w:val="001E34FB"/>
    <w:rsid w:val="00266682"/>
    <w:rsid w:val="00335C23"/>
    <w:rsid w:val="003A56AC"/>
    <w:rsid w:val="003C5B9F"/>
    <w:rsid w:val="004257F6"/>
    <w:rsid w:val="004318AE"/>
    <w:rsid w:val="00463424"/>
    <w:rsid w:val="004A5EF1"/>
    <w:rsid w:val="004A7022"/>
    <w:rsid w:val="004B065B"/>
    <w:rsid w:val="004E0A60"/>
    <w:rsid w:val="004F5811"/>
    <w:rsid w:val="004F7CDB"/>
    <w:rsid w:val="005353E7"/>
    <w:rsid w:val="00557D67"/>
    <w:rsid w:val="005B0100"/>
    <w:rsid w:val="005C13C5"/>
    <w:rsid w:val="005C4E44"/>
    <w:rsid w:val="005D19CD"/>
    <w:rsid w:val="005E561D"/>
    <w:rsid w:val="006809AF"/>
    <w:rsid w:val="007061B3"/>
    <w:rsid w:val="00763FA5"/>
    <w:rsid w:val="007E77E6"/>
    <w:rsid w:val="00840262"/>
    <w:rsid w:val="00840B03"/>
    <w:rsid w:val="00880ABA"/>
    <w:rsid w:val="0088405B"/>
    <w:rsid w:val="00957617"/>
    <w:rsid w:val="009A0718"/>
    <w:rsid w:val="00AD3037"/>
    <w:rsid w:val="00AE236A"/>
    <w:rsid w:val="00B27627"/>
    <w:rsid w:val="00B656BC"/>
    <w:rsid w:val="00B7539C"/>
    <w:rsid w:val="00BB318F"/>
    <w:rsid w:val="00BB7F9C"/>
    <w:rsid w:val="00C114CC"/>
    <w:rsid w:val="00C11AB2"/>
    <w:rsid w:val="00C71ADD"/>
    <w:rsid w:val="00D46877"/>
    <w:rsid w:val="00DA5FEB"/>
    <w:rsid w:val="00E32748"/>
    <w:rsid w:val="00E35E8C"/>
    <w:rsid w:val="00E50BCD"/>
    <w:rsid w:val="00F801F3"/>
    <w:rsid w:val="00FB08F4"/>
    <w:rsid w:val="00FB6530"/>
    <w:rsid w:val="00F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01B13-9AC0-894C-B4D8-ACAC36DB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6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40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7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6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1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1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4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6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6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6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62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09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8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6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2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7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35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1466</Words>
  <Characters>8068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Jeremy BOULLE</cp:lastModifiedBy>
  <cp:revision>2</cp:revision>
  <dcterms:created xsi:type="dcterms:W3CDTF">2021-03-01T10:38:00Z</dcterms:created>
  <dcterms:modified xsi:type="dcterms:W3CDTF">2021-03-01T10:38:00Z</dcterms:modified>
</cp:coreProperties>
</file>