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9.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889"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tblPr>
      <w:tblGrid>
        <w:gridCol w:w="959"/>
        <w:gridCol w:w="1167"/>
        <w:gridCol w:w="567"/>
        <w:gridCol w:w="2398"/>
        <w:gridCol w:w="2399"/>
        <w:gridCol w:w="2399"/>
      </w:tblGrid>
      <w:tr w:rsidR="00D94628" w:rsidRPr="002F5E59" w:rsidTr="00241461">
        <w:tc>
          <w:tcPr>
            <w:tcW w:w="2693" w:type="dxa"/>
            <w:gridSpan w:val="3"/>
            <w:tcBorders>
              <w:top w:val="single" w:sz="4" w:space="0" w:color="auto"/>
              <w:left w:val="single" w:sz="4" w:space="0" w:color="auto"/>
              <w:bottom w:val="single" w:sz="4" w:space="0" w:color="BFBFBF" w:themeColor="background1" w:themeShade="BF"/>
            </w:tcBorders>
          </w:tcPr>
          <w:p w:rsidR="00D94628" w:rsidRDefault="00D94628" w:rsidP="00BF502A">
            <w:pPr>
              <w:spacing w:before="60"/>
              <w:rPr>
                <w:sz w:val="20"/>
                <w:szCs w:val="20"/>
              </w:rPr>
            </w:pPr>
          </w:p>
        </w:tc>
        <w:tc>
          <w:tcPr>
            <w:tcW w:w="2398" w:type="dxa"/>
            <w:tcBorders>
              <w:top w:val="single" w:sz="4" w:space="0" w:color="auto"/>
              <w:bottom w:val="single" w:sz="4" w:space="0" w:color="BFBFBF" w:themeColor="background1" w:themeShade="BF"/>
            </w:tcBorders>
            <w:shd w:val="clear" w:color="auto" w:fill="auto"/>
          </w:tcPr>
          <w:p w:rsidR="00D94628" w:rsidRPr="00D94628" w:rsidRDefault="00D94628" w:rsidP="00D94628">
            <w:pPr>
              <w:jc w:val="center"/>
              <w:rPr>
                <w:b/>
              </w:rPr>
            </w:pPr>
            <w:r w:rsidRPr="00D94628">
              <w:rPr>
                <w:b/>
              </w:rPr>
              <w:t>Plan du cours</w:t>
            </w:r>
          </w:p>
        </w:tc>
        <w:tc>
          <w:tcPr>
            <w:tcW w:w="2399" w:type="dxa"/>
            <w:tcBorders>
              <w:top w:val="single" w:sz="4" w:space="0" w:color="auto"/>
              <w:bottom w:val="single" w:sz="4" w:space="0" w:color="BFBFBF" w:themeColor="background1" w:themeShade="BF"/>
            </w:tcBorders>
            <w:shd w:val="clear" w:color="auto" w:fill="auto"/>
          </w:tcPr>
          <w:p w:rsidR="00D94628" w:rsidRPr="00D94628" w:rsidRDefault="00D94628" w:rsidP="00D94628">
            <w:pPr>
              <w:jc w:val="center"/>
              <w:rPr>
                <w:b/>
              </w:rPr>
            </w:pPr>
            <w:r w:rsidRPr="00D94628">
              <w:rPr>
                <w:b/>
              </w:rPr>
              <w:t>Notions abordées</w:t>
            </w:r>
          </w:p>
        </w:tc>
        <w:tc>
          <w:tcPr>
            <w:tcW w:w="2399" w:type="dxa"/>
            <w:tcBorders>
              <w:top w:val="single" w:sz="4" w:space="0" w:color="auto"/>
              <w:bottom w:val="single" w:sz="4" w:space="0" w:color="BFBFBF" w:themeColor="background1" w:themeShade="BF"/>
              <w:right w:val="single" w:sz="4" w:space="0" w:color="auto"/>
            </w:tcBorders>
            <w:shd w:val="clear" w:color="auto" w:fill="auto"/>
          </w:tcPr>
          <w:p w:rsidR="00D94628" w:rsidRPr="00D94628" w:rsidRDefault="00D94628" w:rsidP="00D94628">
            <w:pPr>
              <w:jc w:val="center"/>
              <w:rPr>
                <w:b/>
              </w:rPr>
            </w:pPr>
            <w:r w:rsidRPr="00D94628">
              <w:rPr>
                <w:b/>
              </w:rPr>
              <w:t>Correspondance programme</w:t>
            </w: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F502A">
            <w:pPr>
              <w:spacing w:before="100"/>
              <w:rPr>
                <w:b/>
                <w:sz w:val="18"/>
                <w:szCs w:val="18"/>
              </w:rPr>
            </w:pPr>
            <w:r w:rsidRPr="00BF502A">
              <w:rPr>
                <w:sz w:val="18"/>
                <w:szCs w:val="18"/>
              </w:rPr>
              <w:t xml:space="preserve">Sem </w:t>
            </w:r>
            <w:r w:rsidRPr="00E0401B">
              <w:rPr>
                <w:b/>
                <w:sz w:val="18"/>
                <w:szCs w:val="18"/>
              </w:rPr>
              <w:t>1</w:t>
            </w:r>
          </w:p>
          <w:p w:rsidR="000B6B26" w:rsidRPr="00E0401B" w:rsidRDefault="000B6B26" w:rsidP="00BF502A">
            <w:pPr>
              <w:rPr>
                <w:sz w:val="18"/>
                <w:szCs w:val="18"/>
              </w:rPr>
            </w:pPr>
            <w:r w:rsidRPr="00E0401B">
              <w:rPr>
                <w:sz w:val="18"/>
                <w:szCs w:val="18"/>
              </w:rPr>
              <w:t>03/09/10</w:t>
            </w:r>
          </w:p>
          <w:p w:rsidR="000B6B26" w:rsidRPr="00E0401B" w:rsidRDefault="000B6B26" w:rsidP="008D54A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F502A">
            <w:pPr>
              <w:spacing w:before="100"/>
              <w:rPr>
                <w:sz w:val="20"/>
                <w:szCs w:val="20"/>
              </w:rPr>
            </w:pPr>
            <w:r>
              <w:rPr>
                <w:sz w:val="20"/>
                <w:szCs w:val="20"/>
              </w:rPr>
              <w:t>Cl. entière</w:t>
            </w:r>
          </w:p>
          <w:p w:rsidR="000B6B26" w:rsidRDefault="000B6B26" w:rsidP="00E0401B">
            <w:pPr>
              <w:spacing w:before="120"/>
              <w:rPr>
                <w:sz w:val="20"/>
                <w:szCs w:val="20"/>
              </w:rPr>
            </w:pPr>
            <w:r>
              <w:rPr>
                <w:sz w:val="20"/>
                <w:szCs w:val="20"/>
              </w:rPr>
              <w:t>Groupes</w:t>
            </w:r>
          </w:p>
          <w:p w:rsidR="000B6B26" w:rsidRPr="00116962" w:rsidRDefault="000B6B26" w:rsidP="00E0401B">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F502A">
            <w:pPr>
              <w:spacing w:before="60"/>
              <w:rPr>
                <w:sz w:val="20"/>
                <w:szCs w:val="20"/>
              </w:rPr>
            </w:pPr>
            <w:r>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5pt;height:18.75pt" o:ole="">
                  <v:imagedata r:id="rId8" o:title=""/>
                </v:shape>
                <w:control r:id="rId9" w:name="CheckBox12" w:shapeid="_x0000_i1149"/>
              </w:object>
            </w:r>
          </w:p>
          <w:p w:rsidR="000B6B26" w:rsidRDefault="000E0FC4" w:rsidP="00E0401B">
            <w:pPr>
              <w:rPr>
                <w:sz w:val="20"/>
                <w:szCs w:val="20"/>
              </w:rPr>
            </w:pPr>
            <w:r>
              <w:rPr>
                <w:sz w:val="20"/>
                <w:szCs w:val="20"/>
              </w:rPr>
              <w:object w:dxaOrig="225" w:dyaOrig="225">
                <v:shape id="_x0000_i1151" type="#_x0000_t75" style="width:15pt;height:18.75pt" o:ole="">
                  <v:imagedata r:id="rId10" o:title=""/>
                </v:shape>
                <w:control r:id="rId11" w:name="CheckBox22" w:shapeid="_x0000_i1151"/>
              </w:object>
            </w:r>
          </w:p>
          <w:p w:rsidR="000B6B26" w:rsidRPr="00116962" w:rsidRDefault="000E0FC4" w:rsidP="00BF502A">
            <w:pPr>
              <w:spacing w:after="60"/>
            </w:pPr>
            <w:r>
              <w:rPr>
                <w:sz w:val="20"/>
                <w:szCs w:val="20"/>
              </w:rPr>
              <w:object w:dxaOrig="225" w:dyaOrig="225">
                <v:shape id="_x0000_i1153" type="#_x0000_t75" style="width:15pt;height:18.75pt" o:ole="">
                  <v:imagedata r:id="rId8" o:title=""/>
                </v:shape>
                <w:control r:id="rId12" w:name="CheckBox32" w:shapeid="_x0000_i1153"/>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Pr="000B6B26" w:rsidRDefault="000B6B26" w:rsidP="00984B1B">
            <w:pPr>
              <w:rPr>
                <w:i/>
                <w:color w:val="365F91" w:themeColor="accent1" w:themeShade="BF"/>
              </w:rPr>
            </w:pPr>
            <w:r w:rsidRPr="00B35FA8">
              <w:rPr>
                <w:i/>
                <w:color w:val="365F91" w:themeColor="accent1" w:themeShade="BF"/>
              </w:rPr>
              <w:t>Accueil reporté au mardi suivant, classe entière</w:t>
            </w:r>
          </w:p>
          <w:p w:rsidR="000B6B26" w:rsidRPr="00B35FA8" w:rsidRDefault="000B6B26" w:rsidP="00984B1B">
            <w:pPr>
              <w:rPr>
                <w:i/>
                <w:color w:val="365F91" w:themeColor="accent1" w:themeShade="BF"/>
              </w:rPr>
            </w:pP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F502A">
            <w:pPr>
              <w:spacing w:before="60"/>
              <w:rPr>
                <w:b/>
                <w:sz w:val="18"/>
                <w:szCs w:val="18"/>
              </w:rPr>
            </w:pPr>
            <w:r w:rsidRPr="00BF502A">
              <w:rPr>
                <w:sz w:val="18"/>
                <w:szCs w:val="18"/>
              </w:rPr>
              <w:t xml:space="preserve">Sem </w:t>
            </w:r>
            <w:r w:rsidRPr="00E0401B">
              <w:rPr>
                <w:b/>
                <w:sz w:val="18"/>
                <w:szCs w:val="18"/>
              </w:rPr>
              <w:t>2</w:t>
            </w:r>
          </w:p>
          <w:p w:rsidR="000B6B26" w:rsidRDefault="000B6B26" w:rsidP="00316D6F">
            <w:pPr>
              <w:rPr>
                <w:sz w:val="18"/>
                <w:szCs w:val="18"/>
              </w:rPr>
            </w:pPr>
            <w:r>
              <w:rPr>
                <w:sz w:val="18"/>
                <w:szCs w:val="18"/>
              </w:rPr>
              <w:t>07/09/10</w:t>
            </w:r>
          </w:p>
          <w:p w:rsidR="000B6B26" w:rsidRPr="00E0401B" w:rsidRDefault="000B6B26" w:rsidP="00316D6F">
            <w:pPr>
              <w:rPr>
                <w:sz w:val="18"/>
                <w:szCs w:val="18"/>
              </w:rPr>
            </w:pPr>
            <w:r w:rsidRPr="00E0401B">
              <w:rPr>
                <w:sz w:val="18"/>
                <w:szCs w:val="18"/>
              </w:rPr>
              <w:t>10/09/10</w:t>
            </w:r>
          </w:p>
          <w:p w:rsidR="000B6B26" w:rsidRPr="00E0401B" w:rsidRDefault="000B6B26" w:rsidP="00AB5047">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55" type="#_x0000_t75" style="width:15pt;height:18.75pt" o:ole="">
                  <v:imagedata r:id="rId10" o:title=""/>
                </v:shape>
                <w:control r:id="rId13" w:name="CheckBox121" w:shapeid="_x0000_i1155"/>
              </w:object>
            </w:r>
          </w:p>
          <w:p w:rsidR="000B6B26" w:rsidRDefault="000E0FC4" w:rsidP="00B60C8C">
            <w:pPr>
              <w:rPr>
                <w:sz w:val="20"/>
                <w:szCs w:val="20"/>
              </w:rPr>
            </w:pPr>
            <w:r>
              <w:rPr>
                <w:sz w:val="20"/>
                <w:szCs w:val="20"/>
              </w:rPr>
              <w:object w:dxaOrig="225" w:dyaOrig="225">
                <v:shape id="_x0000_i1157" type="#_x0000_t75" style="width:15pt;height:18.75pt" o:ole="">
                  <v:imagedata r:id="rId8" o:title=""/>
                </v:shape>
                <w:control r:id="rId14" w:name="CheckBox221" w:shapeid="_x0000_i1157"/>
              </w:object>
            </w:r>
          </w:p>
          <w:p w:rsidR="000B6B26" w:rsidRPr="00116962" w:rsidRDefault="000E0FC4" w:rsidP="00B60C8C">
            <w:pPr>
              <w:spacing w:after="60"/>
            </w:pPr>
            <w:r>
              <w:rPr>
                <w:sz w:val="20"/>
                <w:szCs w:val="20"/>
              </w:rPr>
              <w:object w:dxaOrig="225" w:dyaOrig="225">
                <v:shape id="_x0000_i1159" type="#_x0000_t75" style="width:15pt;height:18.75pt" o:ole="">
                  <v:imagedata r:id="rId8" o:title=""/>
                </v:shape>
                <w:control r:id="rId15" w:name="CheckBox321" w:shapeid="_x0000_i1159"/>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Pr="00D40457" w:rsidRDefault="000B6B26" w:rsidP="005753D5">
            <w:pPr>
              <w:rPr>
                <w:i/>
                <w:color w:val="365F91" w:themeColor="accent1" w:themeShade="BF"/>
              </w:rPr>
            </w:pPr>
            <w:r w:rsidRPr="00D40457">
              <w:rPr>
                <w:i/>
                <w:color w:val="365F91" w:themeColor="accent1" w:themeShade="BF"/>
              </w:rPr>
              <w:t>07/09/10 : Cours annulé cause inondations.</w:t>
            </w:r>
          </w:p>
          <w:p w:rsidR="000B6B26" w:rsidRDefault="000B6B26" w:rsidP="005753D5">
            <w:r>
              <w:t>10/09/10 : Présentations.</w:t>
            </w:r>
          </w:p>
          <w:p w:rsidR="000B6B26" w:rsidRDefault="000B6B26" w:rsidP="005753D5">
            <w:r>
              <w:t>Présentation de l’enseignement PFEG</w:t>
            </w:r>
          </w:p>
          <w:p w:rsidR="000B6B26" w:rsidRDefault="000B6B26" w:rsidP="00A61A2D">
            <w:r w:rsidRPr="00116962">
              <w:t>Présentation du Programme</w:t>
            </w:r>
          </w:p>
          <w:p w:rsidR="000B6B26" w:rsidRDefault="000B6B26" w:rsidP="00A61A2D"/>
          <w:p w:rsidR="000B6B26" w:rsidRDefault="000B6B26" w:rsidP="00E26562">
            <w:pPr>
              <w:jc w:val="both"/>
              <w:rPr>
                <w:i/>
                <w:color w:val="365F91" w:themeColor="accent1" w:themeShade="BF"/>
              </w:rPr>
            </w:pPr>
            <w:r w:rsidRPr="00A61A2D">
              <w:rPr>
                <w:i/>
                <w:color w:val="365F91" w:themeColor="accent1" w:themeShade="BF"/>
              </w:rPr>
              <w:t>Changement d’emploi du temps en cours – changement de classe à prévoir.</w:t>
            </w:r>
          </w:p>
          <w:p w:rsidR="000B6B26" w:rsidRPr="00D40457" w:rsidRDefault="000B6B26" w:rsidP="005753D5">
            <w:pPr>
              <w:rPr>
                <w:i/>
                <w:color w:val="365F91" w:themeColor="accent1" w:themeShade="BF"/>
              </w:rPr>
            </w:pP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F502A">
            <w:pPr>
              <w:spacing w:before="60"/>
              <w:rPr>
                <w:b/>
                <w:sz w:val="18"/>
                <w:szCs w:val="18"/>
              </w:rPr>
            </w:pPr>
            <w:r w:rsidRPr="00BF502A">
              <w:rPr>
                <w:sz w:val="18"/>
                <w:szCs w:val="18"/>
              </w:rPr>
              <w:t xml:space="preserve">Sem </w:t>
            </w:r>
            <w:r w:rsidRPr="00E0401B">
              <w:rPr>
                <w:b/>
                <w:sz w:val="18"/>
                <w:szCs w:val="18"/>
              </w:rPr>
              <w:t>3</w:t>
            </w:r>
          </w:p>
          <w:p w:rsidR="000B6B26" w:rsidRDefault="000B6B26" w:rsidP="00316D6F">
            <w:pPr>
              <w:rPr>
                <w:sz w:val="18"/>
                <w:szCs w:val="18"/>
              </w:rPr>
            </w:pPr>
            <w:r>
              <w:rPr>
                <w:sz w:val="18"/>
                <w:szCs w:val="18"/>
              </w:rPr>
              <w:t>14/09/10</w:t>
            </w:r>
          </w:p>
          <w:p w:rsidR="000B6B26" w:rsidRPr="00E0401B" w:rsidRDefault="000B6B26" w:rsidP="00316D6F">
            <w:pPr>
              <w:rPr>
                <w:sz w:val="18"/>
                <w:szCs w:val="18"/>
              </w:rPr>
            </w:pPr>
            <w:r w:rsidRPr="00E0401B">
              <w:rPr>
                <w:sz w:val="18"/>
                <w:szCs w:val="18"/>
              </w:rPr>
              <w:t>17/09/10</w:t>
            </w:r>
          </w:p>
          <w:p w:rsidR="000B6B26" w:rsidRPr="00E0401B" w:rsidRDefault="000B6B26" w:rsidP="00316D6F">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61" type="#_x0000_t75" style="width:15pt;height:18.75pt" o:ole="">
                  <v:imagedata r:id="rId10" o:title=""/>
                </v:shape>
                <w:control r:id="rId16" w:name="CheckBox122" w:shapeid="_x0000_i1161"/>
              </w:object>
            </w:r>
          </w:p>
          <w:p w:rsidR="000B6B26" w:rsidRDefault="000E0FC4" w:rsidP="00B60C8C">
            <w:pPr>
              <w:rPr>
                <w:sz w:val="20"/>
                <w:szCs w:val="20"/>
              </w:rPr>
            </w:pPr>
            <w:r>
              <w:rPr>
                <w:sz w:val="20"/>
                <w:szCs w:val="20"/>
              </w:rPr>
              <w:object w:dxaOrig="225" w:dyaOrig="225">
                <v:shape id="_x0000_i1163" type="#_x0000_t75" style="width:15pt;height:18.75pt" o:ole="">
                  <v:imagedata r:id="rId8" o:title=""/>
                </v:shape>
                <w:control r:id="rId17" w:name="CheckBox222" w:shapeid="_x0000_i1163"/>
              </w:object>
            </w:r>
          </w:p>
          <w:p w:rsidR="000B6B26" w:rsidRPr="00116962" w:rsidRDefault="000E0FC4" w:rsidP="00B60C8C">
            <w:pPr>
              <w:spacing w:after="60"/>
            </w:pPr>
            <w:r>
              <w:rPr>
                <w:sz w:val="20"/>
                <w:szCs w:val="20"/>
              </w:rPr>
              <w:object w:dxaOrig="225" w:dyaOrig="225">
                <v:shape id="_x0000_i1165" type="#_x0000_t75" style="width:15pt;height:18.75pt" o:ole="">
                  <v:imagedata r:id="rId8" o:title=""/>
                </v:shape>
                <w:control r:id="rId18" w:name="CheckBox322" w:shapeid="_x0000_i1165"/>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Default="000B6B26" w:rsidP="00705CA8">
            <w:pPr>
              <w:jc w:val="both"/>
            </w:pPr>
            <w:r>
              <w:t>Introduction : la notion d’entreprise.</w:t>
            </w:r>
          </w:p>
          <w:p w:rsidR="000B6B26" w:rsidRDefault="000B6B26" w:rsidP="00705CA8">
            <w:pPr>
              <w:jc w:val="both"/>
            </w:pPr>
            <w:r w:rsidRPr="00BA0BDB">
              <w:rPr>
                <w:b/>
              </w:rPr>
              <w:t>Présentation d’un film</w:t>
            </w:r>
            <w:r>
              <w:t xml:space="preserve"> de 3mn : jeune créateur d’entreprise</w:t>
            </w:r>
          </w:p>
          <w:p w:rsidR="000B6B26" w:rsidRDefault="000B6B26" w:rsidP="00705CA8">
            <w:pPr>
              <w:jc w:val="both"/>
            </w:pPr>
            <w:r w:rsidRPr="00BA0BDB">
              <w:rPr>
                <w:b/>
              </w:rPr>
              <w:t>Débat :</w:t>
            </w:r>
            <w:r>
              <w:t xml:space="preserve"> Etapes pour créer une entreprise.</w:t>
            </w:r>
          </w:p>
          <w:p w:rsidR="000B6B26" w:rsidRDefault="000B6B26" w:rsidP="00705CA8">
            <w:pPr>
              <w:jc w:val="both"/>
            </w:pPr>
            <w:r>
              <w:t xml:space="preserve">Vocabulaire : entreprise – société – associés – apports – capital – dividendes – personne physique – personne morale – contrat de société – </w:t>
            </w:r>
          </w:p>
          <w:p w:rsidR="000B6B26" w:rsidRDefault="000B6B26" w:rsidP="00705CA8">
            <w:pPr>
              <w:jc w:val="both"/>
            </w:pP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F502A">
            <w:pPr>
              <w:spacing w:before="60"/>
              <w:rPr>
                <w:b/>
                <w:sz w:val="18"/>
                <w:szCs w:val="18"/>
              </w:rPr>
            </w:pPr>
            <w:r w:rsidRPr="00BF502A">
              <w:rPr>
                <w:sz w:val="18"/>
                <w:szCs w:val="18"/>
              </w:rPr>
              <w:t xml:space="preserve">Sem </w:t>
            </w:r>
            <w:r w:rsidRPr="00E0401B">
              <w:rPr>
                <w:b/>
                <w:sz w:val="18"/>
                <w:szCs w:val="18"/>
              </w:rPr>
              <w:t>4</w:t>
            </w:r>
          </w:p>
          <w:p w:rsidR="000B6B26" w:rsidRDefault="000B6B26" w:rsidP="00316D6F">
            <w:pPr>
              <w:rPr>
                <w:sz w:val="18"/>
                <w:szCs w:val="18"/>
              </w:rPr>
            </w:pPr>
            <w:r w:rsidRPr="00E0401B">
              <w:rPr>
                <w:sz w:val="18"/>
                <w:szCs w:val="18"/>
              </w:rPr>
              <w:t>2</w:t>
            </w:r>
            <w:r>
              <w:rPr>
                <w:sz w:val="18"/>
                <w:szCs w:val="18"/>
              </w:rPr>
              <w:t>1</w:t>
            </w:r>
            <w:r w:rsidRPr="00E0401B">
              <w:rPr>
                <w:sz w:val="18"/>
                <w:szCs w:val="18"/>
              </w:rPr>
              <w:t>/09/10</w:t>
            </w:r>
          </w:p>
          <w:p w:rsidR="000B6B26" w:rsidRPr="00E0401B" w:rsidRDefault="000B6B26" w:rsidP="00316D6F">
            <w:pPr>
              <w:rPr>
                <w:sz w:val="18"/>
                <w:szCs w:val="18"/>
              </w:rPr>
            </w:pPr>
            <w:r>
              <w:rPr>
                <w:sz w:val="18"/>
                <w:szCs w:val="18"/>
              </w:rPr>
              <w:t>24/09/10</w:t>
            </w:r>
          </w:p>
          <w:p w:rsidR="000B6B26" w:rsidRPr="00E0401B" w:rsidRDefault="000B6B26" w:rsidP="00316D6F">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67" type="#_x0000_t75" style="width:15pt;height:18.75pt" o:ole="">
                  <v:imagedata r:id="rId10" o:title=""/>
                </v:shape>
                <w:control r:id="rId19" w:name="CheckBox123" w:shapeid="_x0000_i1167"/>
              </w:object>
            </w:r>
          </w:p>
          <w:p w:rsidR="000B6B26" w:rsidRDefault="000E0FC4" w:rsidP="00B60C8C">
            <w:pPr>
              <w:rPr>
                <w:sz w:val="20"/>
                <w:szCs w:val="20"/>
              </w:rPr>
            </w:pPr>
            <w:r>
              <w:rPr>
                <w:sz w:val="20"/>
                <w:szCs w:val="20"/>
              </w:rPr>
              <w:object w:dxaOrig="225" w:dyaOrig="225">
                <v:shape id="_x0000_i1169" type="#_x0000_t75" style="width:15pt;height:18.75pt" o:ole="">
                  <v:imagedata r:id="rId8" o:title=""/>
                </v:shape>
                <w:control r:id="rId20" w:name="CheckBox223" w:shapeid="_x0000_i1169"/>
              </w:object>
            </w:r>
          </w:p>
          <w:p w:rsidR="000B6B26" w:rsidRPr="00116962" w:rsidRDefault="000E0FC4" w:rsidP="00B60C8C">
            <w:pPr>
              <w:spacing w:after="60"/>
            </w:pPr>
            <w:r>
              <w:rPr>
                <w:sz w:val="20"/>
                <w:szCs w:val="20"/>
              </w:rPr>
              <w:object w:dxaOrig="225" w:dyaOrig="225">
                <v:shape id="_x0000_i1171" type="#_x0000_t75" style="width:15pt;height:18.75pt" o:ole="">
                  <v:imagedata r:id="rId8" o:title=""/>
                </v:shape>
                <w:control r:id="rId21" w:name="CheckBox323" w:shapeid="_x0000_i1171"/>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Default="000B6B26" w:rsidP="00A65C42">
            <w:pPr>
              <w:jc w:val="both"/>
            </w:pPr>
            <w:r>
              <w:t>Suite débat création d’entreprise.</w:t>
            </w:r>
          </w:p>
          <w:p w:rsidR="000B6B26" w:rsidRDefault="000B6B26" w:rsidP="00A65C42">
            <w:pPr>
              <w:jc w:val="both"/>
            </w:pPr>
            <w:r>
              <w:t>Vocabulaire : Profit…</w:t>
            </w:r>
          </w:p>
          <w:p w:rsidR="000B6B26" w:rsidRDefault="000B6B26" w:rsidP="00A65C42">
            <w:pPr>
              <w:jc w:val="both"/>
            </w:pPr>
          </w:p>
          <w:p w:rsidR="000B6B26" w:rsidRPr="00B35FA8" w:rsidRDefault="000B6B26" w:rsidP="00D40457">
            <w:pPr>
              <w:jc w:val="both"/>
              <w:rPr>
                <w:i/>
                <w:color w:val="365F91" w:themeColor="accent1" w:themeShade="BF"/>
              </w:rPr>
            </w:pPr>
            <w:r w:rsidRPr="00B35FA8">
              <w:rPr>
                <w:i/>
                <w:color w:val="365F91" w:themeColor="accent1" w:themeShade="BF"/>
              </w:rPr>
              <w:t xml:space="preserve">24/09/10 : </w:t>
            </w:r>
            <w:r>
              <w:rPr>
                <w:i/>
                <w:color w:val="365F91" w:themeColor="accent1" w:themeShade="BF"/>
              </w:rPr>
              <w:t>Cours annulé</w:t>
            </w:r>
            <w:r w:rsidRPr="00B35FA8">
              <w:rPr>
                <w:i/>
                <w:color w:val="365F91" w:themeColor="accent1" w:themeShade="BF"/>
              </w:rPr>
              <w:t>. Séminaire d’intégration des BTS</w:t>
            </w:r>
          </w:p>
          <w:p w:rsidR="000B6B26" w:rsidRDefault="000B6B26" w:rsidP="00A65C42">
            <w:pPr>
              <w:jc w:val="both"/>
            </w:pP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F502A">
            <w:pPr>
              <w:spacing w:before="60"/>
              <w:rPr>
                <w:b/>
                <w:sz w:val="18"/>
                <w:szCs w:val="18"/>
              </w:rPr>
            </w:pPr>
            <w:r w:rsidRPr="00BF502A">
              <w:rPr>
                <w:sz w:val="18"/>
                <w:szCs w:val="18"/>
              </w:rPr>
              <w:t xml:space="preserve">Sem </w:t>
            </w:r>
            <w:r w:rsidRPr="00E0401B">
              <w:rPr>
                <w:b/>
                <w:sz w:val="18"/>
                <w:szCs w:val="18"/>
              </w:rPr>
              <w:t>5</w:t>
            </w:r>
          </w:p>
          <w:p w:rsidR="000B6B26" w:rsidRPr="00E0401B" w:rsidRDefault="000B6B26" w:rsidP="00D40457">
            <w:pPr>
              <w:rPr>
                <w:sz w:val="18"/>
                <w:szCs w:val="18"/>
              </w:rPr>
            </w:pPr>
            <w:r>
              <w:rPr>
                <w:sz w:val="18"/>
                <w:szCs w:val="18"/>
              </w:rPr>
              <w:t>28/09/10</w:t>
            </w: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73" type="#_x0000_t75" style="width:15pt;height:18.75pt" o:ole="">
                  <v:imagedata r:id="rId10" o:title=""/>
                </v:shape>
                <w:control r:id="rId22" w:name="CheckBox124" w:shapeid="_x0000_i1173"/>
              </w:object>
            </w:r>
          </w:p>
          <w:p w:rsidR="000B6B26" w:rsidRDefault="000E0FC4" w:rsidP="00B60C8C">
            <w:pPr>
              <w:rPr>
                <w:sz w:val="20"/>
                <w:szCs w:val="20"/>
              </w:rPr>
            </w:pPr>
            <w:r>
              <w:rPr>
                <w:sz w:val="20"/>
                <w:szCs w:val="20"/>
              </w:rPr>
              <w:object w:dxaOrig="225" w:dyaOrig="225">
                <v:shape id="_x0000_i1175" type="#_x0000_t75" style="width:15pt;height:18.75pt" o:ole="">
                  <v:imagedata r:id="rId8" o:title=""/>
                </v:shape>
                <w:control r:id="rId23" w:name="CheckBox224" w:shapeid="_x0000_i1175"/>
              </w:object>
            </w:r>
          </w:p>
          <w:p w:rsidR="000B6B26" w:rsidRPr="00116962" w:rsidRDefault="000E0FC4" w:rsidP="00B60C8C">
            <w:pPr>
              <w:spacing w:after="60"/>
            </w:pPr>
            <w:r>
              <w:rPr>
                <w:sz w:val="20"/>
                <w:szCs w:val="20"/>
              </w:rPr>
              <w:object w:dxaOrig="225" w:dyaOrig="225">
                <v:shape id="_x0000_i1177" type="#_x0000_t75" style="width:15pt;height:18.75pt" o:ole="">
                  <v:imagedata r:id="rId8" o:title=""/>
                </v:shape>
                <w:control r:id="rId24" w:name="CheckBox324" w:shapeid="_x0000_i1177"/>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Pr="00B35FA8" w:rsidRDefault="000B6B26" w:rsidP="00AC5B94">
            <w:pPr>
              <w:jc w:val="both"/>
              <w:rPr>
                <w:b/>
                <w:i/>
                <w:color w:val="365F91" w:themeColor="accent1" w:themeShade="BF"/>
              </w:rPr>
            </w:pPr>
            <w:r w:rsidRPr="00D40457">
              <w:rPr>
                <w:b/>
                <w:i/>
                <w:color w:val="365F91" w:themeColor="accent1" w:themeShade="BF"/>
                <w:highlight w:val="yellow"/>
              </w:rPr>
              <w:t>Classe définitive</w:t>
            </w:r>
          </w:p>
          <w:p w:rsidR="000B6B26" w:rsidRDefault="000B6B26" w:rsidP="00D40457">
            <w:r>
              <w:t>Accueil groupe PFEG.</w:t>
            </w:r>
          </w:p>
          <w:p w:rsidR="000B6B26" w:rsidRDefault="000B6B26" w:rsidP="00D40457">
            <w:r>
              <w:t>Pointage liste.</w:t>
            </w:r>
          </w:p>
          <w:p w:rsidR="000B6B26" w:rsidRPr="00D40457" w:rsidRDefault="000B6B26" w:rsidP="00AC5B94">
            <w:pPr>
              <w:jc w:val="both"/>
              <w:rPr>
                <w:b/>
                <w:i/>
                <w:color w:val="365F91" w:themeColor="accent1" w:themeShade="BF"/>
                <w:highlight w:val="yellow"/>
              </w:rPr>
            </w:pPr>
            <w:r>
              <w:t>Règles de conduite.</w:t>
            </w: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60C8C">
            <w:pPr>
              <w:spacing w:before="100"/>
              <w:rPr>
                <w:b/>
                <w:sz w:val="18"/>
                <w:szCs w:val="18"/>
              </w:rPr>
            </w:pPr>
            <w:r w:rsidRPr="00BF502A">
              <w:rPr>
                <w:sz w:val="18"/>
                <w:szCs w:val="18"/>
              </w:rPr>
              <w:t xml:space="preserve">Sem </w:t>
            </w:r>
            <w:r>
              <w:rPr>
                <w:b/>
                <w:sz w:val="18"/>
                <w:szCs w:val="18"/>
              </w:rPr>
              <w:t>6</w:t>
            </w:r>
          </w:p>
          <w:p w:rsidR="000B6B26" w:rsidRPr="00E0401B" w:rsidRDefault="000B6B26" w:rsidP="00B60C8C">
            <w:pPr>
              <w:rPr>
                <w:sz w:val="18"/>
                <w:szCs w:val="18"/>
              </w:rPr>
            </w:pPr>
            <w:r w:rsidRPr="00E0401B">
              <w:rPr>
                <w:sz w:val="18"/>
                <w:szCs w:val="18"/>
              </w:rPr>
              <w:t>0</w:t>
            </w:r>
            <w:r>
              <w:rPr>
                <w:sz w:val="18"/>
                <w:szCs w:val="18"/>
              </w:rPr>
              <w:t>5</w:t>
            </w:r>
            <w:r w:rsidRPr="00E0401B">
              <w:rPr>
                <w:sz w:val="18"/>
                <w:szCs w:val="18"/>
              </w:rPr>
              <w:t>/</w:t>
            </w:r>
            <w:r>
              <w:rPr>
                <w:sz w:val="18"/>
                <w:szCs w:val="18"/>
              </w:rPr>
              <w:t>10</w:t>
            </w:r>
            <w:r w:rsidRPr="00E0401B">
              <w:rPr>
                <w:sz w:val="18"/>
                <w:szCs w:val="18"/>
              </w:rPr>
              <w:t>/10</w:t>
            </w:r>
          </w:p>
          <w:p w:rsidR="000B6B26" w:rsidRPr="00E0401B" w:rsidRDefault="000B6B26" w:rsidP="00B60C8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79" type="#_x0000_t75" style="width:15pt;height:18.75pt" o:ole="">
                  <v:imagedata r:id="rId8" o:title=""/>
                </v:shape>
                <w:control r:id="rId25" w:name="CheckBox125" w:shapeid="_x0000_i1179"/>
              </w:object>
            </w:r>
          </w:p>
          <w:p w:rsidR="000B6B26" w:rsidRDefault="000E0FC4" w:rsidP="00B60C8C">
            <w:pPr>
              <w:rPr>
                <w:sz w:val="20"/>
                <w:szCs w:val="20"/>
              </w:rPr>
            </w:pPr>
            <w:r>
              <w:rPr>
                <w:sz w:val="20"/>
                <w:szCs w:val="20"/>
              </w:rPr>
              <w:object w:dxaOrig="225" w:dyaOrig="225">
                <v:shape id="_x0000_i1181" type="#_x0000_t75" style="width:15pt;height:18.75pt" o:ole="">
                  <v:imagedata r:id="rId10" o:title=""/>
                </v:shape>
                <w:control r:id="rId26" w:name="CheckBox225" w:shapeid="_x0000_i1181"/>
              </w:object>
            </w:r>
          </w:p>
          <w:p w:rsidR="000B6B26" w:rsidRPr="00116962" w:rsidRDefault="000E0FC4" w:rsidP="00B60C8C">
            <w:pPr>
              <w:spacing w:after="60"/>
            </w:pPr>
            <w:r>
              <w:rPr>
                <w:sz w:val="20"/>
                <w:szCs w:val="20"/>
              </w:rPr>
              <w:object w:dxaOrig="225" w:dyaOrig="225">
                <v:shape id="_x0000_i1183" type="#_x0000_t75" style="width:15pt;height:18.75pt" o:ole="">
                  <v:imagedata r:id="rId8" o:title=""/>
                </v:shape>
                <w:control r:id="rId27" w:name="CheckBox325" w:shapeid="_x0000_i1183"/>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Default="000B6B26" w:rsidP="00A42BE8">
            <w:pPr>
              <w:jc w:val="both"/>
            </w:pPr>
            <w:r>
              <w:t>Présentation grille évaluation.</w:t>
            </w:r>
          </w:p>
          <w:p w:rsidR="000B6B26" w:rsidRDefault="000B6B26" w:rsidP="00A42BE8">
            <w:pPr>
              <w:jc w:val="both"/>
            </w:pPr>
            <w:r>
              <w:t>Débat métiers/études…</w:t>
            </w:r>
          </w:p>
          <w:p w:rsidR="000B6B26" w:rsidRDefault="000B6B26" w:rsidP="00D40457">
            <w:pPr>
              <w:jc w:val="both"/>
            </w:pPr>
            <w:r>
              <w:t>Constitution des sous-groupes.</w:t>
            </w:r>
          </w:p>
          <w:p w:rsidR="000B6B26" w:rsidRDefault="000B6B26" w:rsidP="00A42BE8">
            <w:pPr>
              <w:jc w:val="both"/>
            </w:pPr>
            <w:r>
              <w:t>Présentation du 1</w:t>
            </w:r>
            <w:r w:rsidRPr="00D40457">
              <w:rPr>
                <w:vertAlign w:val="superscript"/>
              </w:rPr>
              <w:t>er</w:t>
            </w:r>
            <w:r>
              <w:t xml:space="preserve"> thème</w:t>
            </w: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60C8C">
            <w:pPr>
              <w:spacing w:before="60"/>
              <w:rPr>
                <w:b/>
                <w:sz w:val="18"/>
                <w:szCs w:val="18"/>
              </w:rPr>
            </w:pPr>
            <w:r w:rsidRPr="00BF502A">
              <w:rPr>
                <w:sz w:val="18"/>
                <w:szCs w:val="18"/>
              </w:rPr>
              <w:t xml:space="preserve">Sem </w:t>
            </w:r>
            <w:r>
              <w:rPr>
                <w:b/>
                <w:sz w:val="18"/>
                <w:szCs w:val="18"/>
              </w:rPr>
              <w:t>7</w:t>
            </w:r>
          </w:p>
          <w:p w:rsidR="000B6B26" w:rsidRPr="00E0401B" w:rsidRDefault="000B6B26" w:rsidP="00B60C8C">
            <w:pPr>
              <w:rPr>
                <w:sz w:val="18"/>
                <w:szCs w:val="18"/>
              </w:rPr>
            </w:pPr>
            <w:r>
              <w:rPr>
                <w:sz w:val="18"/>
                <w:szCs w:val="18"/>
              </w:rPr>
              <w:t>15</w:t>
            </w:r>
            <w:r w:rsidRPr="00E0401B">
              <w:rPr>
                <w:sz w:val="18"/>
                <w:szCs w:val="18"/>
              </w:rPr>
              <w:t>/</w:t>
            </w:r>
            <w:r>
              <w:rPr>
                <w:sz w:val="18"/>
                <w:szCs w:val="18"/>
              </w:rPr>
              <w:t>10</w:t>
            </w:r>
            <w:r w:rsidRPr="00E0401B">
              <w:rPr>
                <w:sz w:val="18"/>
                <w:szCs w:val="18"/>
              </w:rPr>
              <w:t>/10</w:t>
            </w:r>
          </w:p>
          <w:p w:rsidR="000B6B26" w:rsidRPr="00E0401B" w:rsidRDefault="000B6B26" w:rsidP="00B60C8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85" type="#_x0000_t75" style="width:15pt;height:18.75pt" o:ole="">
                  <v:imagedata r:id="rId10" o:title=""/>
                </v:shape>
                <w:control r:id="rId28" w:name="CheckBox1211" w:shapeid="_x0000_i1185"/>
              </w:object>
            </w:r>
          </w:p>
          <w:p w:rsidR="000B6B26" w:rsidRDefault="000E0FC4" w:rsidP="00B60C8C">
            <w:pPr>
              <w:rPr>
                <w:sz w:val="20"/>
                <w:szCs w:val="20"/>
              </w:rPr>
            </w:pPr>
            <w:r>
              <w:rPr>
                <w:sz w:val="20"/>
                <w:szCs w:val="20"/>
              </w:rPr>
              <w:object w:dxaOrig="225" w:dyaOrig="225">
                <v:shape id="_x0000_i1187" type="#_x0000_t75" style="width:15pt;height:18.75pt" o:ole="">
                  <v:imagedata r:id="rId8" o:title=""/>
                </v:shape>
                <w:control r:id="rId29" w:name="CheckBox2211" w:shapeid="_x0000_i1187"/>
              </w:object>
            </w:r>
          </w:p>
          <w:p w:rsidR="000B6B26" w:rsidRPr="00116962" w:rsidRDefault="000E0FC4" w:rsidP="00B60C8C">
            <w:pPr>
              <w:spacing w:after="60"/>
            </w:pPr>
            <w:r>
              <w:rPr>
                <w:sz w:val="20"/>
                <w:szCs w:val="20"/>
              </w:rPr>
              <w:object w:dxaOrig="225" w:dyaOrig="225">
                <v:shape id="_x0000_i1189" type="#_x0000_t75" style="width:15pt;height:18.75pt" o:ole="">
                  <v:imagedata r:id="rId8" o:title=""/>
                </v:shape>
                <w:control r:id="rId30" w:name="CheckBox3211" w:shapeid="_x0000_i1189"/>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Default="000B6B26" w:rsidP="00B60C8C">
            <w:r>
              <w:t>Grève : 2 élèves</w:t>
            </w:r>
          </w:p>
        </w:tc>
      </w:tr>
      <w:tr w:rsidR="000B6B26"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0B6B26" w:rsidRPr="00E0401B" w:rsidRDefault="000B6B26" w:rsidP="00B60C8C">
            <w:pPr>
              <w:spacing w:before="60"/>
              <w:rPr>
                <w:b/>
                <w:sz w:val="18"/>
                <w:szCs w:val="18"/>
              </w:rPr>
            </w:pPr>
            <w:r w:rsidRPr="00BF502A">
              <w:rPr>
                <w:sz w:val="18"/>
                <w:szCs w:val="18"/>
              </w:rPr>
              <w:t xml:space="preserve">Sem </w:t>
            </w:r>
            <w:r>
              <w:rPr>
                <w:b/>
                <w:sz w:val="18"/>
                <w:szCs w:val="18"/>
              </w:rPr>
              <w:t>8</w:t>
            </w:r>
          </w:p>
          <w:p w:rsidR="000B6B26" w:rsidRPr="00E0401B" w:rsidRDefault="000B6B26" w:rsidP="00B60C8C">
            <w:pPr>
              <w:rPr>
                <w:sz w:val="18"/>
                <w:szCs w:val="18"/>
              </w:rPr>
            </w:pPr>
            <w:r>
              <w:rPr>
                <w:sz w:val="18"/>
                <w:szCs w:val="18"/>
              </w:rPr>
              <w:t>22</w:t>
            </w:r>
            <w:r w:rsidRPr="00E0401B">
              <w:rPr>
                <w:sz w:val="18"/>
                <w:szCs w:val="18"/>
              </w:rPr>
              <w:t>/</w:t>
            </w:r>
            <w:r>
              <w:rPr>
                <w:sz w:val="18"/>
                <w:szCs w:val="18"/>
              </w:rPr>
              <w:t>10</w:t>
            </w:r>
            <w:r w:rsidRPr="00E0401B">
              <w:rPr>
                <w:sz w:val="18"/>
                <w:szCs w:val="18"/>
              </w:rPr>
              <w:t>/10</w:t>
            </w:r>
          </w:p>
          <w:p w:rsidR="000B6B26" w:rsidRPr="00E0401B" w:rsidRDefault="000B6B26" w:rsidP="00B60C8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0B6B26" w:rsidRDefault="000B6B26" w:rsidP="00B60C8C">
            <w:pPr>
              <w:spacing w:before="100"/>
              <w:rPr>
                <w:sz w:val="20"/>
                <w:szCs w:val="20"/>
              </w:rPr>
            </w:pPr>
            <w:r>
              <w:rPr>
                <w:sz w:val="20"/>
                <w:szCs w:val="20"/>
              </w:rPr>
              <w:t>Cl. entière</w:t>
            </w:r>
          </w:p>
          <w:p w:rsidR="000B6B26" w:rsidRDefault="000B6B26" w:rsidP="00B60C8C">
            <w:pPr>
              <w:spacing w:before="120"/>
              <w:rPr>
                <w:sz w:val="20"/>
                <w:szCs w:val="20"/>
              </w:rPr>
            </w:pPr>
            <w:r>
              <w:rPr>
                <w:sz w:val="20"/>
                <w:szCs w:val="20"/>
              </w:rPr>
              <w:t>Groupes</w:t>
            </w:r>
          </w:p>
          <w:p w:rsidR="000B6B26" w:rsidRPr="00116962" w:rsidRDefault="000B6B26"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0B6B26" w:rsidRDefault="000E0FC4" w:rsidP="00B60C8C">
            <w:pPr>
              <w:spacing w:before="60"/>
              <w:rPr>
                <w:sz w:val="20"/>
                <w:szCs w:val="20"/>
              </w:rPr>
            </w:pPr>
            <w:r>
              <w:rPr>
                <w:sz w:val="20"/>
                <w:szCs w:val="20"/>
              </w:rPr>
              <w:object w:dxaOrig="225" w:dyaOrig="225">
                <v:shape id="_x0000_i1191" type="#_x0000_t75" style="width:15pt;height:18.75pt" o:ole="">
                  <v:imagedata r:id="rId8" o:title=""/>
                </v:shape>
                <w:control r:id="rId31" w:name="CheckBox1221" w:shapeid="_x0000_i1191"/>
              </w:object>
            </w:r>
          </w:p>
          <w:p w:rsidR="000B6B26" w:rsidRDefault="000E0FC4" w:rsidP="00B60C8C">
            <w:pPr>
              <w:rPr>
                <w:sz w:val="20"/>
                <w:szCs w:val="20"/>
              </w:rPr>
            </w:pPr>
            <w:r>
              <w:rPr>
                <w:sz w:val="20"/>
                <w:szCs w:val="20"/>
              </w:rPr>
              <w:object w:dxaOrig="225" w:dyaOrig="225">
                <v:shape id="_x0000_i1193" type="#_x0000_t75" style="width:15pt;height:18.75pt" o:ole="">
                  <v:imagedata r:id="rId10" o:title=""/>
                </v:shape>
                <w:control r:id="rId32" w:name="CheckBox2221" w:shapeid="_x0000_i1193"/>
              </w:object>
            </w:r>
          </w:p>
          <w:p w:rsidR="000B6B26" w:rsidRPr="00116962" w:rsidRDefault="000E0FC4" w:rsidP="00B60C8C">
            <w:pPr>
              <w:spacing w:after="60"/>
            </w:pPr>
            <w:r>
              <w:rPr>
                <w:sz w:val="20"/>
                <w:szCs w:val="20"/>
              </w:rPr>
              <w:object w:dxaOrig="225" w:dyaOrig="225">
                <v:shape id="_x0000_i1195" type="#_x0000_t75" style="width:15pt;height:18.75pt" o:ole="">
                  <v:imagedata r:id="rId8" o:title=""/>
                </v:shape>
                <w:control r:id="rId33" w:name="CheckBox3221" w:shapeid="_x0000_i1195"/>
              </w:object>
            </w:r>
          </w:p>
        </w:tc>
        <w:tc>
          <w:tcPr>
            <w:tcW w:w="7196" w:type="dxa"/>
            <w:gridSpan w:val="3"/>
            <w:tcBorders>
              <w:top w:val="single" w:sz="4" w:space="0" w:color="BFBFBF" w:themeColor="background1" w:themeShade="BF"/>
              <w:bottom w:val="single" w:sz="4" w:space="0" w:color="BFBFBF" w:themeColor="background1" w:themeShade="BF"/>
              <w:right w:val="single" w:sz="4" w:space="0" w:color="auto"/>
            </w:tcBorders>
            <w:shd w:val="clear" w:color="auto" w:fill="auto"/>
          </w:tcPr>
          <w:p w:rsidR="000B6B26" w:rsidRDefault="000B6B26" w:rsidP="00D40457">
            <w:pPr>
              <w:jc w:val="both"/>
            </w:pPr>
            <w:r>
              <w:t>Grève : 1 élève</w:t>
            </w:r>
          </w:p>
        </w:tc>
      </w:tr>
      <w:tr w:rsidR="00D94628" w:rsidRPr="002F5E59" w:rsidTr="00241461">
        <w:tc>
          <w:tcPr>
            <w:tcW w:w="9889" w:type="dxa"/>
            <w:gridSpan w:val="6"/>
            <w:tcBorders>
              <w:top w:val="single" w:sz="4" w:space="0" w:color="BFBFBF" w:themeColor="background1" w:themeShade="BF"/>
              <w:left w:val="single" w:sz="4" w:space="0" w:color="auto"/>
              <w:bottom w:val="single" w:sz="4" w:space="0" w:color="auto"/>
              <w:right w:val="single" w:sz="4" w:space="0" w:color="auto"/>
            </w:tcBorders>
            <w:shd w:val="clear" w:color="auto" w:fill="D9D9D9" w:themeFill="background1" w:themeFillShade="D9"/>
            <w:vAlign w:val="center"/>
          </w:tcPr>
          <w:p w:rsidR="00D94628" w:rsidRPr="00A42BE8" w:rsidRDefault="00D94628" w:rsidP="00D94628">
            <w:pPr>
              <w:spacing w:before="60" w:after="60"/>
              <w:jc w:val="center"/>
              <w:rPr>
                <w:b/>
                <w:sz w:val="18"/>
                <w:szCs w:val="18"/>
              </w:rPr>
            </w:pPr>
            <w:r w:rsidRPr="00A42BE8">
              <w:rPr>
                <w:b/>
                <w:sz w:val="18"/>
                <w:szCs w:val="18"/>
              </w:rPr>
              <w:t>Toussaint</w:t>
            </w:r>
          </w:p>
        </w:tc>
      </w:tr>
    </w:tbl>
    <w:p w:rsidR="00D94628" w:rsidRDefault="00D94628">
      <w:r>
        <w:br w:type="page"/>
      </w:r>
    </w:p>
    <w:tbl>
      <w:tblPr>
        <w:tblStyle w:val="Grilledutableau"/>
        <w:tblW w:w="9889"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tblPr>
      <w:tblGrid>
        <w:gridCol w:w="959"/>
        <w:gridCol w:w="1167"/>
        <w:gridCol w:w="567"/>
        <w:gridCol w:w="2660"/>
        <w:gridCol w:w="2693"/>
        <w:gridCol w:w="1843"/>
      </w:tblGrid>
      <w:tr w:rsidR="00D94628" w:rsidRPr="002F5E59" w:rsidTr="00241461">
        <w:tc>
          <w:tcPr>
            <w:tcW w:w="2693" w:type="dxa"/>
            <w:gridSpan w:val="3"/>
            <w:tcBorders>
              <w:top w:val="single" w:sz="4" w:space="0" w:color="auto"/>
              <w:left w:val="single" w:sz="4" w:space="0" w:color="auto"/>
              <w:bottom w:val="single" w:sz="4" w:space="0" w:color="BFBFBF" w:themeColor="background1" w:themeShade="BF"/>
            </w:tcBorders>
          </w:tcPr>
          <w:p w:rsidR="00D94628" w:rsidRDefault="00D94628" w:rsidP="00D94628">
            <w:pPr>
              <w:spacing w:before="60"/>
              <w:rPr>
                <w:sz w:val="20"/>
                <w:szCs w:val="20"/>
              </w:rPr>
            </w:pPr>
          </w:p>
        </w:tc>
        <w:tc>
          <w:tcPr>
            <w:tcW w:w="2660" w:type="dxa"/>
            <w:tcBorders>
              <w:top w:val="single" w:sz="4" w:space="0" w:color="auto"/>
              <w:bottom w:val="single" w:sz="4" w:space="0" w:color="BFBFBF" w:themeColor="background1" w:themeShade="BF"/>
            </w:tcBorders>
            <w:shd w:val="clear" w:color="auto" w:fill="auto"/>
          </w:tcPr>
          <w:p w:rsidR="00D94628" w:rsidRPr="00D94628" w:rsidRDefault="00D94628" w:rsidP="00D94628">
            <w:pPr>
              <w:jc w:val="center"/>
              <w:rPr>
                <w:b/>
              </w:rPr>
            </w:pPr>
            <w:r w:rsidRPr="00D94628">
              <w:rPr>
                <w:b/>
              </w:rPr>
              <w:t>Plan du cours</w:t>
            </w:r>
          </w:p>
        </w:tc>
        <w:tc>
          <w:tcPr>
            <w:tcW w:w="2693" w:type="dxa"/>
            <w:tcBorders>
              <w:top w:val="single" w:sz="4" w:space="0" w:color="auto"/>
              <w:bottom w:val="single" w:sz="4" w:space="0" w:color="BFBFBF" w:themeColor="background1" w:themeShade="BF"/>
            </w:tcBorders>
            <w:shd w:val="clear" w:color="auto" w:fill="auto"/>
          </w:tcPr>
          <w:p w:rsidR="00D94628" w:rsidRPr="00D94628" w:rsidRDefault="00D94628" w:rsidP="00D94628">
            <w:pPr>
              <w:jc w:val="center"/>
              <w:rPr>
                <w:b/>
              </w:rPr>
            </w:pPr>
            <w:r w:rsidRPr="00D94628">
              <w:rPr>
                <w:b/>
              </w:rPr>
              <w:t>Notions abordées</w:t>
            </w:r>
          </w:p>
        </w:tc>
        <w:tc>
          <w:tcPr>
            <w:tcW w:w="1843" w:type="dxa"/>
            <w:tcBorders>
              <w:top w:val="single" w:sz="4" w:space="0" w:color="auto"/>
              <w:bottom w:val="single" w:sz="4" w:space="0" w:color="BFBFBF" w:themeColor="background1" w:themeShade="BF"/>
              <w:right w:val="single" w:sz="4" w:space="0" w:color="auto"/>
            </w:tcBorders>
            <w:shd w:val="clear" w:color="auto" w:fill="auto"/>
          </w:tcPr>
          <w:p w:rsidR="00D94628" w:rsidRPr="00D94628" w:rsidRDefault="00D94628" w:rsidP="00D94628">
            <w:pPr>
              <w:jc w:val="center"/>
              <w:rPr>
                <w:b/>
              </w:rPr>
            </w:pPr>
            <w:r w:rsidRPr="00D94628">
              <w:rPr>
                <w:b/>
              </w:rPr>
              <w:t>Correspondance programme</w:t>
            </w:r>
          </w:p>
        </w:tc>
      </w:tr>
      <w:tr w:rsidR="00B5423F"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B5423F" w:rsidRPr="00E0401B" w:rsidRDefault="00B5423F" w:rsidP="00B60C8C">
            <w:pPr>
              <w:spacing w:before="60"/>
              <w:rPr>
                <w:b/>
                <w:sz w:val="18"/>
                <w:szCs w:val="18"/>
              </w:rPr>
            </w:pPr>
            <w:r w:rsidRPr="00BF502A">
              <w:rPr>
                <w:sz w:val="18"/>
                <w:szCs w:val="18"/>
              </w:rPr>
              <w:t xml:space="preserve">Sem </w:t>
            </w:r>
            <w:r>
              <w:rPr>
                <w:b/>
                <w:sz w:val="18"/>
                <w:szCs w:val="18"/>
              </w:rPr>
              <w:t>9</w:t>
            </w:r>
          </w:p>
          <w:p w:rsidR="00B5423F" w:rsidRPr="00E0401B" w:rsidRDefault="00B5423F" w:rsidP="00B60C8C">
            <w:pPr>
              <w:rPr>
                <w:sz w:val="18"/>
                <w:szCs w:val="18"/>
              </w:rPr>
            </w:pPr>
            <w:r>
              <w:rPr>
                <w:sz w:val="18"/>
                <w:szCs w:val="18"/>
              </w:rPr>
              <w:t>05</w:t>
            </w:r>
            <w:r w:rsidRPr="00E0401B">
              <w:rPr>
                <w:sz w:val="18"/>
                <w:szCs w:val="18"/>
              </w:rPr>
              <w:t>/</w:t>
            </w:r>
            <w:r>
              <w:rPr>
                <w:sz w:val="18"/>
                <w:szCs w:val="18"/>
              </w:rPr>
              <w:t>11</w:t>
            </w:r>
            <w:r w:rsidRPr="00E0401B">
              <w:rPr>
                <w:sz w:val="18"/>
                <w:szCs w:val="18"/>
              </w:rPr>
              <w:t>/10</w:t>
            </w:r>
          </w:p>
          <w:p w:rsidR="00B5423F" w:rsidRPr="00E0401B" w:rsidRDefault="00B5423F" w:rsidP="00B60C8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B5423F" w:rsidRDefault="00B5423F" w:rsidP="00B60C8C">
            <w:pPr>
              <w:spacing w:before="100"/>
              <w:rPr>
                <w:sz w:val="20"/>
                <w:szCs w:val="20"/>
              </w:rPr>
            </w:pPr>
            <w:r>
              <w:rPr>
                <w:sz w:val="20"/>
                <w:szCs w:val="20"/>
              </w:rPr>
              <w:t>Cl. entière</w:t>
            </w:r>
          </w:p>
          <w:p w:rsidR="00B5423F" w:rsidRDefault="00B5423F" w:rsidP="00B60C8C">
            <w:pPr>
              <w:spacing w:before="120"/>
              <w:rPr>
                <w:sz w:val="20"/>
                <w:szCs w:val="20"/>
              </w:rPr>
            </w:pPr>
            <w:r>
              <w:rPr>
                <w:sz w:val="20"/>
                <w:szCs w:val="20"/>
              </w:rPr>
              <w:t>Groupes</w:t>
            </w:r>
          </w:p>
          <w:p w:rsidR="00B5423F" w:rsidRPr="00116962" w:rsidRDefault="00B5423F"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B5423F" w:rsidRDefault="000E0FC4" w:rsidP="00B60C8C">
            <w:pPr>
              <w:spacing w:before="60"/>
              <w:rPr>
                <w:sz w:val="20"/>
                <w:szCs w:val="20"/>
              </w:rPr>
            </w:pPr>
            <w:r>
              <w:rPr>
                <w:sz w:val="20"/>
                <w:szCs w:val="20"/>
              </w:rPr>
              <w:object w:dxaOrig="225" w:dyaOrig="225">
                <v:shape id="_x0000_i1197" type="#_x0000_t75" style="width:15pt;height:18.75pt" o:ole="">
                  <v:imagedata r:id="rId10" o:title=""/>
                </v:shape>
                <w:control r:id="rId34" w:name="CheckBox1231" w:shapeid="_x0000_i1197"/>
              </w:object>
            </w:r>
          </w:p>
          <w:p w:rsidR="00B5423F" w:rsidRDefault="000E0FC4" w:rsidP="00B60C8C">
            <w:pPr>
              <w:rPr>
                <w:sz w:val="20"/>
                <w:szCs w:val="20"/>
              </w:rPr>
            </w:pPr>
            <w:r>
              <w:rPr>
                <w:sz w:val="20"/>
                <w:szCs w:val="20"/>
              </w:rPr>
              <w:object w:dxaOrig="225" w:dyaOrig="225">
                <v:shape id="_x0000_i1199" type="#_x0000_t75" style="width:15pt;height:18.75pt" o:ole="">
                  <v:imagedata r:id="rId8" o:title=""/>
                </v:shape>
                <w:control r:id="rId35" w:name="CheckBox2231" w:shapeid="_x0000_i1199"/>
              </w:object>
            </w:r>
          </w:p>
          <w:p w:rsidR="00B5423F" w:rsidRPr="00116962" w:rsidRDefault="000E0FC4" w:rsidP="00B60C8C">
            <w:pPr>
              <w:spacing w:after="60"/>
            </w:pPr>
            <w:r>
              <w:rPr>
                <w:sz w:val="20"/>
                <w:szCs w:val="20"/>
              </w:rPr>
              <w:object w:dxaOrig="225" w:dyaOrig="225">
                <v:shape id="_x0000_i1201" type="#_x0000_t75" style="width:15pt;height:18.75pt" o:ole="">
                  <v:imagedata r:id="rId8" o:title=""/>
                </v:shape>
                <w:control r:id="rId36" w:name="CheckBox3231" w:shapeid="_x0000_i1201"/>
              </w:object>
            </w:r>
          </w:p>
        </w:tc>
        <w:tc>
          <w:tcPr>
            <w:tcW w:w="2660" w:type="dxa"/>
            <w:vMerge w:val="restart"/>
            <w:tcBorders>
              <w:top w:val="single" w:sz="4" w:space="0" w:color="BFBFBF" w:themeColor="background1" w:themeShade="BF"/>
              <w:bottom w:val="single" w:sz="4" w:space="0" w:color="BFBFBF" w:themeColor="background1" w:themeShade="BF"/>
            </w:tcBorders>
            <w:shd w:val="clear" w:color="auto" w:fill="auto"/>
          </w:tcPr>
          <w:p w:rsidR="00B5423F" w:rsidRDefault="00B5423F" w:rsidP="00D94628">
            <w:pPr>
              <w:rPr>
                <w:b/>
                <w:color w:val="C00000"/>
              </w:rPr>
            </w:pPr>
            <w:r w:rsidRPr="00B5423F">
              <w:rPr>
                <w:b/>
                <w:color w:val="C00000"/>
              </w:rPr>
              <w:t>Chapitre 1 : Qu’est-ce qu’une entreprise ?</w:t>
            </w:r>
          </w:p>
          <w:p w:rsidR="00B5423F" w:rsidRPr="00B5423F" w:rsidRDefault="00B5423F" w:rsidP="00D94628">
            <w:pPr>
              <w:rPr>
                <w:b/>
                <w:color w:val="C00000"/>
              </w:rPr>
            </w:pPr>
          </w:p>
          <w:p w:rsidR="00B5423F" w:rsidRPr="00B5423F" w:rsidRDefault="00B5423F" w:rsidP="000B6B26">
            <w:pPr>
              <w:rPr>
                <w:b/>
                <w:color w:val="17365D" w:themeColor="text2" w:themeShade="BF"/>
              </w:rPr>
            </w:pPr>
            <w:r w:rsidRPr="00B5423F">
              <w:rPr>
                <w:b/>
                <w:color w:val="17365D" w:themeColor="text2" w:themeShade="BF"/>
              </w:rPr>
              <w:t>I. Observer une entreprise sur son marché</w:t>
            </w:r>
          </w:p>
          <w:p w:rsidR="00B5423F" w:rsidRDefault="00B5423F" w:rsidP="000B6B26"/>
          <w:p w:rsidR="00B5423F" w:rsidRDefault="00B5423F" w:rsidP="000B6B26">
            <w:r w:rsidRPr="006918EF">
              <w:t>1.1. Renault parmi les constructeurs automobiles concurrents</w:t>
            </w:r>
          </w:p>
          <w:p w:rsidR="00B5423F" w:rsidRDefault="00B5423F" w:rsidP="000B6B26"/>
          <w:p w:rsidR="00B5423F" w:rsidRDefault="00B5423F" w:rsidP="000B6B26">
            <w:r>
              <w:t>1.2. Position de Renault sur le marché de l’automobile</w:t>
            </w:r>
          </w:p>
          <w:p w:rsidR="00B5423F" w:rsidRDefault="00B5423F" w:rsidP="000B6B26"/>
          <w:p w:rsidR="00B5423F" w:rsidRDefault="00B5423F" w:rsidP="000B6B26"/>
          <w:p w:rsidR="00B5423F" w:rsidRDefault="00B5423F" w:rsidP="000B6B26">
            <w:r>
              <w:t>1.3. Les autres parties prenantes externes de l’entreprise</w:t>
            </w:r>
          </w:p>
          <w:p w:rsidR="00B5423F" w:rsidRPr="00D94628" w:rsidRDefault="00B5423F" w:rsidP="000B6B26"/>
        </w:tc>
        <w:tc>
          <w:tcPr>
            <w:tcW w:w="2693" w:type="dxa"/>
            <w:vMerge w:val="restart"/>
            <w:tcBorders>
              <w:top w:val="single" w:sz="4" w:space="0" w:color="BFBFBF" w:themeColor="background1" w:themeShade="BF"/>
              <w:bottom w:val="single" w:sz="4" w:space="0" w:color="BFBFBF" w:themeColor="background1" w:themeShade="BF"/>
            </w:tcBorders>
          </w:tcPr>
          <w:p w:rsidR="00B5423F" w:rsidRPr="00B5423F" w:rsidRDefault="00B5423F" w:rsidP="00D94628">
            <w:pPr>
              <w:pStyle w:val="Commentaire"/>
              <w:rPr>
                <w:b/>
                <w:sz w:val="22"/>
                <w:szCs w:val="22"/>
              </w:rPr>
            </w:pPr>
          </w:p>
          <w:p w:rsidR="00B5423F" w:rsidRPr="00B5423F" w:rsidRDefault="00B5423F" w:rsidP="00D94628">
            <w:pPr>
              <w:pStyle w:val="Commentaire"/>
              <w:rPr>
                <w:b/>
                <w:sz w:val="22"/>
                <w:szCs w:val="22"/>
              </w:rPr>
            </w:pPr>
          </w:p>
          <w:p w:rsidR="00B5423F" w:rsidRPr="00B5423F" w:rsidRDefault="00B5423F" w:rsidP="00D94628">
            <w:pPr>
              <w:pStyle w:val="Commentaire"/>
              <w:rPr>
                <w:b/>
                <w:sz w:val="22"/>
                <w:szCs w:val="22"/>
              </w:rPr>
            </w:pPr>
          </w:p>
          <w:p w:rsidR="00B5423F" w:rsidRDefault="00B5423F" w:rsidP="00D94628">
            <w:pPr>
              <w:pStyle w:val="Commentaire"/>
              <w:rPr>
                <w:b/>
                <w:sz w:val="22"/>
                <w:szCs w:val="22"/>
              </w:rPr>
            </w:pPr>
          </w:p>
          <w:p w:rsidR="00B5423F" w:rsidRPr="00B5423F" w:rsidRDefault="00B5423F" w:rsidP="00D94628">
            <w:pPr>
              <w:pStyle w:val="Commentaire"/>
              <w:rPr>
                <w:b/>
                <w:sz w:val="22"/>
                <w:szCs w:val="22"/>
              </w:rPr>
            </w:pPr>
          </w:p>
          <w:p w:rsidR="00B5423F" w:rsidRPr="00B5423F" w:rsidRDefault="00B5423F" w:rsidP="00D94628">
            <w:pPr>
              <w:pStyle w:val="Commentaire"/>
              <w:rPr>
                <w:b/>
                <w:sz w:val="22"/>
                <w:szCs w:val="22"/>
              </w:rPr>
            </w:pPr>
          </w:p>
          <w:p w:rsidR="00B5423F" w:rsidRPr="00B5423F" w:rsidRDefault="00B5423F" w:rsidP="00B5423F">
            <w:r w:rsidRPr="00B5423F">
              <w:t>Marché</w:t>
            </w:r>
          </w:p>
          <w:p w:rsidR="00B5423F" w:rsidRPr="00B5423F" w:rsidRDefault="00B5423F" w:rsidP="00B5423F">
            <w:r w:rsidRPr="00B5423F">
              <w:t>Segment de marché</w:t>
            </w:r>
          </w:p>
          <w:p w:rsidR="00B5423F" w:rsidRPr="00B5423F" w:rsidRDefault="00B5423F" w:rsidP="00B5423F">
            <w:pPr>
              <w:pStyle w:val="Commentaire"/>
              <w:rPr>
                <w:sz w:val="22"/>
                <w:szCs w:val="22"/>
              </w:rPr>
            </w:pPr>
            <w:r w:rsidRPr="00B5423F">
              <w:rPr>
                <w:sz w:val="22"/>
                <w:szCs w:val="22"/>
              </w:rPr>
              <w:t>Concurrents</w:t>
            </w:r>
          </w:p>
          <w:p w:rsidR="00B5423F" w:rsidRPr="00B5423F" w:rsidRDefault="00B5423F" w:rsidP="00B5423F">
            <w:pPr>
              <w:pStyle w:val="Commentaire"/>
              <w:rPr>
                <w:sz w:val="22"/>
                <w:szCs w:val="22"/>
              </w:rPr>
            </w:pPr>
          </w:p>
          <w:p w:rsidR="00B5423F" w:rsidRDefault="00B5423F" w:rsidP="00B5423F">
            <w:r>
              <w:t>Marché</w:t>
            </w:r>
          </w:p>
          <w:p w:rsidR="00B5423F" w:rsidRDefault="00B5423F" w:rsidP="00B5423F">
            <w:r>
              <w:t>Etude de marché</w:t>
            </w:r>
          </w:p>
          <w:p w:rsidR="00B5423F" w:rsidRDefault="00B5423F" w:rsidP="00B5423F">
            <w:r>
              <w:t>Segmentation du marché</w:t>
            </w:r>
          </w:p>
          <w:p w:rsidR="00B5423F" w:rsidRDefault="00B5423F" w:rsidP="00B5423F">
            <w:r>
              <w:t>Part de marché</w:t>
            </w:r>
          </w:p>
          <w:p w:rsidR="00B5423F" w:rsidRDefault="00B5423F" w:rsidP="00B5423F"/>
          <w:p w:rsidR="00B5423F" w:rsidRDefault="00B5423F" w:rsidP="00B5423F">
            <w:r>
              <w:t>La concurrence</w:t>
            </w:r>
          </w:p>
          <w:p w:rsidR="00B5423F" w:rsidRDefault="00B5423F" w:rsidP="00B5423F">
            <w:r>
              <w:t>Client, acheteur, consommateur, usagers, prospects</w:t>
            </w:r>
          </w:p>
          <w:p w:rsidR="00B5423F" w:rsidRPr="001047BC" w:rsidRDefault="00B5423F" w:rsidP="001047BC">
            <w:r>
              <w:t>Satisfaire ses clients</w:t>
            </w:r>
          </w:p>
        </w:tc>
        <w:tc>
          <w:tcPr>
            <w:tcW w:w="1843" w:type="dxa"/>
            <w:vMerge w:val="restart"/>
            <w:tcBorders>
              <w:top w:val="single" w:sz="4" w:space="0" w:color="BFBFBF" w:themeColor="background1" w:themeShade="BF"/>
              <w:bottom w:val="single" w:sz="4" w:space="0" w:color="BFBFBF" w:themeColor="background1" w:themeShade="BF"/>
              <w:right w:val="single" w:sz="4" w:space="0" w:color="auto"/>
            </w:tcBorders>
          </w:tcPr>
          <w:p w:rsidR="00563251" w:rsidRDefault="00563251" w:rsidP="00D94628">
            <w:pPr>
              <w:pStyle w:val="Commentaire"/>
            </w:pPr>
          </w:p>
          <w:p w:rsidR="00563251" w:rsidRDefault="00563251" w:rsidP="00D94628">
            <w:pPr>
              <w:pStyle w:val="Commentaire"/>
            </w:pPr>
          </w:p>
          <w:p w:rsidR="00563251" w:rsidRDefault="00563251" w:rsidP="00D94628">
            <w:pPr>
              <w:pStyle w:val="Commentaire"/>
            </w:pPr>
          </w:p>
          <w:p w:rsidR="00B5423F" w:rsidRDefault="00B5423F" w:rsidP="00D94628">
            <w:pPr>
              <w:pStyle w:val="Commentaire"/>
            </w:pPr>
            <w:r>
              <w:t xml:space="preserve">Thème </w:t>
            </w:r>
            <w:r w:rsidR="001047BC">
              <w:t>5</w:t>
            </w:r>
            <w:r>
              <w:t> :</w:t>
            </w:r>
          </w:p>
          <w:p w:rsidR="00B5423F" w:rsidRDefault="00B5423F" w:rsidP="00D94628">
            <w:pPr>
              <w:pStyle w:val="Commentaire"/>
            </w:pPr>
            <w:r>
              <w:t>Qu’est-ce qu’une entreprise ? (</w:t>
            </w:r>
            <w:proofErr w:type="spellStart"/>
            <w:r>
              <w:t>oblig</w:t>
            </w:r>
            <w:proofErr w:type="spellEnd"/>
            <w:r>
              <w:t>) (parties prenantes externes)</w:t>
            </w:r>
          </w:p>
          <w:p w:rsidR="00B5423F" w:rsidRPr="00503289" w:rsidRDefault="00B5423F" w:rsidP="000C41C4">
            <w:pPr>
              <w:rPr>
                <w:b/>
              </w:rPr>
            </w:pPr>
          </w:p>
        </w:tc>
      </w:tr>
      <w:tr w:rsidR="00B5423F"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B5423F" w:rsidRPr="00E0401B" w:rsidRDefault="00B5423F" w:rsidP="00B60C8C">
            <w:pPr>
              <w:spacing w:before="60"/>
              <w:rPr>
                <w:b/>
                <w:sz w:val="18"/>
                <w:szCs w:val="18"/>
              </w:rPr>
            </w:pPr>
            <w:r w:rsidRPr="00BF502A">
              <w:rPr>
                <w:sz w:val="18"/>
                <w:szCs w:val="18"/>
              </w:rPr>
              <w:t xml:space="preserve">Sem </w:t>
            </w:r>
            <w:r>
              <w:rPr>
                <w:b/>
                <w:sz w:val="18"/>
                <w:szCs w:val="18"/>
              </w:rPr>
              <w:t>10</w:t>
            </w:r>
          </w:p>
          <w:p w:rsidR="00B5423F" w:rsidRPr="00E0401B" w:rsidRDefault="00B5423F" w:rsidP="00B60C8C">
            <w:pPr>
              <w:rPr>
                <w:sz w:val="18"/>
                <w:szCs w:val="18"/>
              </w:rPr>
            </w:pPr>
            <w:r>
              <w:rPr>
                <w:sz w:val="18"/>
                <w:szCs w:val="18"/>
              </w:rPr>
              <w:t>12</w:t>
            </w:r>
            <w:r w:rsidRPr="00E0401B">
              <w:rPr>
                <w:sz w:val="18"/>
                <w:szCs w:val="18"/>
              </w:rPr>
              <w:t>/1</w:t>
            </w:r>
            <w:r>
              <w:rPr>
                <w:sz w:val="18"/>
                <w:szCs w:val="18"/>
              </w:rPr>
              <w:t>1</w:t>
            </w:r>
            <w:r w:rsidRPr="00E0401B">
              <w:rPr>
                <w:sz w:val="18"/>
                <w:szCs w:val="18"/>
              </w:rPr>
              <w:t>/10</w:t>
            </w:r>
          </w:p>
          <w:p w:rsidR="00B5423F" w:rsidRPr="00E0401B" w:rsidRDefault="00B5423F" w:rsidP="00B60C8C">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B5423F" w:rsidRDefault="00B5423F" w:rsidP="00B60C8C">
            <w:pPr>
              <w:spacing w:before="100"/>
              <w:rPr>
                <w:sz w:val="20"/>
                <w:szCs w:val="20"/>
              </w:rPr>
            </w:pPr>
            <w:r>
              <w:rPr>
                <w:sz w:val="20"/>
                <w:szCs w:val="20"/>
              </w:rPr>
              <w:t>Cl. entière</w:t>
            </w:r>
          </w:p>
          <w:p w:rsidR="00B5423F" w:rsidRDefault="00B5423F" w:rsidP="00B60C8C">
            <w:pPr>
              <w:spacing w:before="120"/>
              <w:rPr>
                <w:sz w:val="20"/>
                <w:szCs w:val="20"/>
              </w:rPr>
            </w:pPr>
            <w:r>
              <w:rPr>
                <w:sz w:val="20"/>
                <w:szCs w:val="20"/>
              </w:rPr>
              <w:t>Groupes</w:t>
            </w:r>
          </w:p>
          <w:p w:rsidR="00B5423F" w:rsidRPr="00116962" w:rsidRDefault="00B5423F" w:rsidP="00B60C8C">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B5423F" w:rsidRDefault="000E0FC4" w:rsidP="00B60C8C">
            <w:pPr>
              <w:spacing w:before="60"/>
              <w:rPr>
                <w:sz w:val="20"/>
                <w:szCs w:val="20"/>
              </w:rPr>
            </w:pPr>
            <w:r>
              <w:rPr>
                <w:sz w:val="20"/>
                <w:szCs w:val="20"/>
              </w:rPr>
              <w:object w:dxaOrig="225" w:dyaOrig="225">
                <v:shape id="_x0000_i1203" type="#_x0000_t75" style="width:15pt;height:18.75pt" o:ole="">
                  <v:imagedata r:id="rId8" o:title=""/>
                </v:shape>
                <w:control r:id="rId37" w:name="CheckBox1241" w:shapeid="_x0000_i1203"/>
              </w:object>
            </w:r>
          </w:p>
          <w:p w:rsidR="00B5423F" w:rsidRDefault="000E0FC4" w:rsidP="00B60C8C">
            <w:pPr>
              <w:rPr>
                <w:sz w:val="20"/>
                <w:szCs w:val="20"/>
              </w:rPr>
            </w:pPr>
            <w:r>
              <w:rPr>
                <w:sz w:val="20"/>
                <w:szCs w:val="20"/>
              </w:rPr>
              <w:object w:dxaOrig="225" w:dyaOrig="225">
                <v:shape id="_x0000_i1205" type="#_x0000_t75" style="width:15pt;height:18.75pt" o:ole="">
                  <v:imagedata r:id="rId10" o:title=""/>
                </v:shape>
                <w:control r:id="rId38" w:name="CheckBox2241" w:shapeid="_x0000_i1205"/>
              </w:object>
            </w:r>
          </w:p>
          <w:p w:rsidR="00B5423F" w:rsidRPr="00116962" w:rsidRDefault="000E0FC4" w:rsidP="00B60C8C">
            <w:pPr>
              <w:spacing w:after="60"/>
            </w:pPr>
            <w:r>
              <w:rPr>
                <w:sz w:val="20"/>
                <w:szCs w:val="20"/>
              </w:rPr>
              <w:object w:dxaOrig="225" w:dyaOrig="225">
                <v:shape id="_x0000_i1207" type="#_x0000_t75" style="width:15pt;height:18.75pt" o:ole="">
                  <v:imagedata r:id="rId8" o:title=""/>
                </v:shape>
                <w:control r:id="rId39" w:name="CheckBox3241" w:shapeid="_x0000_i1207"/>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B5423F" w:rsidRPr="00116962" w:rsidRDefault="00B5423F" w:rsidP="00A42BE8">
            <w:pPr>
              <w:jc w:val="both"/>
              <w:rPr>
                <w:b/>
                <w:color w:val="FF0000"/>
              </w:rPr>
            </w:pPr>
          </w:p>
        </w:tc>
        <w:tc>
          <w:tcPr>
            <w:tcW w:w="2693" w:type="dxa"/>
            <w:vMerge/>
            <w:tcBorders>
              <w:top w:val="single" w:sz="4" w:space="0" w:color="BFBFBF" w:themeColor="background1" w:themeShade="BF"/>
              <w:bottom w:val="single" w:sz="4" w:space="0" w:color="BFBFBF" w:themeColor="background1" w:themeShade="BF"/>
            </w:tcBorders>
          </w:tcPr>
          <w:p w:rsidR="00B5423F" w:rsidRPr="00116962" w:rsidRDefault="00B5423F" w:rsidP="00A42BE8">
            <w:pPr>
              <w:jc w:val="both"/>
              <w:rPr>
                <w:b/>
                <w:color w:val="FF0000"/>
              </w:rPr>
            </w:pPr>
          </w:p>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B5423F" w:rsidRPr="00116962" w:rsidRDefault="00B5423F" w:rsidP="00A42BE8">
            <w:pPr>
              <w:jc w:val="both"/>
              <w:rPr>
                <w:b/>
                <w:color w:val="FF0000"/>
              </w:rPr>
            </w:pPr>
          </w:p>
        </w:tc>
      </w:tr>
      <w:tr w:rsidR="00B5423F" w:rsidRPr="002F5E59" w:rsidTr="00241461">
        <w:tc>
          <w:tcPr>
            <w:tcW w:w="959" w:type="dxa"/>
            <w:tcBorders>
              <w:top w:val="single" w:sz="4" w:space="0" w:color="BFBFBF" w:themeColor="background1" w:themeShade="BF"/>
              <w:left w:val="single" w:sz="4" w:space="0" w:color="auto"/>
              <w:bottom w:val="single" w:sz="4" w:space="0" w:color="BFBFBF" w:themeColor="background1" w:themeShade="BF"/>
            </w:tcBorders>
          </w:tcPr>
          <w:p w:rsidR="00B5423F" w:rsidRPr="00E0401B" w:rsidRDefault="00B5423F" w:rsidP="00973176">
            <w:pPr>
              <w:spacing w:before="100"/>
              <w:rPr>
                <w:b/>
                <w:sz w:val="18"/>
                <w:szCs w:val="18"/>
              </w:rPr>
            </w:pPr>
            <w:r w:rsidRPr="00BF502A">
              <w:rPr>
                <w:sz w:val="18"/>
                <w:szCs w:val="18"/>
              </w:rPr>
              <w:t xml:space="preserve">Sem </w:t>
            </w:r>
            <w:r w:rsidRPr="00E0401B">
              <w:rPr>
                <w:b/>
                <w:sz w:val="18"/>
                <w:szCs w:val="18"/>
              </w:rPr>
              <w:t>1</w:t>
            </w:r>
            <w:r>
              <w:rPr>
                <w:b/>
                <w:sz w:val="18"/>
                <w:szCs w:val="18"/>
              </w:rPr>
              <w:t>1</w:t>
            </w:r>
          </w:p>
          <w:p w:rsidR="00B5423F" w:rsidRPr="00E0401B" w:rsidRDefault="00B5423F" w:rsidP="00973176">
            <w:pPr>
              <w:rPr>
                <w:sz w:val="18"/>
                <w:szCs w:val="18"/>
              </w:rPr>
            </w:pPr>
            <w:r>
              <w:rPr>
                <w:sz w:val="18"/>
                <w:szCs w:val="18"/>
              </w:rPr>
              <w:t>19</w:t>
            </w:r>
            <w:r w:rsidRPr="00E0401B">
              <w:rPr>
                <w:sz w:val="18"/>
                <w:szCs w:val="18"/>
              </w:rPr>
              <w:t>/</w:t>
            </w:r>
            <w:r>
              <w:rPr>
                <w:sz w:val="18"/>
                <w:szCs w:val="18"/>
              </w:rPr>
              <w:t>11</w:t>
            </w:r>
            <w:r w:rsidRPr="00E0401B">
              <w:rPr>
                <w:sz w:val="18"/>
                <w:szCs w:val="18"/>
              </w:rPr>
              <w:t>/10</w:t>
            </w:r>
          </w:p>
          <w:p w:rsidR="00B5423F" w:rsidRPr="00E0401B" w:rsidRDefault="00B5423F" w:rsidP="00973176">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B5423F" w:rsidRDefault="00B5423F" w:rsidP="00973176">
            <w:pPr>
              <w:spacing w:before="100"/>
              <w:rPr>
                <w:sz w:val="20"/>
                <w:szCs w:val="20"/>
              </w:rPr>
            </w:pPr>
            <w:r>
              <w:rPr>
                <w:sz w:val="20"/>
                <w:szCs w:val="20"/>
              </w:rPr>
              <w:t>Cl. entière</w:t>
            </w:r>
          </w:p>
          <w:p w:rsidR="00B5423F" w:rsidRDefault="00B5423F" w:rsidP="00973176">
            <w:pPr>
              <w:spacing w:before="120"/>
              <w:rPr>
                <w:sz w:val="20"/>
                <w:szCs w:val="20"/>
              </w:rPr>
            </w:pPr>
            <w:r>
              <w:rPr>
                <w:sz w:val="20"/>
                <w:szCs w:val="20"/>
              </w:rPr>
              <w:t>Groupes</w:t>
            </w:r>
          </w:p>
          <w:p w:rsidR="00B5423F" w:rsidRPr="00116962" w:rsidRDefault="00B5423F" w:rsidP="00973176">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B5423F" w:rsidRDefault="000E0FC4" w:rsidP="00973176">
            <w:pPr>
              <w:spacing w:before="60"/>
              <w:rPr>
                <w:sz w:val="20"/>
                <w:szCs w:val="20"/>
              </w:rPr>
            </w:pPr>
            <w:r>
              <w:rPr>
                <w:sz w:val="20"/>
                <w:szCs w:val="20"/>
              </w:rPr>
              <w:object w:dxaOrig="225" w:dyaOrig="225">
                <v:shape id="_x0000_i1209" type="#_x0000_t75" style="width:15pt;height:18.75pt" o:ole="">
                  <v:imagedata r:id="rId10" o:title=""/>
                </v:shape>
                <w:control r:id="rId40" w:name="CheckBox126" w:shapeid="_x0000_i1209"/>
              </w:object>
            </w:r>
          </w:p>
          <w:p w:rsidR="00B5423F" w:rsidRDefault="000E0FC4" w:rsidP="00973176">
            <w:pPr>
              <w:rPr>
                <w:sz w:val="20"/>
                <w:szCs w:val="20"/>
              </w:rPr>
            </w:pPr>
            <w:r>
              <w:rPr>
                <w:sz w:val="20"/>
                <w:szCs w:val="20"/>
              </w:rPr>
              <w:object w:dxaOrig="225" w:dyaOrig="225">
                <v:shape id="_x0000_i1211" type="#_x0000_t75" style="width:15pt;height:18.75pt" o:ole="">
                  <v:imagedata r:id="rId8" o:title=""/>
                </v:shape>
                <w:control r:id="rId41" w:name="CheckBox226" w:shapeid="_x0000_i1211"/>
              </w:object>
            </w:r>
          </w:p>
          <w:p w:rsidR="00B5423F" w:rsidRPr="00116962" w:rsidRDefault="000E0FC4" w:rsidP="00973176">
            <w:pPr>
              <w:spacing w:after="60"/>
            </w:pPr>
            <w:r>
              <w:rPr>
                <w:sz w:val="20"/>
                <w:szCs w:val="20"/>
              </w:rPr>
              <w:object w:dxaOrig="225" w:dyaOrig="225">
                <v:shape id="_x0000_i1213" type="#_x0000_t75" style="width:15pt;height:18.75pt" o:ole="">
                  <v:imagedata r:id="rId8" o:title=""/>
                </v:shape>
                <w:control r:id="rId42" w:name="CheckBox326" w:shapeid="_x0000_i1213"/>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B5423F" w:rsidRPr="00116962" w:rsidRDefault="00B5423F" w:rsidP="00973176"/>
        </w:tc>
        <w:tc>
          <w:tcPr>
            <w:tcW w:w="2693" w:type="dxa"/>
            <w:vMerge/>
            <w:tcBorders>
              <w:top w:val="single" w:sz="4" w:space="0" w:color="BFBFBF" w:themeColor="background1" w:themeShade="BF"/>
              <w:bottom w:val="single" w:sz="4" w:space="0" w:color="BFBFBF" w:themeColor="background1" w:themeShade="BF"/>
            </w:tcBorders>
          </w:tcPr>
          <w:p w:rsidR="00B5423F" w:rsidRPr="00116962" w:rsidRDefault="00B5423F" w:rsidP="00973176"/>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B5423F" w:rsidRPr="00116962" w:rsidRDefault="00B5423F" w:rsidP="00973176"/>
        </w:tc>
      </w:tr>
      <w:tr w:rsidR="00563251" w:rsidRPr="002F5E59" w:rsidTr="00277B36">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973176">
            <w:pPr>
              <w:spacing w:before="60"/>
              <w:rPr>
                <w:b/>
                <w:sz w:val="18"/>
                <w:szCs w:val="18"/>
              </w:rPr>
            </w:pPr>
            <w:r w:rsidRPr="00BF502A">
              <w:rPr>
                <w:sz w:val="18"/>
                <w:szCs w:val="18"/>
              </w:rPr>
              <w:t xml:space="preserve">Sem </w:t>
            </w:r>
            <w:r>
              <w:rPr>
                <w:b/>
                <w:sz w:val="18"/>
                <w:szCs w:val="18"/>
              </w:rPr>
              <w:t>12</w:t>
            </w:r>
          </w:p>
          <w:p w:rsidR="00563251" w:rsidRPr="00E0401B" w:rsidRDefault="00563251" w:rsidP="00973176">
            <w:pPr>
              <w:rPr>
                <w:sz w:val="18"/>
                <w:szCs w:val="18"/>
              </w:rPr>
            </w:pPr>
            <w:r>
              <w:rPr>
                <w:sz w:val="18"/>
                <w:szCs w:val="18"/>
              </w:rPr>
              <w:t>26</w:t>
            </w:r>
            <w:r w:rsidRPr="00E0401B">
              <w:rPr>
                <w:sz w:val="18"/>
                <w:szCs w:val="18"/>
              </w:rPr>
              <w:t>/</w:t>
            </w:r>
            <w:r>
              <w:rPr>
                <w:sz w:val="18"/>
                <w:szCs w:val="18"/>
              </w:rPr>
              <w:t>11</w:t>
            </w:r>
            <w:r w:rsidRPr="00E0401B">
              <w:rPr>
                <w:sz w:val="18"/>
                <w:szCs w:val="18"/>
              </w:rPr>
              <w:t>/10</w:t>
            </w:r>
          </w:p>
          <w:p w:rsidR="00563251" w:rsidRPr="00E0401B" w:rsidRDefault="00563251" w:rsidP="00973176">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973176">
            <w:pPr>
              <w:spacing w:before="100"/>
              <w:rPr>
                <w:sz w:val="20"/>
                <w:szCs w:val="20"/>
              </w:rPr>
            </w:pPr>
            <w:r>
              <w:rPr>
                <w:sz w:val="20"/>
                <w:szCs w:val="20"/>
              </w:rPr>
              <w:t>Cl. entière</w:t>
            </w:r>
          </w:p>
          <w:p w:rsidR="00563251" w:rsidRDefault="00563251" w:rsidP="00973176">
            <w:pPr>
              <w:spacing w:before="120"/>
              <w:rPr>
                <w:sz w:val="20"/>
                <w:szCs w:val="20"/>
              </w:rPr>
            </w:pPr>
            <w:r>
              <w:rPr>
                <w:sz w:val="20"/>
                <w:szCs w:val="20"/>
              </w:rPr>
              <w:t>Groupes</w:t>
            </w:r>
          </w:p>
          <w:p w:rsidR="00563251" w:rsidRPr="00116962" w:rsidRDefault="00563251" w:rsidP="00973176">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973176">
            <w:pPr>
              <w:spacing w:before="60"/>
              <w:rPr>
                <w:sz w:val="20"/>
                <w:szCs w:val="20"/>
              </w:rPr>
            </w:pPr>
            <w:r>
              <w:rPr>
                <w:sz w:val="20"/>
                <w:szCs w:val="20"/>
              </w:rPr>
              <w:object w:dxaOrig="225" w:dyaOrig="225">
                <v:shape id="_x0000_i1215" type="#_x0000_t75" style="width:15pt;height:18.75pt" o:ole="">
                  <v:imagedata r:id="rId8" o:title=""/>
                </v:shape>
                <w:control r:id="rId43" w:name="CheckBox1212" w:shapeid="_x0000_i1215"/>
              </w:object>
            </w:r>
          </w:p>
          <w:p w:rsidR="00563251" w:rsidRDefault="000E0FC4" w:rsidP="00973176">
            <w:pPr>
              <w:rPr>
                <w:sz w:val="20"/>
                <w:szCs w:val="20"/>
              </w:rPr>
            </w:pPr>
            <w:r>
              <w:rPr>
                <w:sz w:val="20"/>
                <w:szCs w:val="20"/>
              </w:rPr>
              <w:object w:dxaOrig="225" w:dyaOrig="225">
                <v:shape id="_x0000_i1217" type="#_x0000_t75" style="width:15pt;height:18.75pt" o:ole="">
                  <v:imagedata r:id="rId10" o:title=""/>
                </v:shape>
                <w:control r:id="rId44" w:name="CheckBox2212" w:shapeid="_x0000_i1217"/>
              </w:object>
            </w:r>
          </w:p>
          <w:p w:rsidR="00563251" w:rsidRPr="00116962" w:rsidRDefault="000E0FC4" w:rsidP="00973176">
            <w:pPr>
              <w:spacing w:after="60"/>
            </w:pPr>
            <w:r>
              <w:rPr>
                <w:sz w:val="20"/>
                <w:szCs w:val="20"/>
              </w:rPr>
              <w:object w:dxaOrig="225" w:dyaOrig="225">
                <v:shape id="_x0000_i1219" type="#_x0000_t75" style="width:15pt;height:18.75pt" o:ole="">
                  <v:imagedata r:id="rId8" o:title=""/>
                </v:shape>
                <w:control r:id="rId45" w:name="CheckBox3212" w:shapeid="_x0000_i1219"/>
              </w:object>
            </w:r>
          </w:p>
        </w:tc>
        <w:tc>
          <w:tcPr>
            <w:tcW w:w="2660" w:type="dxa"/>
            <w:vMerge w:val="restart"/>
            <w:tcBorders>
              <w:top w:val="single" w:sz="4" w:space="0" w:color="BFBFBF" w:themeColor="background1" w:themeShade="BF"/>
            </w:tcBorders>
            <w:shd w:val="clear" w:color="auto" w:fill="auto"/>
          </w:tcPr>
          <w:p w:rsidR="00563251" w:rsidRDefault="00563251" w:rsidP="00B5423F">
            <w:pPr>
              <w:rPr>
                <w:b/>
                <w:color w:val="17365D" w:themeColor="text2" w:themeShade="BF"/>
              </w:rPr>
            </w:pPr>
            <w:r w:rsidRPr="00B5423F">
              <w:rPr>
                <w:b/>
                <w:color w:val="17365D" w:themeColor="text2" w:themeShade="BF"/>
              </w:rPr>
              <w:t>II. Les parties prenantes internes de l’entreprise</w:t>
            </w:r>
          </w:p>
          <w:p w:rsidR="00563251" w:rsidRDefault="00563251" w:rsidP="00B5423F"/>
          <w:p w:rsidR="00563251" w:rsidRDefault="00563251" w:rsidP="00B5423F">
            <w:r>
              <w:t>2</w:t>
            </w:r>
            <w:r w:rsidRPr="006918EF">
              <w:t xml:space="preserve">.1. </w:t>
            </w:r>
            <w:r>
              <w:t>Associés et salariés</w:t>
            </w:r>
          </w:p>
          <w:p w:rsidR="00563251" w:rsidRDefault="00563251" w:rsidP="00B5423F"/>
          <w:p w:rsidR="00563251" w:rsidRDefault="00563251" w:rsidP="00B5423F"/>
          <w:p w:rsidR="00563251" w:rsidRDefault="00563251" w:rsidP="00B5423F"/>
          <w:p w:rsidR="00563251" w:rsidRDefault="00563251" w:rsidP="00B5423F"/>
          <w:p w:rsidR="00563251" w:rsidRDefault="00563251" w:rsidP="00B5423F"/>
          <w:p w:rsidR="00563251" w:rsidRDefault="00563251" w:rsidP="00B5423F"/>
          <w:p w:rsidR="00563251" w:rsidRDefault="00563251" w:rsidP="00B5423F">
            <w:r>
              <w:t>2</w:t>
            </w:r>
            <w:r w:rsidRPr="006918EF">
              <w:t>.</w:t>
            </w:r>
            <w:r>
              <w:t>2</w:t>
            </w:r>
            <w:r w:rsidRPr="006918EF">
              <w:t xml:space="preserve">. </w:t>
            </w:r>
            <w:r>
              <w:t>Les associés de l’entreprise Renault</w:t>
            </w:r>
          </w:p>
          <w:p w:rsidR="00563251" w:rsidRDefault="00563251" w:rsidP="00B5423F"/>
          <w:p w:rsidR="00563251" w:rsidRDefault="00563251" w:rsidP="00B5423F"/>
          <w:p w:rsidR="00563251" w:rsidRDefault="00563251" w:rsidP="00B5423F">
            <w:r>
              <w:t>Renault : l’état associé</w:t>
            </w:r>
          </w:p>
          <w:p w:rsidR="00563251" w:rsidRDefault="00563251" w:rsidP="00B5423F"/>
          <w:p w:rsidR="00563251" w:rsidRDefault="00563251" w:rsidP="00B5423F"/>
          <w:p w:rsidR="00563251" w:rsidRDefault="00563251" w:rsidP="00B5423F"/>
          <w:p w:rsidR="00563251" w:rsidRPr="00116962" w:rsidRDefault="00563251" w:rsidP="00B5423F">
            <w:r>
              <w:t>2.3. Les différentes fonctions de l’entreprise</w:t>
            </w:r>
          </w:p>
        </w:tc>
        <w:tc>
          <w:tcPr>
            <w:tcW w:w="2693" w:type="dxa"/>
            <w:vMerge w:val="restart"/>
            <w:tcBorders>
              <w:top w:val="single" w:sz="4" w:space="0" w:color="BFBFBF" w:themeColor="background1" w:themeShade="BF"/>
            </w:tcBorders>
          </w:tcPr>
          <w:p w:rsidR="00563251" w:rsidRDefault="00563251" w:rsidP="00973176"/>
          <w:p w:rsidR="00563251" w:rsidRDefault="00563251" w:rsidP="00973176"/>
          <w:p w:rsidR="00563251" w:rsidRDefault="00563251" w:rsidP="00973176"/>
          <w:p w:rsidR="00563251" w:rsidRDefault="00563251" w:rsidP="000D1087">
            <w:r>
              <w:t>Entrepreneur, actionnaire, apporteur de capitaux.</w:t>
            </w:r>
          </w:p>
          <w:p w:rsidR="00563251" w:rsidRDefault="00563251" w:rsidP="000D1087">
            <w:r>
              <w:t>Le capital de l’entreprise.</w:t>
            </w:r>
          </w:p>
          <w:p w:rsidR="00563251" w:rsidRDefault="00563251" w:rsidP="000D1087">
            <w:r>
              <w:t>Personne physique</w:t>
            </w:r>
          </w:p>
          <w:p w:rsidR="00563251" w:rsidRDefault="00563251" w:rsidP="000D1087">
            <w:r>
              <w:t>Personne morale</w:t>
            </w:r>
          </w:p>
          <w:p w:rsidR="00563251" w:rsidRDefault="00563251" w:rsidP="000D1087">
            <w:r>
              <w:t>Salarié.</w:t>
            </w:r>
          </w:p>
          <w:p w:rsidR="00563251" w:rsidRDefault="00563251" w:rsidP="000D1087"/>
          <w:p w:rsidR="00563251" w:rsidRDefault="00563251" w:rsidP="000D1087">
            <w:r>
              <w:t>Capital</w:t>
            </w:r>
          </w:p>
          <w:p w:rsidR="00563251" w:rsidRDefault="00563251" w:rsidP="000D1087">
            <w:r>
              <w:t>Entreprise privée</w:t>
            </w:r>
          </w:p>
          <w:p w:rsidR="00563251" w:rsidRDefault="00563251" w:rsidP="000D1087">
            <w:r>
              <w:t>Entreprise publique</w:t>
            </w:r>
          </w:p>
          <w:p w:rsidR="00563251" w:rsidRDefault="00563251" w:rsidP="000D1087"/>
          <w:p w:rsidR="00563251" w:rsidRDefault="00563251" w:rsidP="000D1087">
            <w:r>
              <w:t>Rôle de l’état</w:t>
            </w:r>
          </w:p>
          <w:p w:rsidR="00563251" w:rsidRDefault="00563251" w:rsidP="000D1087">
            <w:r>
              <w:t>Nationalisation / privatisation</w:t>
            </w:r>
          </w:p>
          <w:p w:rsidR="00563251" w:rsidRDefault="00563251" w:rsidP="000D1087">
            <w:r>
              <w:t>Dette publique</w:t>
            </w:r>
          </w:p>
          <w:p w:rsidR="00563251" w:rsidRDefault="00563251" w:rsidP="000D1087"/>
          <w:p w:rsidR="00563251" w:rsidRDefault="00563251" w:rsidP="000D1087">
            <w:r>
              <w:t>Les services de l’entreprise</w:t>
            </w:r>
          </w:p>
          <w:p w:rsidR="00563251" w:rsidRPr="00116962" w:rsidRDefault="00563251" w:rsidP="000D1087">
            <w:r>
              <w:t>Parallèle avec 4 bacs STG…</w:t>
            </w:r>
          </w:p>
        </w:tc>
        <w:tc>
          <w:tcPr>
            <w:tcW w:w="1843" w:type="dxa"/>
            <w:vMerge w:val="restart"/>
            <w:tcBorders>
              <w:top w:val="single" w:sz="4" w:space="0" w:color="BFBFBF" w:themeColor="background1" w:themeShade="BF"/>
              <w:right w:val="single" w:sz="4" w:space="0" w:color="auto"/>
            </w:tcBorders>
          </w:tcPr>
          <w:p w:rsidR="00563251" w:rsidRPr="00B5423F" w:rsidRDefault="00563251" w:rsidP="00B5423F">
            <w:pPr>
              <w:pStyle w:val="Commentaire"/>
            </w:pPr>
            <w:r>
              <w:t>Thème 5</w:t>
            </w:r>
            <w:r w:rsidRPr="00B5423F">
              <w:t> :</w:t>
            </w:r>
          </w:p>
          <w:p w:rsidR="00563251" w:rsidRPr="00B5423F" w:rsidRDefault="00563251" w:rsidP="00B5423F">
            <w:pPr>
              <w:rPr>
                <w:sz w:val="20"/>
                <w:szCs w:val="20"/>
              </w:rPr>
            </w:pPr>
            <w:r w:rsidRPr="00B5423F">
              <w:rPr>
                <w:sz w:val="20"/>
                <w:szCs w:val="20"/>
              </w:rPr>
              <w:t>Qu’est-ce qu’une entreprise ? (</w:t>
            </w:r>
            <w:proofErr w:type="spellStart"/>
            <w:r w:rsidRPr="00B5423F">
              <w:rPr>
                <w:sz w:val="20"/>
                <w:szCs w:val="20"/>
              </w:rPr>
              <w:t>oblig</w:t>
            </w:r>
            <w:proofErr w:type="spellEnd"/>
            <w:r w:rsidRPr="00B5423F">
              <w:rPr>
                <w:sz w:val="20"/>
                <w:szCs w:val="20"/>
              </w:rPr>
              <w:t>)</w:t>
            </w:r>
          </w:p>
          <w:p w:rsidR="00563251" w:rsidRDefault="00563251" w:rsidP="00B5423F">
            <w:pPr>
              <w:rPr>
                <w:sz w:val="20"/>
                <w:szCs w:val="20"/>
              </w:rPr>
            </w:pPr>
            <w:r w:rsidRPr="00B5423F">
              <w:rPr>
                <w:sz w:val="20"/>
                <w:szCs w:val="20"/>
              </w:rPr>
              <w:t>(parties prenantes internes)</w:t>
            </w: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Default="00563251" w:rsidP="00B5423F">
            <w:pPr>
              <w:rPr>
                <w:sz w:val="20"/>
                <w:szCs w:val="20"/>
              </w:rPr>
            </w:pPr>
          </w:p>
          <w:p w:rsidR="00563251" w:rsidRPr="000D1087" w:rsidRDefault="00563251" w:rsidP="000D1087">
            <w:pPr>
              <w:pStyle w:val="Commentaire"/>
            </w:pPr>
            <w:r>
              <w:t>Thème 3</w:t>
            </w:r>
            <w:r w:rsidRPr="000D1087">
              <w:t> :</w:t>
            </w:r>
          </w:p>
          <w:p w:rsidR="00563251" w:rsidRPr="00116962" w:rsidRDefault="00563251" w:rsidP="000D1087">
            <w:r w:rsidRPr="000D1087">
              <w:rPr>
                <w:sz w:val="20"/>
                <w:szCs w:val="20"/>
              </w:rPr>
              <w:t>Quel est le rôle économique de l’état ?</w:t>
            </w:r>
          </w:p>
        </w:tc>
      </w:tr>
      <w:tr w:rsidR="00563251" w:rsidRPr="002F5E59" w:rsidTr="00563251">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973176">
            <w:pPr>
              <w:spacing w:before="60"/>
              <w:rPr>
                <w:b/>
                <w:sz w:val="18"/>
                <w:szCs w:val="18"/>
              </w:rPr>
            </w:pPr>
            <w:r w:rsidRPr="00BF502A">
              <w:rPr>
                <w:sz w:val="18"/>
                <w:szCs w:val="18"/>
              </w:rPr>
              <w:t xml:space="preserve">Sem </w:t>
            </w:r>
            <w:r>
              <w:rPr>
                <w:sz w:val="18"/>
                <w:szCs w:val="18"/>
              </w:rPr>
              <w:t>1</w:t>
            </w:r>
            <w:r w:rsidRPr="00E0401B">
              <w:rPr>
                <w:b/>
                <w:sz w:val="18"/>
                <w:szCs w:val="18"/>
              </w:rPr>
              <w:t>3</w:t>
            </w:r>
          </w:p>
          <w:p w:rsidR="00563251" w:rsidRPr="00E0401B" w:rsidRDefault="00563251" w:rsidP="00973176">
            <w:pPr>
              <w:rPr>
                <w:sz w:val="18"/>
                <w:szCs w:val="18"/>
              </w:rPr>
            </w:pPr>
            <w:r>
              <w:rPr>
                <w:sz w:val="18"/>
                <w:szCs w:val="18"/>
              </w:rPr>
              <w:t>03</w:t>
            </w:r>
            <w:r w:rsidRPr="00E0401B">
              <w:rPr>
                <w:sz w:val="18"/>
                <w:szCs w:val="18"/>
              </w:rPr>
              <w:t>/</w:t>
            </w:r>
            <w:r>
              <w:rPr>
                <w:sz w:val="18"/>
                <w:szCs w:val="18"/>
              </w:rPr>
              <w:t>12</w:t>
            </w:r>
            <w:r w:rsidRPr="00E0401B">
              <w:rPr>
                <w:sz w:val="18"/>
                <w:szCs w:val="18"/>
              </w:rPr>
              <w:t>/10</w:t>
            </w:r>
          </w:p>
          <w:p w:rsidR="00563251" w:rsidRPr="00E0401B" w:rsidRDefault="00563251" w:rsidP="00973176">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973176">
            <w:pPr>
              <w:spacing w:before="100"/>
              <w:rPr>
                <w:sz w:val="20"/>
                <w:szCs w:val="20"/>
              </w:rPr>
            </w:pPr>
            <w:r>
              <w:rPr>
                <w:sz w:val="20"/>
                <w:szCs w:val="20"/>
              </w:rPr>
              <w:t>Cl. entière</w:t>
            </w:r>
          </w:p>
          <w:p w:rsidR="00563251" w:rsidRDefault="00563251" w:rsidP="00973176">
            <w:pPr>
              <w:spacing w:before="120"/>
              <w:rPr>
                <w:sz w:val="20"/>
                <w:szCs w:val="20"/>
              </w:rPr>
            </w:pPr>
            <w:r>
              <w:rPr>
                <w:sz w:val="20"/>
                <w:szCs w:val="20"/>
              </w:rPr>
              <w:t>Groupes</w:t>
            </w:r>
          </w:p>
          <w:p w:rsidR="00563251" w:rsidRPr="00116962" w:rsidRDefault="00563251" w:rsidP="00973176">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973176">
            <w:pPr>
              <w:spacing w:before="60"/>
              <w:rPr>
                <w:sz w:val="20"/>
                <w:szCs w:val="20"/>
              </w:rPr>
            </w:pPr>
            <w:r>
              <w:rPr>
                <w:sz w:val="20"/>
                <w:szCs w:val="20"/>
              </w:rPr>
              <w:object w:dxaOrig="225" w:dyaOrig="225">
                <v:shape id="_x0000_i1221" type="#_x0000_t75" style="width:15pt;height:18.75pt" o:ole="">
                  <v:imagedata r:id="rId10" o:title=""/>
                </v:shape>
                <w:control r:id="rId46" w:name="CheckBox1222" w:shapeid="_x0000_i1221"/>
              </w:object>
            </w:r>
          </w:p>
          <w:p w:rsidR="00563251" w:rsidRDefault="000E0FC4" w:rsidP="00973176">
            <w:pPr>
              <w:rPr>
                <w:sz w:val="20"/>
                <w:szCs w:val="20"/>
              </w:rPr>
            </w:pPr>
            <w:r>
              <w:rPr>
                <w:sz w:val="20"/>
                <w:szCs w:val="20"/>
              </w:rPr>
              <w:object w:dxaOrig="225" w:dyaOrig="225">
                <v:shape id="_x0000_i1223" type="#_x0000_t75" style="width:15pt;height:18.75pt" o:ole="">
                  <v:imagedata r:id="rId8" o:title=""/>
                </v:shape>
                <w:control r:id="rId47" w:name="CheckBox2222" w:shapeid="_x0000_i1223"/>
              </w:object>
            </w:r>
          </w:p>
          <w:p w:rsidR="00563251" w:rsidRPr="00116962" w:rsidRDefault="000E0FC4" w:rsidP="00973176">
            <w:pPr>
              <w:spacing w:after="60"/>
            </w:pPr>
            <w:r>
              <w:rPr>
                <w:sz w:val="20"/>
                <w:szCs w:val="20"/>
              </w:rPr>
              <w:object w:dxaOrig="225" w:dyaOrig="225">
                <v:shape id="_x0000_i1225" type="#_x0000_t75" style="width:15pt;height:18.75pt" o:ole="">
                  <v:imagedata r:id="rId8" o:title=""/>
                </v:shape>
                <w:control r:id="rId48" w:name="CheckBox3222" w:shapeid="_x0000_i1225"/>
              </w:object>
            </w:r>
          </w:p>
        </w:tc>
        <w:tc>
          <w:tcPr>
            <w:tcW w:w="2660" w:type="dxa"/>
            <w:vMerge/>
            <w:shd w:val="clear" w:color="auto" w:fill="auto"/>
          </w:tcPr>
          <w:p w:rsidR="00563251" w:rsidRPr="00116962" w:rsidRDefault="00563251" w:rsidP="00973176">
            <w:pPr>
              <w:jc w:val="both"/>
            </w:pPr>
          </w:p>
        </w:tc>
        <w:tc>
          <w:tcPr>
            <w:tcW w:w="2693" w:type="dxa"/>
            <w:vMerge/>
          </w:tcPr>
          <w:p w:rsidR="00563251" w:rsidRPr="00116962" w:rsidRDefault="00563251" w:rsidP="00973176">
            <w:pPr>
              <w:jc w:val="both"/>
            </w:pPr>
          </w:p>
        </w:tc>
        <w:tc>
          <w:tcPr>
            <w:tcW w:w="1843" w:type="dxa"/>
            <w:vMerge/>
            <w:tcBorders>
              <w:right w:val="single" w:sz="4" w:space="0" w:color="auto"/>
            </w:tcBorders>
          </w:tcPr>
          <w:p w:rsidR="00563251" w:rsidRPr="00116962" w:rsidRDefault="00563251" w:rsidP="00973176">
            <w:pPr>
              <w:jc w:val="both"/>
            </w:pPr>
          </w:p>
        </w:tc>
      </w:tr>
      <w:tr w:rsidR="00563251" w:rsidRPr="002F5E59" w:rsidTr="00563251">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973176">
            <w:pPr>
              <w:spacing w:before="60"/>
              <w:rPr>
                <w:b/>
                <w:sz w:val="18"/>
                <w:szCs w:val="18"/>
              </w:rPr>
            </w:pPr>
            <w:r w:rsidRPr="00BF502A">
              <w:rPr>
                <w:sz w:val="18"/>
                <w:szCs w:val="18"/>
              </w:rPr>
              <w:t xml:space="preserve">Sem </w:t>
            </w:r>
            <w:r>
              <w:rPr>
                <w:sz w:val="18"/>
                <w:szCs w:val="18"/>
              </w:rPr>
              <w:t>1</w:t>
            </w:r>
            <w:r w:rsidRPr="00E0401B">
              <w:rPr>
                <w:b/>
                <w:sz w:val="18"/>
                <w:szCs w:val="18"/>
              </w:rPr>
              <w:t>4</w:t>
            </w:r>
          </w:p>
          <w:p w:rsidR="00563251" w:rsidRPr="00E0401B" w:rsidRDefault="00563251" w:rsidP="00973176">
            <w:pPr>
              <w:rPr>
                <w:sz w:val="18"/>
                <w:szCs w:val="18"/>
              </w:rPr>
            </w:pPr>
            <w:r>
              <w:rPr>
                <w:sz w:val="18"/>
                <w:szCs w:val="18"/>
              </w:rPr>
              <w:t>10</w:t>
            </w:r>
            <w:r w:rsidRPr="00E0401B">
              <w:rPr>
                <w:sz w:val="18"/>
                <w:szCs w:val="18"/>
              </w:rPr>
              <w:t>/</w:t>
            </w:r>
            <w:r>
              <w:rPr>
                <w:sz w:val="18"/>
                <w:szCs w:val="18"/>
              </w:rPr>
              <w:t>12</w:t>
            </w:r>
            <w:r w:rsidRPr="00E0401B">
              <w:rPr>
                <w:sz w:val="18"/>
                <w:szCs w:val="18"/>
              </w:rPr>
              <w:t>/10</w:t>
            </w:r>
          </w:p>
          <w:p w:rsidR="00563251" w:rsidRPr="00E0401B" w:rsidRDefault="00563251" w:rsidP="00973176">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973176">
            <w:pPr>
              <w:spacing w:before="100"/>
              <w:rPr>
                <w:sz w:val="20"/>
                <w:szCs w:val="20"/>
              </w:rPr>
            </w:pPr>
            <w:r>
              <w:rPr>
                <w:sz w:val="20"/>
                <w:szCs w:val="20"/>
              </w:rPr>
              <w:t>Cl. entière</w:t>
            </w:r>
          </w:p>
          <w:p w:rsidR="00563251" w:rsidRDefault="00563251" w:rsidP="00973176">
            <w:pPr>
              <w:spacing w:before="120"/>
              <w:rPr>
                <w:sz w:val="20"/>
                <w:szCs w:val="20"/>
              </w:rPr>
            </w:pPr>
            <w:r>
              <w:rPr>
                <w:sz w:val="20"/>
                <w:szCs w:val="20"/>
              </w:rPr>
              <w:t>Groupes</w:t>
            </w:r>
          </w:p>
          <w:p w:rsidR="00563251" w:rsidRPr="00116962" w:rsidRDefault="00563251" w:rsidP="00973176">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973176">
            <w:pPr>
              <w:spacing w:before="60"/>
              <w:rPr>
                <w:sz w:val="20"/>
                <w:szCs w:val="20"/>
              </w:rPr>
            </w:pPr>
            <w:r>
              <w:rPr>
                <w:sz w:val="20"/>
                <w:szCs w:val="20"/>
              </w:rPr>
              <w:object w:dxaOrig="225" w:dyaOrig="225">
                <v:shape id="_x0000_i1227" type="#_x0000_t75" style="width:15pt;height:18.75pt" o:ole="">
                  <v:imagedata r:id="rId8" o:title=""/>
                </v:shape>
                <w:control r:id="rId49" w:name="CheckBox1232" w:shapeid="_x0000_i1227"/>
              </w:object>
            </w:r>
          </w:p>
          <w:p w:rsidR="00563251" w:rsidRDefault="000E0FC4" w:rsidP="00973176">
            <w:pPr>
              <w:rPr>
                <w:sz w:val="20"/>
                <w:szCs w:val="20"/>
              </w:rPr>
            </w:pPr>
            <w:r>
              <w:rPr>
                <w:sz w:val="20"/>
                <w:szCs w:val="20"/>
              </w:rPr>
              <w:object w:dxaOrig="225" w:dyaOrig="225">
                <v:shape id="_x0000_i1229" type="#_x0000_t75" style="width:15pt;height:18.75pt" o:ole="">
                  <v:imagedata r:id="rId10" o:title=""/>
                </v:shape>
                <w:control r:id="rId50" w:name="CheckBox2232" w:shapeid="_x0000_i1229"/>
              </w:object>
            </w:r>
          </w:p>
          <w:p w:rsidR="00563251" w:rsidRPr="00116962" w:rsidRDefault="000E0FC4" w:rsidP="00973176">
            <w:pPr>
              <w:spacing w:after="60"/>
            </w:pPr>
            <w:r>
              <w:rPr>
                <w:sz w:val="20"/>
                <w:szCs w:val="20"/>
              </w:rPr>
              <w:object w:dxaOrig="225" w:dyaOrig="225">
                <v:shape id="_x0000_i1231" type="#_x0000_t75" style="width:15pt;height:18.75pt" o:ole="">
                  <v:imagedata r:id="rId8" o:title=""/>
                </v:shape>
                <w:control r:id="rId51" w:name="CheckBox3232" w:shapeid="_x0000_i1231"/>
              </w:object>
            </w:r>
          </w:p>
        </w:tc>
        <w:tc>
          <w:tcPr>
            <w:tcW w:w="2660" w:type="dxa"/>
            <w:vMerge/>
            <w:shd w:val="clear" w:color="auto" w:fill="auto"/>
          </w:tcPr>
          <w:p w:rsidR="00563251" w:rsidRPr="001047BC" w:rsidRDefault="00563251" w:rsidP="002A4D98">
            <w:pPr>
              <w:jc w:val="both"/>
              <w:rPr>
                <w:b/>
              </w:rPr>
            </w:pPr>
          </w:p>
        </w:tc>
        <w:tc>
          <w:tcPr>
            <w:tcW w:w="2693" w:type="dxa"/>
            <w:vMerge/>
          </w:tcPr>
          <w:p w:rsidR="00563251" w:rsidRPr="001047BC" w:rsidRDefault="00563251" w:rsidP="00241461"/>
        </w:tc>
        <w:tc>
          <w:tcPr>
            <w:tcW w:w="1843" w:type="dxa"/>
            <w:vMerge/>
            <w:tcBorders>
              <w:right w:val="single" w:sz="4" w:space="0" w:color="auto"/>
            </w:tcBorders>
          </w:tcPr>
          <w:p w:rsidR="00563251" w:rsidRPr="009C10D1" w:rsidRDefault="00563251" w:rsidP="001047BC">
            <w:pPr>
              <w:jc w:val="both"/>
              <w:rPr>
                <w:i/>
              </w:rPr>
            </w:pPr>
          </w:p>
        </w:tc>
      </w:tr>
      <w:tr w:rsidR="00563251" w:rsidRPr="002F5E59" w:rsidTr="00563251">
        <w:tc>
          <w:tcPr>
            <w:tcW w:w="959" w:type="dxa"/>
            <w:tcBorders>
              <w:top w:val="single" w:sz="4" w:space="0" w:color="BFBFBF" w:themeColor="background1" w:themeShade="BF"/>
              <w:left w:val="single" w:sz="4" w:space="0" w:color="auto"/>
            </w:tcBorders>
          </w:tcPr>
          <w:p w:rsidR="00563251" w:rsidRPr="00E0401B" w:rsidRDefault="00563251" w:rsidP="00973176">
            <w:pPr>
              <w:spacing w:before="60"/>
              <w:rPr>
                <w:b/>
                <w:sz w:val="18"/>
                <w:szCs w:val="18"/>
              </w:rPr>
            </w:pPr>
            <w:r w:rsidRPr="00BF502A">
              <w:rPr>
                <w:sz w:val="18"/>
                <w:szCs w:val="18"/>
              </w:rPr>
              <w:t xml:space="preserve">Sem </w:t>
            </w:r>
            <w:r>
              <w:rPr>
                <w:sz w:val="18"/>
                <w:szCs w:val="18"/>
              </w:rPr>
              <w:t>1</w:t>
            </w:r>
            <w:r w:rsidRPr="00E0401B">
              <w:rPr>
                <w:b/>
                <w:sz w:val="18"/>
                <w:szCs w:val="18"/>
              </w:rPr>
              <w:t>5</w:t>
            </w:r>
          </w:p>
          <w:p w:rsidR="00563251" w:rsidRPr="00E0401B" w:rsidRDefault="00563251" w:rsidP="00973176">
            <w:pPr>
              <w:rPr>
                <w:sz w:val="18"/>
                <w:szCs w:val="18"/>
              </w:rPr>
            </w:pPr>
            <w:r>
              <w:rPr>
                <w:sz w:val="18"/>
                <w:szCs w:val="18"/>
              </w:rPr>
              <w:t>17</w:t>
            </w:r>
            <w:r w:rsidRPr="00E0401B">
              <w:rPr>
                <w:sz w:val="18"/>
                <w:szCs w:val="18"/>
              </w:rPr>
              <w:t>/</w:t>
            </w:r>
            <w:r>
              <w:rPr>
                <w:sz w:val="18"/>
                <w:szCs w:val="18"/>
              </w:rPr>
              <w:t>12</w:t>
            </w:r>
            <w:r w:rsidRPr="00E0401B">
              <w:rPr>
                <w:sz w:val="18"/>
                <w:szCs w:val="18"/>
              </w:rPr>
              <w:t>/10</w:t>
            </w:r>
          </w:p>
          <w:p w:rsidR="00563251" w:rsidRPr="00E0401B" w:rsidRDefault="00563251" w:rsidP="00973176">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973176">
            <w:pPr>
              <w:spacing w:before="100"/>
              <w:rPr>
                <w:sz w:val="20"/>
                <w:szCs w:val="20"/>
              </w:rPr>
            </w:pPr>
            <w:r>
              <w:rPr>
                <w:sz w:val="20"/>
                <w:szCs w:val="20"/>
              </w:rPr>
              <w:t>Cl. entière</w:t>
            </w:r>
          </w:p>
          <w:p w:rsidR="00563251" w:rsidRDefault="00563251" w:rsidP="00973176">
            <w:pPr>
              <w:spacing w:before="120"/>
              <w:rPr>
                <w:sz w:val="20"/>
                <w:szCs w:val="20"/>
              </w:rPr>
            </w:pPr>
            <w:r>
              <w:rPr>
                <w:sz w:val="20"/>
                <w:szCs w:val="20"/>
              </w:rPr>
              <w:t>Groupes</w:t>
            </w:r>
          </w:p>
          <w:p w:rsidR="00563251" w:rsidRPr="00116962" w:rsidRDefault="00563251" w:rsidP="00973176">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973176">
            <w:pPr>
              <w:spacing w:before="60"/>
              <w:rPr>
                <w:sz w:val="20"/>
                <w:szCs w:val="20"/>
              </w:rPr>
            </w:pPr>
            <w:r>
              <w:rPr>
                <w:sz w:val="20"/>
                <w:szCs w:val="20"/>
              </w:rPr>
              <w:object w:dxaOrig="225" w:dyaOrig="225">
                <v:shape id="_x0000_i1233" type="#_x0000_t75" style="width:15pt;height:18.75pt" o:ole="">
                  <v:imagedata r:id="rId10" o:title=""/>
                </v:shape>
                <w:control r:id="rId52" w:name="CheckBox1242" w:shapeid="_x0000_i1233"/>
              </w:object>
            </w:r>
          </w:p>
          <w:p w:rsidR="00563251" w:rsidRDefault="000E0FC4" w:rsidP="00973176">
            <w:pPr>
              <w:rPr>
                <w:sz w:val="20"/>
                <w:szCs w:val="20"/>
              </w:rPr>
            </w:pPr>
            <w:r>
              <w:rPr>
                <w:sz w:val="20"/>
                <w:szCs w:val="20"/>
              </w:rPr>
              <w:object w:dxaOrig="225" w:dyaOrig="225">
                <v:shape id="_x0000_i1235" type="#_x0000_t75" style="width:15pt;height:18.75pt" o:ole="">
                  <v:imagedata r:id="rId8" o:title=""/>
                </v:shape>
                <w:control r:id="rId53" w:name="CheckBox2242" w:shapeid="_x0000_i1235"/>
              </w:object>
            </w:r>
          </w:p>
          <w:p w:rsidR="00563251" w:rsidRPr="00116962" w:rsidRDefault="000E0FC4" w:rsidP="00973176">
            <w:pPr>
              <w:spacing w:after="60"/>
            </w:pPr>
            <w:r>
              <w:rPr>
                <w:sz w:val="20"/>
                <w:szCs w:val="20"/>
              </w:rPr>
              <w:object w:dxaOrig="225" w:dyaOrig="225">
                <v:shape id="_x0000_i1237" type="#_x0000_t75" style="width:15pt;height:18.75pt" o:ole="">
                  <v:imagedata r:id="rId8" o:title=""/>
                </v:shape>
                <w:control r:id="rId54" w:name="CheckBox3242" w:shapeid="_x0000_i1237"/>
              </w:object>
            </w:r>
          </w:p>
        </w:tc>
        <w:tc>
          <w:tcPr>
            <w:tcW w:w="2660" w:type="dxa"/>
            <w:vMerge/>
            <w:shd w:val="clear" w:color="auto" w:fill="auto"/>
          </w:tcPr>
          <w:p w:rsidR="00563251" w:rsidRPr="00116962" w:rsidRDefault="00563251" w:rsidP="002A4D98">
            <w:pPr>
              <w:jc w:val="both"/>
              <w:rPr>
                <w:b/>
                <w:color w:val="FF0000"/>
              </w:rPr>
            </w:pPr>
          </w:p>
        </w:tc>
        <w:tc>
          <w:tcPr>
            <w:tcW w:w="2693" w:type="dxa"/>
            <w:vMerge/>
          </w:tcPr>
          <w:p w:rsidR="00563251" w:rsidRPr="00116962" w:rsidRDefault="00563251" w:rsidP="002A4D98">
            <w:pPr>
              <w:rPr>
                <w:b/>
                <w:color w:val="FF0000"/>
              </w:rPr>
            </w:pPr>
          </w:p>
        </w:tc>
        <w:tc>
          <w:tcPr>
            <w:tcW w:w="1843" w:type="dxa"/>
            <w:vMerge/>
            <w:tcBorders>
              <w:right w:val="single" w:sz="4" w:space="0" w:color="auto"/>
            </w:tcBorders>
          </w:tcPr>
          <w:p w:rsidR="00563251" w:rsidRPr="00116962" w:rsidRDefault="00563251" w:rsidP="001047BC">
            <w:pPr>
              <w:jc w:val="both"/>
              <w:rPr>
                <w:b/>
                <w:color w:val="FF0000"/>
              </w:rPr>
            </w:pPr>
          </w:p>
        </w:tc>
      </w:tr>
      <w:tr w:rsidR="00563251" w:rsidRPr="002F5E59" w:rsidTr="00563251">
        <w:tc>
          <w:tcPr>
            <w:tcW w:w="2693" w:type="dxa"/>
            <w:gridSpan w:val="3"/>
            <w:tcBorders>
              <w:left w:val="single" w:sz="4" w:space="0" w:color="auto"/>
              <w:bottom w:val="single" w:sz="4" w:space="0" w:color="auto"/>
            </w:tcBorders>
            <w:shd w:val="clear" w:color="auto" w:fill="BFBFBF" w:themeFill="background1" w:themeFillShade="BF"/>
          </w:tcPr>
          <w:p w:rsidR="00563251" w:rsidRDefault="00563251" w:rsidP="00241461">
            <w:pPr>
              <w:spacing w:before="60"/>
              <w:jc w:val="center"/>
              <w:rPr>
                <w:sz w:val="20"/>
                <w:szCs w:val="20"/>
              </w:rPr>
            </w:pPr>
            <w:r>
              <w:rPr>
                <w:sz w:val="18"/>
                <w:szCs w:val="18"/>
              </w:rPr>
              <w:t>Noël</w:t>
            </w:r>
          </w:p>
        </w:tc>
        <w:tc>
          <w:tcPr>
            <w:tcW w:w="2660" w:type="dxa"/>
            <w:tcBorders>
              <w:bottom w:val="single" w:sz="4" w:space="0" w:color="auto"/>
            </w:tcBorders>
            <w:shd w:val="clear" w:color="auto" w:fill="BFBFBF" w:themeFill="background1" w:themeFillShade="BF"/>
          </w:tcPr>
          <w:p w:rsidR="00563251" w:rsidRPr="00116962" w:rsidRDefault="00563251" w:rsidP="002A4D98">
            <w:pPr>
              <w:jc w:val="both"/>
              <w:rPr>
                <w:b/>
                <w:color w:val="FF0000"/>
              </w:rPr>
            </w:pPr>
          </w:p>
        </w:tc>
        <w:tc>
          <w:tcPr>
            <w:tcW w:w="2693" w:type="dxa"/>
            <w:tcBorders>
              <w:bottom w:val="single" w:sz="4" w:space="0" w:color="auto"/>
            </w:tcBorders>
            <w:shd w:val="clear" w:color="auto" w:fill="BFBFBF" w:themeFill="background1" w:themeFillShade="BF"/>
          </w:tcPr>
          <w:p w:rsidR="00563251" w:rsidRPr="00116962" w:rsidRDefault="00563251" w:rsidP="002A4D98">
            <w:pPr>
              <w:jc w:val="both"/>
              <w:rPr>
                <w:b/>
                <w:color w:val="FF0000"/>
              </w:rPr>
            </w:pPr>
          </w:p>
        </w:tc>
        <w:tc>
          <w:tcPr>
            <w:tcW w:w="1843" w:type="dxa"/>
            <w:tcBorders>
              <w:bottom w:val="single" w:sz="4" w:space="0" w:color="auto"/>
              <w:right w:val="single" w:sz="4" w:space="0" w:color="auto"/>
            </w:tcBorders>
            <w:shd w:val="clear" w:color="auto" w:fill="BFBFBF" w:themeFill="background1" w:themeFillShade="BF"/>
          </w:tcPr>
          <w:p w:rsidR="00563251" w:rsidRPr="00116962" w:rsidRDefault="00563251" w:rsidP="001047BC">
            <w:pPr>
              <w:jc w:val="both"/>
              <w:rPr>
                <w:b/>
                <w:color w:val="FF0000"/>
              </w:rPr>
            </w:pPr>
          </w:p>
        </w:tc>
      </w:tr>
    </w:tbl>
    <w:p w:rsidR="00563251" w:rsidRDefault="00563251">
      <w:r>
        <w:br w:type="page"/>
      </w:r>
    </w:p>
    <w:tbl>
      <w:tblPr>
        <w:tblStyle w:val="Grilledutableau"/>
        <w:tblW w:w="9889"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ayout w:type="fixed"/>
        <w:tblLook w:val="04A0"/>
      </w:tblPr>
      <w:tblGrid>
        <w:gridCol w:w="959"/>
        <w:gridCol w:w="1167"/>
        <w:gridCol w:w="567"/>
        <w:gridCol w:w="2660"/>
        <w:gridCol w:w="2693"/>
        <w:gridCol w:w="1843"/>
      </w:tblGrid>
      <w:tr w:rsidR="00563251" w:rsidRPr="002F5E59" w:rsidTr="000D4A57">
        <w:tc>
          <w:tcPr>
            <w:tcW w:w="959" w:type="dxa"/>
            <w:tcBorders>
              <w:top w:val="single" w:sz="4" w:space="0" w:color="auto"/>
              <w:left w:val="single" w:sz="4" w:space="0" w:color="auto"/>
              <w:bottom w:val="single" w:sz="4" w:space="0" w:color="BFBFBF" w:themeColor="background1" w:themeShade="BF"/>
            </w:tcBorders>
          </w:tcPr>
          <w:p w:rsidR="00563251" w:rsidRPr="00E0401B" w:rsidRDefault="00563251" w:rsidP="002A4D98">
            <w:pPr>
              <w:spacing w:before="60"/>
              <w:rPr>
                <w:b/>
                <w:sz w:val="18"/>
                <w:szCs w:val="18"/>
              </w:rPr>
            </w:pPr>
            <w:r w:rsidRPr="00BF502A">
              <w:rPr>
                <w:sz w:val="18"/>
                <w:szCs w:val="18"/>
              </w:rPr>
              <w:lastRenderedPageBreak/>
              <w:t xml:space="preserve">Sem </w:t>
            </w:r>
            <w:r>
              <w:rPr>
                <w:sz w:val="18"/>
                <w:szCs w:val="18"/>
              </w:rPr>
              <w:t>16</w:t>
            </w:r>
          </w:p>
          <w:p w:rsidR="00563251" w:rsidRPr="00E0401B" w:rsidRDefault="00563251" w:rsidP="002A4D98">
            <w:pPr>
              <w:rPr>
                <w:sz w:val="18"/>
                <w:szCs w:val="18"/>
              </w:rPr>
            </w:pPr>
            <w:r>
              <w:rPr>
                <w:sz w:val="18"/>
                <w:szCs w:val="18"/>
              </w:rPr>
              <w:t>07</w:t>
            </w:r>
            <w:r w:rsidRPr="00E0401B">
              <w:rPr>
                <w:sz w:val="18"/>
                <w:szCs w:val="18"/>
              </w:rPr>
              <w:t>/</w:t>
            </w:r>
            <w:r>
              <w:rPr>
                <w:sz w:val="18"/>
                <w:szCs w:val="18"/>
              </w:rPr>
              <w:t>01</w:t>
            </w:r>
            <w:r w:rsidRPr="00E0401B">
              <w:rPr>
                <w:sz w:val="18"/>
                <w:szCs w:val="18"/>
              </w:rPr>
              <w:t>/1</w:t>
            </w:r>
            <w:r>
              <w:rPr>
                <w:sz w:val="18"/>
                <w:szCs w:val="18"/>
              </w:rPr>
              <w:t>1</w:t>
            </w:r>
          </w:p>
          <w:p w:rsidR="00563251" w:rsidRPr="00E0401B" w:rsidRDefault="00563251" w:rsidP="002A4D98">
            <w:pPr>
              <w:rPr>
                <w:sz w:val="18"/>
                <w:szCs w:val="18"/>
              </w:rPr>
            </w:pPr>
          </w:p>
        </w:tc>
        <w:tc>
          <w:tcPr>
            <w:tcW w:w="1167" w:type="dxa"/>
            <w:tcBorders>
              <w:top w:val="single" w:sz="4" w:space="0" w:color="auto"/>
              <w:bottom w:val="single" w:sz="4" w:space="0" w:color="BFBFBF" w:themeColor="background1" w:themeShade="BF"/>
              <w:right w:val="nil"/>
            </w:tcBorders>
          </w:tcPr>
          <w:p w:rsidR="00563251" w:rsidRDefault="00563251" w:rsidP="002A4D98">
            <w:pPr>
              <w:spacing w:before="100"/>
              <w:rPr>
                <w:sz w:val="20"/>
                <w:szCs w:val="20"/>
              </w:rPr>
            </w:pPr>
            <w:r>
              <w:rPr>
                <w:sz w:val="20"/>
                <w:szCs w:val="20"/>
              </w:rPr>
              <w:t>Cl. entière</w:t>
            </w:r>
          </w:p>
          <w:p w:rsidR="00563251" w:rsidRDefault="00563251" w:rsidP="002A4D98">
            <w:pPr>
              <w:spacing w:before="120"/>
              <w:rPr>
                <w:sz w:val="20"/>
                <w:szCs w:val="20"/>
              </w:rPr>
            </w:pPr>
            <w:r>
              <w:rPr>
                <w:sz w:val="20"/>
                <w:szCs w:val="20"/>
              </w:rPr>
              <w:t>Groupes</w:t>
            </w:r>
          </w:p>
          <w:p w:rsidR="00563251" w:rsidRPr="00116962" w:rsidRDefault="00563251" w:rsidP="002A4D98">
            <w:pPr>
              <w:spacing w:before="100"/>
            </w:pPr>
            <w:r>
              <w:rPr>
                <w:sz w:val="20"/>
                <w:szCs w:val="20"/>
              </w:rPr>
              <w:t>Postes info</w:t>
            </w:r>
          </w:p>
        </w:tc>
        <w:tc>
          <w:tcPr>
            <w:tcW w:w="567" w:type="dxa"/>
            <w:tcBorders>
              <w:top w:val="single" w:sz="4" w:space="0" w:color="auto"/>
              <w:left w:val="nil"/>
              <w:bottom w:val="single" w:sz="4" w:space="0" w:color="BFBFBF" w:themeColor="background1" w:themeShade="BF"/>
            </w:tcBorders>
          </w:tcPr>
          <w:p w:rsidR="00563251" w:rsidRDefault="000E0FC4" w:rsidP="002A4D98">
            <w:pPr>
              <w:spacing w:before="60"/>
              <w:rPr>
                <w:sz w:val="20"/>
                <w:szCs w:val="20"/>
              </w:rPr>
            </w:pPr>
            <w:r>
              <w:rPr>
                <w:sz w:val="20"/>
                <w:szCs w:val="20"/>
              </w:rPr>
              <w:object w:dxaOrig="225" w:dyaOrig="225">
                <v:shape id="_x0000_i1239" type="#_x0000_t75" style="width:15pt;height:18.75pt" o:ole="">
                  <v:imagedata r:id="rId8" o:title=""/>
                </v:shape>
                <w:control r:id="rId55" w:name="CheckBox12421" w:shapeid="_x0000_i1239"/>
              </w:object>
            </w:r>
          </w:p>
          <w:p w:rsidR="00563251" w:rsidRDefault="000E0FC4" w:rsidP="002A4D98">
            <w:pPr>
              <w:rPr>
                <w:sz w:val="20"/>
                <w:szCs w:val="20"/>
              </w:rPr>
            </w:pPr>
            <w:r>
              <w:rPr>
                <w:sz w:val="20"/>
                <w:szCs w:val="20"/>
              </w:rPr>
              <w:object w:dxaOrig="225" w:dyaOrig="225">
                <v:shape id="_x0000_i1241" type="#_x0000_t75" style="width:15pt;height:18.75pt" o:ole="">
                  <v:imagedata r:id="rId10" o:title=""/>
                </v:shape>
                <w:control r:id="rId56" w:name="CheckBox22421" w:shapeid="_x0000_i1241"/>
              </w:object>
            </w:r>
          </w:p>
          <w:p w:rsidR="00563251" w:rsidRPr="00116962" w:rsidRDefault="000E0FC4" w:rsidP="002A4D98">
            <w:pPr>
              <w:spacing w:after="60"/>
            </w:pPr>
            <w:r>
              <w:rPr>
                <w:sz w:val="20"/>
                <w:szCs w:val="20"/>
              </w:rPr>
              <w:object w:dxaOrig="225" w:dyaOrig="225">
                <v:shape id="_x0000_i1243" type="#_x0000_t75" style="width:15pt;height:18.75pt" o:ole="">
                  <v:imagedata r:id="rId8" o:title=""/>
                </v:shape>
                <w:control r:id="rId57" w:name="CheckBox32421" w:shapeid="_x0000_i1243"/>
              </w:object>
            </w:r>
          </w:p>
        </w:tc>
        <w:tc>
          <w:tcPr>
            <w:tcW w:w="2660" w:type="dxa"/>
            <w:vMerge w:val="restart"/>
            <w:tcBorders>
              <w:top w:val="single" w:sz="4" w:space="0" w:color="auto"/>
              <w:bottom w:val="single" w:sz="4" w:space="0" w:color="BFBFBF" w:themeColor="background1" w:themeShade="BF"/>
            </w:tcBorders>
            <w:shd w:val="clear" w:color="auto" w:fill="auto"/>
          </w:tcPr>
          <w:p w:rsidR="00563251" w:rsidRDefault="00563251" w:rsidP="00C7455F">
            <w:pPr>
              <w:rPr>
                <w:b/>
                <w:color w:val="C00000"/>
              </w:rPr>
            </w:pPr>
            <w:r w:rsidRPr="001047BC">
              <w:rPr>
                <w:b/>
                <w:color w:val="C00000"/>
              </w:rPr>
              <w:t>Chapitre 2 : Le fonctionnement de l’entreprise</w:t>
            </w:r>
          </w:p>
          <w:p w:rsidR="00563251" w:rsidRPr="001047BC" w:rsidRDefault="00563251" w:rsidP="00C7455F">
            <w:pPr>
              <w:rPr>
                <w:b/>
                <w:color w:val="C00000"/>
              </w:rPr>
            </w:pPr>
          </w:p>
          <w:p w:rsidR="00563251" w:rsidRDefault="00563251" w:rsidP="00C7455F">
            <w:pPr>
              <w:ind w:left="1"/>
              <w:rPr>
                <w:b/>
                <w:color w:val="17365D" w:themeColor="text2" w:themeShade="BF"/>
              </w:rPr>
            </w:pPr>
            <w:r w:rsidRPr="001047BC">
              <w:rPr>
                <w:b/>
                <w:color w:val="17365D" w:themeColor="text2" w:themeShade="BF"/>
              </w:rPr>
              <w:t>I. Le financement de l’entreprise</w:t>
            </w: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r w:rsidRPr="001047BC">
              <w:rPr>
                <w:b/>
                <w:color w:val="17365D" w:themeColor="text2" w:themeShade="BF"/>
              </w:rPr>
              <w:t>II. Objectif de l’entreprise privée : le profit</w:t>
            </w:r>
          </w:p>
          <w:p w:rsidR="00563251" w:rsidRPr="001047BC"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Default="00563251" w:rsidP="00C7455F">
            <w:pPr>
              <w:ind w:left="1"/>
              <w:rPr>
                <w:b/>
                <w:color w:val="17365D" w:themeColor="text2" w:themeShade="BF"/>
              </w:rPr>
            </w:pPr>
          </w:p>
          <w:p w:rsidR="00563251" w:rsidRPr="001047BC" w:rsidRDefault="00563251" w:rsidP="00C7455F">
            <w:pPr>
              <w:ind w:left="1"/>
              <w:rPr>
                <w:b/>
                <w:color w:val="17365D" w:themeColor="text2" w:themeShade="BF"/>
              </w:rPr>
            </w:pPr>
            <w:r w:rsidRPr="001047BC">
              <w:rPr>
                <w:b/>
                <w:color w:val="17365D" w:themeColor="text2" w:themeShade="BF"/>
              </w:rPr>
              <w:t>III. L’entreprise crée des richesses</w:t>
            </w:r>
          </w:p>
          <w:p w:rsidR="00563251" w:rsidRDefault="00563251" w:rsidP="00C7455F">
            <w:pPr>
              <w:jc w:val="both"/>
              <w:rPr>
                <w:b/>
              </w:rPr>
            </w:pPr>
          </w:p>
          <w:p w:rsidR="00563251" w:rsidRDefault="00563251" w:rsidP="00C7455F">
            <w:pPr>
              <w:jc w:val="both"/>
              <w:rPr>
                <w:b/>
              </w:rPr>
            </w:pPr>
          </w:p>
          <w:p w:rsidR="00563251" w:rsidRDefault="00563251" w:rsidP="00C7455F">
            <w:pPr>
              <w:jc w:val="both"/>
              <w:rPr>
                <w:b/>
              </w:rPr>
            </w:pPr>
          </w:p>
          <w:p w:rsidR="00563251" w:rsidRDefault="00563251" w:rsidP="00C7455F">
            <w:pPr>
              <w:jc w:val="both"/>
              <w:rPr>
                <w:b/>
              </w:rPr>
            </w:pPr>
          </w:p>
          <w:p w:rsidR="00563251" w:rsidRDefault="00563251" w:rsidP="00C7455F">
            <w:pPr>
              <w:jc w:val="both"/>
              <w:rPr>
                <w:b/>
              </w:rPr>
            </w:pPr>
          </w:p>
          <w:p w:rsidR="00563251" w:rsidRDefault="00563251" w:rsidP="00C7455F">
            <w:pPr>
              <w:jc w:val="both"/>
              <w:rPr>
                <w:b/>
              </w:rPr>
            </w:pPr>
          </w:p>
          <w:p w:rsidR="00563251" w:rsidRPr="00116962" w:rsidRDefault="00563251" w:rsidP="00C7455F">
            <w:pPr>
              <w:jc w:val="both"/>
              <w:rPr>
                <w:b/>
                <w:color w:val="FF0000"/>
              </w:rPr>
            </w:pPr>
            <w:r w:rsidRPr="00241461">
              <w:rPr>
                <w:b/>
                <w:color w:val="17365D" w:themeColor="text2" w:themeShade="BF"/>
              </w:rPr>
              <w:t>Synthèse : les différents acteurs et leurs échanges</w:t>
            </w:r>
          </w:p>
        </w:tc>
        <w:tc>
          <w:tcPr>
            <w:tcW w:w="2693" w:type="dxa"/>
            <w:vMerge w:val="restart"/>
            <w:tcBorders>
              <w:top w:val="single" w:sz="4" w:space="0" w:color="auto"/>
              <w:bottom w:val="single" w:sz="4" w:space="0" w:color="BFBFBF" w:themeColor="background1" w:themeShade="BF"/>
            </w:tcBorders>
          </w:tcPr>
          <w:p w:rsidR="00563251" w:rsidRDefault="00563251" w:rsidP="00C7455F"/>
          <w:p w:rsidR="00563251" w:rsidRDefault="00563251" w:rsidP="00C7455F"/>
          <w:p w:rsidR="00563251" w:rsidRDefault="00563251" w:rsidP="00C7455F"/>
          <w:p w:rsidR="00563251" w:rsidRDefault="00563251" w:rsidP="00C7455F"/>
          <w:p w:rsidR="00563251" w:rsidRDefault="000E0FC4" w:rsidP="00C7455F">
            <w:r>
              <w:rPr>
                <w:noProof/>
                <w:lang w:eastAsia="fr-FR"/>
              </w:rPr>
              <w:pict>
                <v:shapetype id="_x0000_t32" coordsize="21600,21600" o:spt="32" o:oned="t" path="m,l21600,21600e" filled="f">
                  <v:path arrowok="t" fillok="f" o:connecttype="none"/>
                  <o:lock v:ext="edit" shapetype="t"/>
                </v:shapetype>
                <v:shape id="_x0000_s1229" type="#_x0000_t32" style="position:absolute;margin-left:76.8pt;margin-top:8.7pt;width:51pt;height:.05pt;z-index:251678720" o:connectortype="straight">
                  <v:stroke endarrow="block"/>
                </v:shape>
              </w:pict>
            </w:r>
            <w:r w:rsidR="00563251">
              <w:t>Investissement</w:t>
            </w:r>
          </w:p>
          <w:p w:rsidR="00563251" w:rsidRDefault="00563251" w:rsidP="00C7455F">
            <w:r>
              <w:t>Financement</w:t>
            </w:r>
          </w:p>
          <w:p w:rsidR="00563251" w:rsidRDefault="00563251" w:rsidP="00C7455F">
            <w:r>
              <w:t>Apports</w:t>
            </w:r>
          </w:p>
          <w:p w:rsidR="00563251" w:rsidRDefault="00563251" w:rsidP="00C7455F">
            <w:r>
              <w:t>Emprunts</w:t>
            </w:r>
          </w:p>
          <w:p w:rsidR="00563251" w:rsidRDefault="00563251" w:rsidP="00C7455F">
            <w:pPr>
              <w:jc w:val="both"/>
            </w:pPr>
          </w:p>
          <w:p w:rsidR="00563251" w:rsidRDefault="00563251" w:rsidP="00C7455F">
            <w:pPr>
              <w:jc w:val="both"/>
            </w:pPr>
          </w:p>
          <w:p w:rsidR="00563251" w:rsidRDefault="00563251" w:rsidP="00C7455F">
            <w:r>
              <w:t>Distinguer chiffres d’affaires / résultat</w:t>
            </w:r>
          </w:p>
          <w:p w:rsidR="00563251" w:rsidRDefault="00563251" w:rsidP="00C7455F">
            <w:r>
              <w:t>Ventes / Coûts</w:t>
            </w:r>
          </w:p>
          <w:p w:rsidR="00563251" w:rsidRDefault="00563251" w:rsidP="00C7455F">
            <w:r>
              <w:t>Ventes aux clients : consommation</w:t>
            </w:r>
          </w:p>
          <w:p w:rsidR="00563251" w:rsidRDefault="00563251" w:rsidP="00C7455F"/>
          <w:p w:rsidR="00563251" w:rsidRDefault="00563251" w:rsidP="00C7455F"/>
          <w:p w:rsidR="00563251" w:rsidRDefault="000E0FC4" w:rsidP="00C7455F">
            <w:r>
              <w:rPr>
                <w:noProof/>
                <w:lang w:eastAsia="fr-FR"/>
              </w:rPr>
              <w:pict>
                <v:shape id="_x0000_s1230" type="#_x0000_t32" style="position:absolute;margin-left:71.55pt;margin-top:7pt;width:36pt;height:.75pt;z-index:251679744" o:connectortype="straight">
                  <v:stroke endarrow="block"/>
                </v:shape>
              </w:pict>
            </w:r>
            <w:r w:rsidR="00563251">
              <w:t>Production</w:t>
            </w:r>
          </w:p>
          <w:p w:rsidR="00563251" w:rsidRDefault="00563251" w:rsidP="00C7455F">
            <w:r>
              <w:t>Combinaison des facteurs</w:t>
            </w:r>
          </w:p>
          <w:p w:rsidR="00563251" w:rsidRDefault="00563251" w:rsidP="00C7455F">
            <w:r>
              <w:t>VA</w:t>
            </w:r>
          </w:p>
          <w:p w:rsidR="00563251" w:rsidRPr="00116962" w:rsidRDefault="00563251" w:rsidP="00C7455F">
            <w:pPr>
              <w:jc w:val="both"/>
              <w:rPr>
                <w:b/>
                <w:color w:val="FF0000"/>
              </w:rPr>
            </w:pPr>
            <w:r>
              <w:t>Répartition de la VA : salaires, intérêts, profits, impôts…</w:t>
            </w:r>
          </w:p>
          <w:p w:rsidR="00563251" w:rsidRDefault="00563251" w:rsidP="0020237E"/>
          <w:p w:rsidR="00563251" w:rsidRPr="00116962" w:rsidRDefault="00563251" w:rsidP="0020237E">
            <w:pPr>
              <w:rPr>
                <w:b/>
                <w:color w:val="FF0000"/>
              </w:rPr>
            </w:pPr>
          </w:p>
        </w:tc>
        <w:tc>
          <w:tcPr>
            <w:tcW w:w="1843" w:type="dxa"/>
            <w:vMerge w:val="restart"/>
            <w:tcBorders>
              <w:top w:val="single" w:sz="4" w:space="0" w:color="auto"/>
              <w:bottom w:val="single" w:sz="4" w:space="0" w:color="BFBFBF" w:themeColor="background1" w:themeShade="BF"/>
              <w:right w:val="single" w:sz="4" w:space="0" w:color="auto"/>
            </w:tcBorders>
          </w:tcPr>
          <w:p w:rsidR="00563251" w:rsidRDefault="00563251" w:rsidP="00C7455F">
            <w:pPr>
              <w:pStyle w:val="Commentaire"/>
            </w:pPr>
          </w:p>
          <w:p w:rsidR="00563251" w:rsidRDefault="00563251" w:rsidP="00C7455F">
            <w:pPr>
              <w:pStyle w:val="Commentaire"/>
            </w:pPr>
          </w:p>
          <w:p w:rsidR="00563251" w:rsidRDefault="00563251" w:rsidP="00C7455F">
            <w:pPr>
              <w:pStyle w:val="Commentaire"/>
            </w:pPr>
          </w:p>
          <w:p w:rsidR="00563251" w:rsidRDefault="00563251" w:rsidP="00C7455F">
            <w:pPr>
              <w:pStyle w:val="Commentaire"/>
            </w:pPr>
          </w:p>
          <w:p w:rsidR="00563251" w:rsidRPr="001047BC" w:rsidRDefault="00563251" w:rsidP="00C7455F">
            <w:pPr>
              <w:pStyle w:val="Commentaire"/>
            </w:pPr>
            <w:proofErr w:type="spellStart"/>
            <w:r w:rsidRPr="001047BC">
              <w:t>Theme</w:t>
            </w:r>
            <w:proofErr w:type="spellEnd"/>
            <w:r w:rsidRPr="001047BC">
              <w:t xml:space="preserve"> 1 :</w:t>
            </w:r>
          </w:p>
          <w:p w:rsidR="00563251" w:rsidRDefault="00563251" w:rsidP="00C7455F">
            <w:pPr>
              <w:pStyle w:val="Commentaire"/>
            </w:pPr>
            <w:r w:rsidRPr="001047BC">
              <w:t>Quels acteurs créent la richesse (</w:t>
            </w:r>
            <w:proofErr w:type="spellStart"/>
            <w:r w:rsidRPr="001047BC">
              <w:t>oblig</w:t>
            </w:r>
            <w:proofErr w:type="spellEnd"/>
            <w:r w:rsidRPr="001047BC">
              <w:t>)</w:t>
            </w:r>
            <w:r>
              <w:t xml:space="preserve"> - </w:t>
            </w:r>
            <w:r w:rsidRPr="001047BC">
              <w:t>Notion d’investissement et de consommation</w:t>
            </w:r>
          </w:p>
          <w:p w:rsidR="00563251" w:rsidRDefault="00563251" w:rsidP="00C7455F">
            <w:pPr>
              <w:pStyle w:val="Commentaire"/>
            </w:pPr>
          </w:p>
          <w:p w:rsidR="00563251" w:rsidRDefault="00563251" w:rsidP="00C7455F">
            <w:pPr>
              <w:pStyle w:val="Commentaire"/>
            </w:pPr>
            <w:proofErr w:type="spellStart"/>
            <w:r>
              <w:t>Theme</w:t>
            </w:r>
            <w:proofErr w:type="spellEnd"/>
            <w:r>
              <w:t xml:space="preserve"> 6 :</w:t>
            </w:r>
          </w:p>
          <w:p w:rsidR="00563251" w:rsidRDefault="00563251" w:rsidP="00C7455F">
            <w:pPr>
              <w:pStyle w:val="Commentaire"/>
            </w:pPr>
            <w:r>
              <w:t>Comment l’entreprise crée-t-elle de la valeur ?</w:t>
            </w:r>
          </w:p>
          <w:p w:rsidR="00563251" w:rsidRDefault="00563251" w:rsidP="00C7455F">
            <w:pPr>
              <w:pStyle w:val="Commentaire"/>
            </w:pPr>
          </w:p>
          <w:p w:rsidR="00563251" w:rsidRDefault="00563251" w:rsidP="00C7455F">
            <w:pPr>
              <w:pStyle w:val="Commentaire"/>
            </w:pPr>
          </w:p>
          <w:p w:rsidR="00563251" w:rsidRDefault="00563251" w:rsidP="00C7455F">
            <w:pPr>
              <w:pStyle w:val="Commentaire"/>
            </w:pPr>
          </w:p>
          <w:p w:rsidR="00563251" w:rsidRDefault="00563251" w:rsidP="00C7455F">
            <w:pPr>
              <w:pStyle w:val="Commentaire"/>
            </w:pPr>
            <w:proofErr w:type="spellStart"/>
            <w:r>
              <w:t>Theme</w:t>
            </w:r>
            <w:proofErr w:type="spellEnd"/>
            <w:r>
              <w:t xml:space="preserve"> 1 :</w:t>
            </w:r>
          </w:p>
          <w:p w:rsidR="00563251" w:rsidRDefault="00563251" w:rsidP="00C7455F">
            <w:pPr>
              <w:pStyle w:val="Commentaire"/>
            </w:pPr>
            <w:r>
              <w:t>Quels acteurs créent la richesse (</w:t>
            </w:r>
            <w:proofErr w:type="spellStart"/>
            <w:r>
              <w:t>oblig</w:t>
            </w:r>
            <w:proofErr w:type="spellEnd"/>
            <w:r>
              <w:t>)</w:t>
            </w:r>
          </w:p>
          <w:p w:rsidR="00563251" w:rsidRDefault="00563251" w:rsidP="00C7455F">
            <w:pPr>
              <w:pStyle w:val="Commentaire"/>
            </w:pPr>
            <w:r>
              <w:t>Notion de production</w:t>
            </w:r>
          </w:p>
          <w:p w:rsidR="00563251" w:rsidRPr="009C10D1" w:rsidRDefault="00563251" w:rsidP="00C7455F">
            <w:pPr>
              <w:pStyle w:val="Commentaire"/>
              <w:rPr>
                <w:i/>
              </w:rPr>
            </w:pPr>
            <w:r>
              <w:t xml:space="preserve">+ </w:t>
            </w:r>
            <w:proofErr w:type="spellStart"/>
            <w:r>
              <w:t>theme</w:t>
            </w:r>
            <w:proofErr w:type="spellEnd"/>
            <w:r>
              <w:t xml:space="preserve"> 6</w:t>
            </w:r>
          </w:p>
          <w:p w:rsidR="00563251" w:rsidRDefault="00563251" w:rsidP="00C7455F">
            <w:pPr>
              <w:pStyle w:val="Commentaire"/>
            </w:pPr>
          </w:p>
          <w:p w:rsidR="00563251" w:rsidRDefault="00563251" w:rsidP="00C7455F">
            <w:pPr>
              <w:pStyle w:val="Commentaire"/>
            </w:pPr>
          </w:p>
          <w:p w:rsidR="00563251" w:rsidRPr="001047BC" w:rsidRDefault="00563251" w:rsidP="00C7455F">
            <w:pPr>
              <w:pStyle w:val="Commentaire"/>
            </w:pPr>
            <w:proofErr w:type="spellStart"/>
            <w:r w:rsidRPr="001047BC">
              <w:t>Theme</w:t>
            </w:r>
            <w:proofErr w:type="spellEnd"/>
            <w:r w:rsidRPr="001047BC">
              <w:t xml:space="preserve"> 2 :</w:t>
            </w:r>
          </w:p>
          <w:p w:rsidR="00563251" w:rsidRPr="00116962" w:rsidRDefault="00563251" w:rsidP="00C7455F">
            <w:pPr>
              <w:jc w:val="both"/>
              <w:rPr>
                <w:b/>
                <w:color w:val="FF0000"/>
              </w:rPr>
            </w:pPr>
            <w:r w:rsidRPr="001047BC">
              <w:rPr>
                <w:sz w:val="20"/>
                <w:szCs w:val="20"/>
              </w:rPr>
              <w:t>Quelles sont les relations entre les acteurs économiques ? (</w:t>
            </w:r>
            <w:proofErr w:type="spellStart"/>
            <w:r w:rsidRPr="001047BC">
              <w:rPr>
                <w:sz w:val="20"/>
                <w:szCs w:val="20"/>
              </w:rPr>
              <w:t>oblig</w:t>
            </w:r>
            <w:proofErr w:type="spellEnd"/>
            <w:r w:rsidRPr="001047BC">
              <w:rPr>
                <w:sz w:val="20"/>
                <w:szCs w:val="20"/>
              </w:rPr>
              <w:t>)</w:t>
            </w:r>
          </w:p>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17</w:t>
            </w:r>
          </w:p>
          <w:p w:rsidR="00563251" w:rsidRPr="00E0401B" w:rsidRDefault="00563251" w:rsidP="00041B6D">
            <w:pPr>
              <w:rPr>
                <w:sz w:val="18"/>
                <w:szCs w:val="18"/>
              </w:rPr>
            </w:pPr>
            <w:r>
              <w:rPr>
                <w:sz w:val="18"/>
                <w:szCs w:val="18"/>
              </w:rPr>
              <w:t>14</w:t>
            </w:r>
            <w:r w:rsidRPr="00E0401B">
              <w:rPr>
                <w:sz w:val="18"/>
                <w:szCs w:val="18"/>
              </w:rPr>
              <w:t>/</w:t>
            </w:r>
            <w:r>
              <w:rPr>
                <w:sz w:val="18"/>
                <w:szCs w:val="18"/>
              </w:rPr>
              <w:t>01</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45" type="#_x0000_t75" style="width:15pt;height:18.75pt" o:ole="">
                  <v:imagedata r:id="rId10" o:title=""/>
                </v:shape>
                <w:control r:id="rId58" w:name="CheckBox124211" w:shapeid="_x0000_i1245"/>
              </w:object>
            </w:r>
          </w:p>
          <w:p w:rsidR="00563251" w:rsidRDefault="000E0FC4" w:rsidP="00041B6D">
            <w:pPr>
              <w:rPr>
                <w:sz w:val="20"/>
                <w:szCs w:val="20"/>
              </w:rPr>
            </w:pPr>
            <w:r>
              <w:rPr>
                <w:sz w:val="20"/>
                <w:szCs w:val="20"/>
              </w:rPr>
              <w:object w:dxaOrig="225" w:dyaOrig="225">
                <v:shape id="_x0000_i1247" type="#_x0000_t75" style="width:15pt;height:18.75pt" o:ole="">
                  <v:imagedata r:id="rId8" o:title=""/>
                </v:shape>
                <w:control r:id="rId59" w:name="CheckBox224211" w:shapeid="_x0000_i1247"/>
              </w:object>
            </w:r>
          </w:p>
          <w:p w:rsidR="00563251" w:rsidRPr="00116962" w:rsidRDefault="000E0FC4" w:rsidP="00041B6D">
            <w:pPr>
              <w:spacing w:after="60"/>
            </w:pPr>
            <w:r>
              <w:rPr>
                <w:sz w:val="20"/>
                <w:szCs w:val="20"/>
              </w:rPr>
              <w:object w:dxaOrig="225" w:dyaOrig="225">
                <v:shape id="_x0000_i1249" type="#_x0000_t75" style="width:15pt;height:18.75pt" o:ole="">
                  <v:imagedata r:id="rId8" o:title=""/>
                </v:shape>
                <w:control r:id="rId60" w:name="CheckBox324211" w:shapeid="_x0000_i1249"/>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C7455F">
            <w:pPr>
              <w:jc w:val="both"/>
            </w:pPr>
          </w:p>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20237E"/>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C7455F">
            <w:pPr>
              <w:jc w:val="both"/>
            </w:pPr>
          </w:p>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18</w:t>
            </w:r>
          </w:p>
          <w:p w:rsidR="00563251" w:rsidRPr="00E0401B" w:rsidRDefault="00563251" w:rsidP="00041B6D">
            <w:pPr>
              <w:rPr>
                <w:sz w:val="18"/>
                <w:szCs w:val="18"/>
              </w:rPr>
            </w:pPr>
            <w:r>
              <w:rPr>
                <w:sz w:val="18"/>
                <w:szCs w:val="18"/>
              </w:rPr>
              <w:t>21</w:t>
            </w:r>
            <w:r w:rsidRPr="00E0401B">
              <w:rPr>
                <w:sz w:val="18"/>
                <w:szCs w:val="18"/>
              </w:rPr>
              <w:t>/</w:t>
            </w:r>
            <w:r>
              <w:rPr>
                <w:sz w:val="18"/>
                <w:szCs w:val="18"/>
              </w:rPr>
              <w:t>01</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51" type="#_x0000_t75" style="width:15pt;height:18.75pt" o:ole="">
                  <v:imagedata r:id="rId8" o:title=""/>
                </v:shape>
                <w:control r:id="rId61" w:name="CheckBox124212" w:shapeid="_x0000_i1251"/>
              </w:object>
            </w:r>
          </w:p>
          <w:p w:rsidR="00563251" w:rsidRDefault="000E0FC4" w:rsidP="00041B6D">
            <w:pPr>
              <w:rPr>
                <w:sz w:val="20"/>
                <w:szCs w:val="20"/>
              </w:rPr>
            </w:pPr>
            <w:r>
              <w:rPr>
                <w:sz w:val="20"/>
                <w:szCs w:val="20"/>
              </w:rPr>
              <w:object w:dxaOrig="225" w:dyaOrig="225">
                <v:shape id="_x0000_i1253" type="#_x0000_t75" style="width:15pt;height:18.75pt" o:ole="">
                  <v:imagedata r:id="rId10" o:title=""/>
                </v:shape>
                <w:control r:id="rId62" w:name="CheckBox224212" w:shapeid="_x0000_i1253"/>
              </w:object>
            </w:r>
          </w:p>
          <w:p w:rsidR="00563251" w:rsidRPr="00116962" w:rsidRDefault="000E0FC4" w:rsidP="00041B6D">
            <w:pPr>
              <w:spacing w:after="60"/>
            </w:pPr>
            <w:r>
              <w:rPr>
                <w:sz w:val="20"/>
                <w:szCs w:val="20"/>
              </w:rPr>
              <w:object w:dxaOrig="225" w:dyaOrig="225">
                <v:shape id="_x0000_i1255" type="#_x0000_t75" style="width:15pt;height:18.75pt" o:ole="">
                  <v:imagedata r:id="rId8" o:title=""/>
                </v:shape>
                <w:control r:id="rId63" w:name="CheckBox324212" w:shapeid="_x0000_i1255"/>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C7455F">
            <w:pPr>
              <w:jc w:val="both"/>
            </w:pPr>
          </w:p>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20237E"/>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C7455F">
            <w:pPr>
              <w:jc w:val="both"/>
            </w:pPr>
          </w:p>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19</w:t>
            </w:r>
          </w:p>
          <w:p w:rsidR="00563251" w:rsidRPr="00E0401B" w:rsidRDefault="00563251" w:rsidP="00041B6D">
            <w:pPr>
              <w:rPr>
                <w:sz w:val="18"/>
                <w:szCs w:val="18"/>
              </w:rPr>
            </w:pPr>
            <w:r>
              <w:rPr>
                <w:sz w:val="18"/>
                <w:szCs w:val="18"/>
              </w:rPr>
              <w:t>28</w:t>
            </w:r>
            <w:r w:rsidRPr="00E0401B">
              <w:rPr>
                <w:sz w:val="18"/>
                <w:szCs w:val="18"/>
              </w:rPr>
              <w:t>/</w:t>
            </w:r>
            <w:r>
              <w:rPr>
                <w:sz w:val="18"/>
                <w:szCs w:val="18"/>
              </w:rPr>
              <w:t>01</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57" type="#_x0000_t75" style="width:15pt;height:18.75pt" o:ole="">
                  <v:imagedata r:id="rId10" o:title=""/>
                </v:shape>
                <w:control r:id="rId64" w:name="CheckBox124213" w:shapeid="_x0000_i1257"/>
              </w:object>
            </w:r>
          </w:p>
          <w:p w:rsidR="00563251" w:rsidRDefault="000E0FC4" w:rsidP="00041B6D">
            <w:pPr>
              <w:rPr>
                <w:sz w:val="20"/>
                <w:szCs w:val="20"/>
              </w:rPr>
            </w:pPr>
            <w:r>
              <w:rPr>
                <w:sz w:val="20"/>
                <w:szCs w:val="20"/>
              </w:rPr>
              <w:object w:dxaOrig="225" w:dyaOrig="225">
                <v:shape id="_x0000_i1259" type="#_x0000_t75" style="width:15pt;height:18.75pt" o:ole="">
                  <v:imagedata r:id="rId8" o:title=""/>
                </v:shape>
                <w:control r:id="rId65" w:name="CheckBox224213" w:shapeid="_x0000_i1259"/>
              </w:object>
            </w:r>
          </w:p>
          <w:p w:rsidR="00563251" w:rsidRPr="00116962" w:rsidRDefault="000E0FC4" w:rsidP="00041B6D">
            <w:pPr>
              <w:spacing w:after="60"/>
            </w:pPr>
            <w:r>
              <w:rPr>
                <w:sz w:val="20"/>
                <w:szCs w:val="20"/>
              </w:rPr>
              <w:object w:dxaOrig="225" w:dyaOrig="225">
                <v:shape id="_x0000_i1261" type="#_x0000_t75" style="width:15pt;height:18.75pt" o:ole="">
                  <v:imagedata r:id="rId8" o:title=""/>
                </v:shape>
                <w:control r:id="rId66" w:name="CheckBox324213" w:shapeid="_x0000_i1261"/>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20237E"/>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20237E"/>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C7455F"/>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20</w:t>
            </w:r>
          </w:p>
          <w:p w:rsidR="00563251" w:rsidRPr="00E0401B" w:rsidRDefault="00563251" w:rsidP="00041B6D">
            <w:pPr>
              <w:rPr>
                <w:sz w:val="18"/>
                <w:szCs w:val="18"/>
              </w:rPr>
            </w:pPr>
            <w:r>
              <w:rPr>
                <w:sz w:val="18"/>
                <w:szCs w:val="18"/>
              </w:rPr>
              <w:t>04</w:t>
            </w:r>
            <w:r w:rsidRPr="00E0401B">
              <w:rPr>
                <w:sz w:val="18"/>
                <w:szCs w:val="18"/>
              </w:rPr>
              <w:t>/</w:t>
            </w:r>
            <w:r>
              <w:rPr>
                <w:sz w:val="18"/>
                <w:szCs w:val="18"/>
              </w:rPr>
              <w:t>02</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63" type="#_x0000_t75" style="width:15pt;height:18.75pt" o:ole="">
                  <v:imagedata r:id="rId8" o:title=""/>
                </v:shape>
                <w:control r:id="rId67" w:name="CheckBox1242131" w:shapeid="_x0000_i1263"/>
              </w:object>
            </w:r>
          </w:p>
          <w:p w:rsidR="00563251" w:rsidRDefault="000E0FC4" w:rsidP="00041B6D">
            <w:pPr>
              <w:rPr>
                <w:sz w:val="20"/>
                <w:szCs w:val="20"/>
              </w:rPr>
            </w:pPr>
            <w:r>
              <w:rPr>
                <w:sz w:val="20"/>
                <w:szCs w:val="20"/>
              </w:rPr>
              <w:object w:dxaOrig="225" w:dyaOrig="225">
                <v:shape id="_x0000_i1265" type="#_x0000_t75" style="width:15pt;height:18.75pt" o:ole="">
                  <v:imagedata r:id="rId10" o:title=""/>
                </v:shape>
                <w:control r:id="rId68" w:name="CheckBox2242131" w:shapeid="_x0000_i1265"/>
              </w:object>
            </w:r>
          </w:p>
          <w:p w:rsidR="00563251" w:rsidRPr="00116962" w:rsidRDefault="000E0FC4" w:rsidP="00041B6D">
            <w:pPr>
              <w:spacing w:after="60"/>
            </w:pPr>
            <w:r>
              <w:rPr>
                <w:sz w:val="20"/>
                <w:szCs w:val="20"/>
              </w:rPr>
              <w:object w:dxaOrig="225" w:dyaOrig="225">
                <v:shape id="_x0000_i1267" type="#_x0000_t75" style="width:15pt;height:18.75pt" o:ole="">
                  <v:imagedata r:id="rId8" o:title=""/>
                </v:shape>
                <w:control r:id="rId69" w:name="CheckBox3242131" w:shapeid="_x0000_i1267"/>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2B2E69"/>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2B2E69"/>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2B2E69"/>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21</w:t>
            </w:r>
          </w:p>
          <w:p w:rsidR="00563251" w:rsidRPr="00E0401B" w:rsidRDefault="00563251" w:rsidP="00041B6D">
            <w:pPr>
              <w:rPr>
                <w:sz w:val="18"/>
                <w:szCs w:val="18"/>
              </w:rPr>
            </w:pPr>
            <w:r>
              <w:rPr>
                <w:sz w:val="18"/>
                <w:szCs w:val="18"/>
              </w:rPr>
              <w:t>11</w:t>
            </w:r>
            <w:r w:rsidRPr="00E0401B">
              <w:rPr>
                <w:sz w:val="18"/>
                <w:szCs w:val="18"/>
              </w:rPr>
              <w:t>/</w:t>
            </w:r>
            <w:r>
              <w:rPr>
                <w:sz w:val="18"/>
                <w:szCs w:val="18"/>
              </w:rPr>
              <w:t>02</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69" type="#_x0000_t75" style="width:15pt;height:18.75pt" o:ole="">
                  <v:imagedata r:id="rId10" o:title=""/>
                </v:shape>
                <w:control r:id="rId70" w:name="CheckBox1242132" w:shapeid="_x0000_i1269"/>
              </w:object>
            </w:r>
          </w:p>
          <w:p w:rsidR="00563251" w:rsidRDefault="000E0FC4" w:rsidP="00041B6D">
            <w:pPr>
              <w:rPr>
                <w:sz w:val="20"/>
                <w:szCs w:val="20"/>
              </w:rPr>
            </w:pPr>
            <w:r>
              <w:rPr>
                <w:sz w:val="20"/>
                <w:szCs w:val="20"/>
              </w:rPr>
              <w:object w:dxaOrig="225" w:dyaOrig="225">
                <v:shape id="_x0000_i1271" type="#_x0000_t75" style="width:15pt;height:18.75pt" o:ole="">
                  <v:imagedata r:id="rId8" o:title=""/>
                </v:shape>
                <w:control r:id="rId71" w:name="CheckBox2242132" w:shapeid="_x0000_i1271"/>
              </w:object>
            </w:r>
          </w:p>
          <w:p w:rsidR="00563251" w:rsidRPr="00116962" w:rsidRDefault="000E0FC4" w:rsidP="00041B6D">
            <w:pPr>
              <w:spacing w:after="60"/>
            </w:pPr>
            <w:r>
              <w:rPr>
                <w:sz w:val="20"/>
                <w:szCs w:val="20"/>
              </w:rPr>
              <w:object w:dxaOrig="225" w:dyaOrig="225">
                <v:shape id="_x0000_i1273" type="#_x0000_t75" style="width:15pt;height:18.75pt" o:ole="">
                  <v:imagedata r:id="rId8" o:title=""/>
                </v:shape>
                <w:control r:id="rId72" w:name="CheckBox3242132" w:shapeid="_x0000_i1273"/>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A0289A"/>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A0289A"/>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A0289A"/>
        </w:tc>
      </w:tr>
      <w:tr w:rsidR="00563251" w:rsidRPr="002F5E59" w:rsidTr="000D4A57">
        <w:tc>
          <w:tcPr>
            <w:tcW w:w="959" w:type="dxa"/>
            <w:tcBorders>
              <w:top w:val="single" w:sz="4" w:space="0" w:color="BFBFBF" w:themeColor="background1" w:themeShade="BF"/>
              <w:left w:val="single" w:sz="4" w:space="0" w:color="auto"/>
              <w:bottom w:val="single" w:sz="4" w:space="0" w:color="BFBFBF" w:themeColor="background1" w:themeShade="BF"/>
            </w:tcBorders>
          </w:tcPr>
          <w:p w:rsidR="00563251" w:rsidRPr="00E0401B" w:rsidRDefault="00563251" w:rsidP="00041B6D">
            <w:pPr>
              <w:spacing w:before="60"/>
              <w:rPr>
                <w:b/>
                <w:sz w:val="18"/>
                <w:szCs w:val="18"/>
              </w:rPr>
            </w:pPr>
            <w:r w:rsidRPr="00BF502A">
              <w:rPr>
                <w:sz w:val="18"/>
                <w:szCs w:val="18"/>
              </w:rPr>
              <w:t xml:space="preserve">Sem </w:t>
            </w:r>
            <w:r>
              <w:rPr>
                <w:sz w:val="18"/>
                <w:szCs w:val="18"/>
              </w:rPr>
              <w:t>22</w:t>
            </w:r>
          </w:p>
          <w:p w:rsidR="00563251" w:rsidRPr="00E0401B" w:rsidRDefault="00563251" w:rsidP="00041B6D">
            <w:pPr>
              <w:rPr>
                <w:sz w:val="18"/>
                <w:szCs w:val="18"/>
              </w:rPr>
            </w:pPr>
            <w:r>
              <w:rPr>
                <w:sz w:val="18"/>
                <w:szCs w:val="18"/>
              </w:rPr>
              <w:t>18</w:t>
            </w:r>
            <w:r w:rsidRPr="00E0401B">
              <w:rPr>
                <w:sz w:val="18"/>
                <w:szCs w:val="18"/>
              </w:rPr>
              <w:t>/</w:t>
            </w:r>
            <w:r>
              <w:rPr>
                <w:sz w:val="18"/>
                <w:szCs w:val="18"/>
              </w:rPr>
              <w:t>02</w:t>
            </w:r>
            <w:r w:rsidRPr="00E0401B">
              <w:rPr>
                <w:sz w:val="18"/>
                <w:szCs w:val="18"/>
              </w:rPr>
              <w:t>/1</w:t>
            </w:r>
            <w:r>
              <w:rPr>
                <w:sz w:val="18"/>
                <w:szCs w:val="18"/>
              </w:rPr>
              <w:t>1</w:t>
            </w:r>
          </w:p>
          <w:p w:rsidR="00563251" w:rsidRPr="00E0401B" w:rsidRDefault="00563251" w:rsidP="00041B6D">
            <w:pPr>
              <w:rPr>
                <w:sz w:val="18"/>
                <w:szCs w:val="18"/>
              </w:rPr>
            </w:pPr>
          </w:p>
        </w:tc>
        <w:tc>
          <w:tcPr>
            <w:tcW w:w="1167" w:type="dxa"/>
            <w:tcBorders>
              <w:top w:val="single" w:sz="4" w:space="0" w:color="BFBFBF" w:themeColor="background1" w:themeShade="BF"/>
              <w:bottom w:val="single" w:sz="4" w:space="0" w:color="BFBFBF" w:themeColor="background1" w:themeShade="BF"/>
              <w:right w:val="nil"/>
            </w:tcBorders>
          </w:tcPr>
          <w:p w:rsidR="00563251" w:rsidRDefault="00563251" w:rsidP="00041B6D">
            <w:pPr>
              <w:spacing w:before="100"/>
              <w:rPr>
                <w:sz w:val="20"/>
                <w:szCs w:val="20"/>
              </w:rPr>
            </w:pPr>
            <w:r>
              <w:rPr>
                <w:sz w:val="20"/>
                <w:szCs w:val="20"/>
              </w:rPr>
              <w:t>Cl. entière</w:t>
            </w:r>
          </w:p>
          <w:p w:rsidR="00563251" w:rsidRDefault="00563251" w:rsidP="00041B6D">
            <w:pPr>
              <w:spacing w:before="120"/>
              <w:rPr>
                <w:sz w:val="20"/>
                <w:szCs w:val="20"/>
              </w:rPr>
            </w:pPr>
            <w:r>
              <w:rPr>
                <w:sz w:val="20"/>
                <w:szCs w:val="20"/>
              </w:rPr>
              <w:t>Groupes</w:t>
            </w:r>
          </w:p>
          <w:p w:rsidR="00563251" w:rsidRPr="00116962" w:rsidRDefault="00563251" w:rsidP="00041B6D">
            <w:pPr>
              <w:spacing w:before="100"/>
            </w:pPr>
            <w:r>
              <w:rPr>
                <w:sz w:val="20"/>
                <w:szCs w:val="20"/>
              </w:rPr>
              <w:t>Postes info</w:t>
            </w:r>
          </w:p>
        </w:tc>
        <w:tc>
          <w:tcPr>
            <w:tcW w:w="567" w:type="dxa"/>
            <w:tcBorders>
              <w:top w:val="single" w:sz="4" w:space="0" w:color="BFBFBF" w:themeColor="background1" w:themeShade="BF"/>
              <w:left w:val="nil"/>
              <w:bottom w:val="single" w:sz="4" w:space="0" w:color="BFBFBF" w:themeColor="background1" w:themeShade="BF"/>
            </w:tcBorders>
          </w:tcPr>
          <w:p w:rsidR="00563251" w:rsidRDefault="000E0FC4" w:rsidP="00041B6D">
            <w:pPr>
              <w:spacing w:before="60"/>
              <w:rPr>
                <w:sz w:val="20"/>
                <w:szCs w:val="20"/>
              </w:rPr>
            </w:pPr>
            <w:r>
              <w:rPr>
                <w:sz w:val="20"/>
                <w:szCs w:val="20"/>
              </w:rPr>
              <w:object w:dxaOrig="225" w:dyaOrig="225">
                <v:shape id="_x0000_i1275" type="#_x0000_t75" style="width:15pt;height:18.75pt" o:ole="">
                  <v:imagedata r:id="rId8" o:title=""/>
                </v:shape>
                <w:control r:id="rId73" w:name="CheckBox1242133" w:shapeid="_x0000_i1275"/>
              </w:object>
            </w:r>
          </w:p>
          <w:p w:rsidR="00563251" w:rsidRDefault="000E0FC4" w:rsidP="00041B6D">
            <w:pPr>
              <w:rPr>
                <w:sz w:val="20"/>
                <w:szCs w:val="20"/>
              </w:rPr>
            </w:pPr>
            <w:r>
              <w:rPr>
                <w:sz w:val="20"/>
                <w:szCs w:val="20"/>
              </w:rPr>
              <w:object w:dxaOrig="225" w:dyaOrig="225">
                <v:shape id="_x0000_i1277" type="#_x0000_t75" style="width:15pt;height:18.75pt" o:ole="">
                  <v:imagedata r:id="rId10" o:title=""/>
                </v:shape>
                <w:control r:id="rId74" w:name="CheckBox2242133" w:shapeid="_x0000_i1277"/>
              </w:object>
            </w:r>
          </w:p>
          <w:p w:rsidR="00563251" w:rsidRPr="00116962" w:rsidRDefault="000E0FC4" w:rsidP="00041B6D">
            <w:pPr>
              <w:spacing w:after="60"/>
            </w:pPr>
            <w:r>
              <w:rPr>
                <w:sz w:val="20"/>
                <w:szCs w:val="20"/>
              </w:rPr>
              <w:object w:dxaOrig="225" w:dyaOrig="225">
                <v:shape id="_x0000_i1279" type="#_x0000_t75" style="width:15pt;height:18.75pt" o:ole="">
                  <v:imagedata r:id="rId8" o:title=""/>
                </v:shape>
                <w:control r:id="rId75" w:name="CheckBox3242133" w:shapeid="_x0000_i1279"/>
              </w:object>
            </w:r>
          </w:p>
        </w:tc>
        <w:tc>
          <w:tcPr>
            <w:tcW w:w="2660" w:type="dxa"/>
            <w:vMerge/>
            <w:tcBorders>
              <w:top w:val="single" w:sz="4" w:space="0" w:color="BFBFBF" w:themeColor="background1" w:themeShade="BF"/>
              <w:bottom w:val="single" w:sz="4" w:space="0" w:color="BFBFBF" w:themeColor="background1" w:themeShade="BF"/>
            </w:tcBorders>
            <w:shd w:val="clear" w:color="auto" w:fill="auto"/>
          </w:tcPr>
          <w:p w:rsidR="00563251" w:rsidRPr="00116962" w:rsidRDefault="00563251" w:rsidP="00A0289A"/>
        </w:tc>
        <w:tc>
          <w:tcPr>
            <w:tcW w:w="2693" w:type="dxa"/>
            <w:vMerge/>
            <w:tcBorders>
              <w:top w:val="single" w:sz="4" w:space="0" w:color="BFBFBF" w:themeColor="background1" w:themeShade="BF"/>
              <w:bottom w:val="single" w:sz="4" w:space="0" w:color="BFBFBF" w:themeColor="background1" w:themeShade="BF"/>
            </w:tcBorders>
          </w:tcPr>
          <w:p w:rsidR="00563251" w:rsidRPr="00116962" w:rsidRDefault="00563251" w:rsidP="00A0289A"/>
        </w:tc>
        <w:tc>
          <w:tcPr>
            <w:tcW w:w="1843" w:type="dxa"/>
            <w:vMerge/>
            <w:tcBorders>
              <w:top w:val="single" w:sz="4" w:space="0" w:color="BFBFBF" w:themeColor="background1" w:themeShade="BF"/>
              <w:bottom w:val="single" w:sz="4" w:space="0" w:color="BFBFBF" w:themeColor="background1" w:themeShade="BF"/>
              <w:right w:val="single" w:sz="4" w:space="0" w:color="auto"/>
            </w:tcBorders>
          </w:tcPr>
          <w:p w:rsidR="00563251" w:rsidRPr="00116962" w:rsidRDefault="00563251" w:rsidP="00A0289A"/>
        </w:tc>
      </w:tr>
      <w:tr w:rsidR="00D94628" w:rsidRPr="002F5E59" w:rsidTr="000D4A57">
        <w:tc>
          <w:tcPr>
            <w:tcW w:w="5353" w:type="dxa"/>
            <w:gridSpan w:val="4"/>
            <w:tcBorders>
              <w:top w:val="single" w:sz="4" w:space="0" w:color="BFBFBF" w:themeColor="background1" w:themeShade="BF"/>
              <w:left w:val="single" w:sz="4" w:space="0" w:color="auto"/>
              <w:bottom w:val="single" w:sz="4" w:space="0" w:color="auto"/>
            </w:tcBorders>
            <w:shd w:val="clear" w:color="auto" w:fill="D9D9D9" w:themeFill="background1" w:themeFillShade="D9"/>
            <w:vAlign w:val="center"/>
          </w:tcPr>
          <w:p w:rsidR="00D94628" w:rsidRPr="00A0289A" w:rsidRDefault="00D94628" w:rsidP="00A0289A">
            <w:pPr>
              <w:jc w:val="center"/>
              <w:rPr>
                <w:b/>
              </w:rPr>
            </w:pPr>
            <w:r w:rsidRPr="00A0289A">
              <w:rPr>
                <w:b/>
                <w:sz w:val="18"/>
                <w:szCs w:val="18"/>
              </w:rPr>
              <w:t>Hiver</w:t>
            </w:r>
          </w:p>
        </w:tc>
        <w:tc>
          <w:tcPr>
            <w:tcW w:w="2693" w:type="dxa"/>
            <w:tcBorders>
              <w:top w:val="single" w:sz="4" w:space="0" w:color="BFBFBF" w:themeColor="background1" w:themeShade="BF"/>
              <w:bottom w:val="single" w:sz="4" w:space="0" w:color="auto"/>
            </w:tcBorders>
            <w:shd w:val="clear" w:color="auto" w:fill="D9D9D9" w:themeFill="background1" w:themeFillShade="D9"/>
          </w:tcPr>
          <w:p w:rsidR="00D94628" w:rsidRPr="00A0289A" w:rsidRDefault="00D94628" w:rsidP="00A0289A">
            <w:pPr>
              <w:jc w:val="center"/>
              <w:rPr>
                <w:b/>
                <w:sz w:val="18"/>
                <w:szCs w:val="18"/>
              </w:rPr>
            </w:pPr>
          </w:p>
        </w:tc>
        <w:tc>
          <w:tcPr>
            <w:tcW w:w="1843" w:type="dxa"/>
            <w:tcBorders>
              <w:top w:val="single" w:sz="4" w:space="0" w:color="BFBFBF" w:themeColor="background1" w:themeShade="BF"/>
              <w:bottom w:val="single" w:sz="4" w:space="0" w:color="auto"/>
              <w:right w:val="single" w:sz="4" w:space="0" w:color="auto"/>
            </w:tcBorders>
            <w:shd w:val="clear" w:color="auto" w:fill="D9D9D9" w:themeFill="background1" w:themeFillShade="D9"/>
          </w:tcPr>
          <w:p w:rsidR="00D94628" w:rsidRPr="00A0289A" w:rsidRDefault="00D94628" w:rsidP="00A0289A">
            <w:pPr>
              <w:jc w:val="center"/>
              <w:rPr>
                <w:b/>
                <w:sz w:val="18"/>
                <w:szCs w:val="18"/>
              </w:rPr>
            </w:pPr>
          </w:p>
        </w:tc>
      </w:tr>
    </w:tbl>
    <w:p w:rsidR="00563251" w:rsidRDefault="00563251">
      <w:r>
        <w:br w:type="page"/>
      </w:r>
    </w:p>
    <w:tbl>
      <w:tblPr>
        <w:tblStyle w:val="Grilledutableau"/>
        <w:tblW w:w="988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959"/>
        <w:gridCol w:w="1167"/>
        <w:gridCol w:w="567"/>
        <w:gridCol w:w="2660"/>
        <w:gridCol w:w="2693"/>
        <w:gridCol w:w="1843"/>
      </w:tblGrid>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lastRenderedPageBreak/>
              <w:t xml:space="preserve">Sem </w:t>
            </w:r>
            <w:r>
              <w:rPr>
                <w:sz w:val="18"/>
                <w:szCs w:val="18"/>
              </w:rPr>
              <w:t>23</w:t>
            </w:r>
          </w:p>
          <w:p w:rsidR="00C7455F" w:rsidRPr="00E0401B" w:rsidRDefault="00C7455F" w:rsidP="00041B6D">
            <w:pPr>
              <w:rPr>
                <w:sz w:val="18"/>
                <w:szCs w:val="18"/>
              </w:rPr>
            </w:pPr>
            <w:r>
              <w:rPr>
                <w:sz w:val="18"/>
                <w:szCs w:val="18"/>
              </w:rPr>
              <w:t>11</w:t>
            </w:r>
            <w:r w:rsidRPr="00E0401B">
              <w:rPr>
                <w:sz w:val="18"/>
                <w:szCs w:val="18"/>
              </w:rPr>
              <w:t>/</w:t>
            </w:r>
            <w:r>
              <w:rPr>
                <w:sz w:val="18"/>
                <w:szCs w:val="18"/>
              </w:rPr>
              <w:t>03</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281" type="#_x0000_t75" style="width:15pt;height:18.75pt" o:ole="">
                  <v:imagedata r:id="rId10" o:title=""/>
                </v:shape>
                <w:control r:id="rId76" w:name="CheckBox12421331" w:shapeid="_x0000_i1281"/>
              </w:object>
            </w:r>
          </w:p>
          <w:p w:rsidR="00C7455F" w:rsidRDefault="000E0FC4" w:rsidP="00041B6D">
            <w:pPr>
              <w:rPr>
                <w:sz w:val="20"/>
                <w:szCs w:val="20"/>
              </w:rPr>
            </w:pPr>
            <w:r>
              <w:rPr>
                <w:sz w:val="20"/>
                <w:szCs w:val="20"/>
              </w:rPr>
              <w:object w:dxaOrig="225" w:dyaOrig="225">
                <v:shape id="_x0000_i1283" type="#_x0000_t75" style="width:15pt;height:18.75pt" o:ole="">
                  <v:imagedata r:id="rId8" o:title=""/>
                </v:shape>
                <w:control r:id="rId77" w:name="CheckBox22421331" w:shapeid="_x0000_i1283"/>
              </w:object>
            </w:r>
          </w:p>
          <w:p w:rsidR="00C7455F" w:rsidRPr="00116962" w:rsidRDefault="000E0FC4" w:rsidP="00041B6D">
            <w:pPr>
              <w:spacing w:after="60"/>
            </w:pPr>
            <w:r>
              <w:rPr>
                <w:sz w:val="20"/>
                <w:szCs w:val="20"/>
              </w:rPr>
              <w:object w:dxaOrig="225" w:dyaOrig="225">
                <v:shape id="_x0000_i1285" type="#_x0000_t75" style="width:15pt;height:18.75pt" o:ole="">
                  <v:imagedata r:id="rId8" o:title=""/>
                </v:shape>
                <w:control r:id="rId78" w:name="CheckBox32421331" w:shapeid="_x0000_i1285"/>
              </w:object>
            </w:r>
          </w:p>
        </w:tc>
        <w:tc>
          <w:tcPr>
            <w:tcW w:w="2660" w:type="dxa"/>
            <w:vMerge w:val="restart"/>
            <w:shd w:val="clear" w:color="auto" w:fill="auto"/>
          </w:tcPr>
          <w:p w:rsidR="00C7455F" w:rsidRPr="005701D4" w:rsidRDefault="00C7455F" w:rsidP="00C7455F">
            <w:pPr>
              <w:rPr>
                <w:b/>
                <w:color w:val="C00000"/>
              </w:rPr>
            </w:pPr>
            <w:r w:rsidRPr="005701D4">
              <w:rPr>
                <w:b/>
                <w:color w:val="C00000"/>
              </w:rPr>
              <w:t>Chapitre 3 : L’entreprise évolue dans un environnement</w:t>
            </w:r>
          </w:p>
          <w:p w:rsidR="00C7455F" w:rsidRDefault="00C7455F" w:rsidP="00C7455F"/>
          <w:p w:rsidR="00C7455F" w:rsidRDefault="00C7455F" w:rsidP="00C7455F">
            <w:pPr>
              <w:rPr>
                <w:b/>
                <w:color w:val="17365D" w:themeColor="text2" w:themeShade="BF"/>
              </w:rPr>
            </w:pPr>
            <w:r w:rsidRPr="0020237E">
              <w:rPr>
                <w:b/>
                <w:color w:val="17365D" w:themeColor="text2" w:themeShade="BF"/>
              </w:rPr>
              <w:t>I. Tenir compte de l’environnement pour fixer les prix</w:t>
            </w:r>
          </w:p>
          <w:p w:rsidR="00C7455F" w:rsidRDefault="00C7455F" w:rsidP="00C7455F">
            <w:pPr>
              <w:rPr>
                <w:b/>
                <w:color w:val="17365D" w:themeColor="text2" w:themeShade="BF"/>
              </w:rPr>
            </w:pPr>
          </w:p>
          <w:p w:rsidR="00C7455F" w:rsidRDefault="00C7455F" w:rsidP="00C7455F">
            <w:r>
              <w:t>(S</w:t>
            </w:r>
            <w:r w:rsidRPr="0020237E">
              <w:t>tructure marché automobile</w:t>
            </w:r>
            <w:r>
              <w:t>,</w:t>
            </w:r>
          </w:p>
          <w:p w:rsidR="00C7455F" w:rsidRPr="0020237E" w:rsidRDefault="00C7455F" w:rsidP="00C7455F">
            <w:r>
              <w:t>Rôle état : primes automobiles…)</w:t>
            </w:r>
          </w:p>
          <w:p w:rsidR="00C7455F" w:rsidRDefault="00C7455F" w:rsidP="00C7455F">
            <w:pPr>
              <w:rPr>
                <w:b/>
                <w:color w:val="17365D" w:themeColor="text2" w:themeShade="BF"/>
              </w:rPr>
            </w:pPr>
          </w:p>
          <w:p w:rsidR="00C7455F" w:rsidRDefault="00C7455F" w:rsidP="00C7455F">
            <w:pPr>
              <w:rPr>
                <w:b/>
                <w:color w:val="17365D" w:themeColor="text2" w:themeShade="BF"/>
              </w:rPr>
            </w:pPr>
          </w:p>
          <w:p w:rsidR="00C7455F" w:rsidRDefault="00C7455F" w:rsidP="00C7455F">
            <w:pPr>
              <w:rPr>
                <w:b/>
                <w:color w:val="17365D" w:themeColor="text2" w:themeShade="BF"/>
              </w:rPr>
            </w:pPr>
          </w:p>
          <w:p w:rsidR="00563251" w:rsidRDefault="00563251" w:rsidP="00C7455F">
            <w:pPr>
              <w:rPr>
                <w:b/>
                <w:color w:val="17365D" w:themeColor="text2" w:themeShade="BF"/>
              </w:rPr>
            </w:pPr>
          </w:p>
          <w:p w:rsidR="00C7455F" w:rsidRDefault="00C7455F" w:rsidP="00C7455F">
            <w:pPr>
              <w:rPr>
                <w:b/>
                <w:color w:val="17365D" w:themeColor="text2" w:themeShade="BF"/>
              </w:rPr>
            </w:pPr>
            <w:r>
              <w:rPr>
                <w:b/>
                <w:color w:val="17365D" w:themeColor="text2" w:themeShade="BF"/>
              </w:rPr>
              <w:t>II. Tenir compte de l’environnement international</w:t>
            </w:r>
          </w:p>
          <w:p w:rsidR="00C7455F" w:rsidRDefault="00C7455F" w:rsidP="00C7455F">
            <w:pPr>
              <w:rPr>
                <w:b/>
                <w:color w:val="17365D" w:themeColor="text2" w:themeShade="BF"/>
              </w:rPr>
            </w:pPr>
          </w:p>
          <w:p w:rsidR="00C7455F" w:rsidRDefault="00C7455F" w:rsidP="00C7455F">
            <w:r>
              <w:t>(Renault / Nissan)</w:t>
            </w:r>
          </w:p>
          <w:p w:rsidR="00C7455F" w:rsidRDefault="00C7455F" w:rsidP="00C7455F"/>
          <w:p w:rsidR="00C7455F" w:rsidRDefault="00C7455F" w:rsidP="00C7455F"/>
          <w:p w:rsidR="00C7455F" w:rsidRDefault="00C7455F" w:rsidP="00C7455F"/>
          <w:p w:rsidR="00C7455F" w:rsidRPr="00C7455F" w:rsidRDefault="00C7455F" w:rsidP="00C7455F">
            <w:pPr>
              <w:rPr>
                <w:b/>
                <w:color w:val="17365D" w:themeColor="text2" w:themeShade="BF"/>
              </w:rPr>
            </w:pPr>
            <w:proofErr w:type="gramStart"/>
            <w:r w:rsidRPr="00C7455F">
              <w:rPr>
                <w:b/>
                <w:color w:val="17365D" w:themeColor="text2" w:themeShade="BF"/>
              </w:rPr>
              <w:t>III .</w:t>
            </w:r>
            <w:proofErr w:type="gramEnd"/>
            <w:r w:rsidRPr="00C7455F">
              <w:rPr>
                <w:b/>
                <w:color w:val="17365D" w:themeColor="text2" w:themeShade="BF"/>
              </w:rPr>
              <w:t xml:space="preserve"> Tenir compte des </w:t>
            </w:r>
            <w:r w:rsidR="005C6537">
              <w:rPr>
                <w:b/>
                <w:color w:val="17365D" w:themeColor="text2" w:themeShade="BF"/>
              </w:rPr>
              <w:t>c</w:t>
            </w:r>
            <w:r>
              <w:rPr>
                <w:b/>
                <w:color w:val="17365D" w:themeColor="text2" w:themeShade="BF"/>
              </w:rPr>
              <w:t>ontraintes</w:t>
            </w:r>
            <w:r w:rsidR="005C6537">
              <w:rPr>
                <w:b/>
                <w:color w:val="17365D" w:themeColor="text2" w:themeShade="BF"/>
              </w:rPr>
              <w:t xml:space="preserve"> </w:t>
            </w:r>
            <w:r>
              <w:rPr>
                <w:b/>
                <w:color w:val="17365D" w:themeColor="text2" w:themeShade="BF"/>
              </w:rPr>
              <w:t xml:space="preserve"> et des </w:t>
            </w:r>
            <w:r w:rsidRPr="00C7455F">
              <w:rPr>
                <w:b/>
                <w:color w:val="17365D" w:themeColor="text2" w:themeShade="BF"/>
              </w:rPr>
              <w:t>opportunités</w:t>
            </w:r>
          </w:p>
          <w:p w:rsidR="00C7455F" w:rsidRDefault="00C7455F" w:rsidP="00C7455F"/>
          <w:p w:rsidR="00C7455F" w:rsidRDefault="00C7455F" w:rsidP="00C7455F">
            <w:r>
              <w:t>(primes écologiques, voiture électrique…)</w:t>
            </w:r>
          </w:p>
          <w:p w:rsidR="00C7455F" w:rsidRPr="00116962" w:rsidRDefault="00C7455F" w:rsidP="00C7455F"/>
        </w:tc>
        <w:tc>
          <w:tcPr>
            <w:tcW w:w="2693" w:type="dxa"/>
            <w:vMerge w:val="restart"/>
          </w:tcPr>
          <w:p w:rsidR="00C7455F" w:rsidRDefault="00C7455F" w:rsidP="00C7455F"/>
          <w:p w:rsidR="00C7455F" w:rsidRDefault="00C7455F" w:rsidP="00C7455F"/>
          <w:p w:rsidR="00C7455F" w:rsidRDefault="00C7455F" w:rsidP="00C7455F"/>
          <w:p w:rsidR="00C7455F" w:rsidRDefault="00C7455F" w:rsidP="00C7455F"/>
          <w:p w:rsidR="00C7455F" w:rsidRPr="00C7455F" w:rsidRDefault="00C7455F" w:rsidP="00C7455F">
            <w:r w:rsidRPr="00C7455F">
              <w:t>Variables internes :</w:t>
            </w:r>
          </w:p>
          <w:p w:rsidR="00C7455F" w:rsidRDefault="00C7455F" w:rsidP="00C7455F">
            <w:r>
              <w:t>coûts, objectifs de marge</w:t>
            </w:r>
          </w:p>
          <w:p w:rsidR="00C7455F" w:rsidRDefault="00C7455F" w:rsidP="00C7455F">
            <w:r>
              <w:t>Variables externes : concurrents, segmentation de la demande, réglementation</w:t>
            </w:r>
          </w:p>
          <w:p w:rsidR="00C7455F" w:rsidRDefault="00C7455F" w:rsidP="00C7455F">
            <w:r>
              <w:t>(Rôle de l’état)</w:t>
            </w:r>
          </w:p>
          <w:p w:rsidR="00C7455F" w:rsidRDefault="00C7455F" w:rsidP="00C7455F">
            <w:r>
              <w:t>Les structures de marché : influence sur la fixation des prix</w:t>
            </w:r>
          </w:p>
          <w:p w:rsidR="00C7455F" w:rsidRDefault="00C7455F" w:rsidP="00C7455F"/>
          <w:p w:rsidR="00563251" w:rsidRDefault="00563251" w:rsidP="00C7455F"/>
          <w:p w:rsidR="00C7455F" w:rsidRDefault="00C7455F" w:rsidP="00C7455F">
            <w:r>
              <w:t>Exportation,</w:t>
            </w:r>
          </w:p>
          <w:p w:rsidR="00C7455F" w:rsidRDefault="00C7455F" w:rsidP="00C7455F">
            <w:r>
              <w:t>Importations</w:t>
            </w:r>
          </w:p>
          <w:p w:rsidR="00C7455F" w:rsidRDefault="00C7455F" w:rsidP="00C7455F">
            <w:r>
              <w:t>Multinationalisations</w:t>
            </w:r>
          </w:p>
          <w:p w:rsidR="00C7455F" w:rsidRDefault="00C7455F" w:rsidP="00C7455F"/>
          <w:p w:rsidR="00C7455F" w:rsidRDefault="00C7455F" w:rsidP="00C7455F"/>
          <w:p w:rsidR="00C7455F" w:rsidRDefault="00C7455F" w:rsidP="00C7455F"/>
          <w:p w:rsidR="00C7455F" w:rsidRDefault="00C7455F" w:rsidP="00C7455F"/>
          <w:p w:rsidR="00C7455F" w:rsidRDefault="00C7455F" w:rsidP="00C7455F"/>
          <w:p w:rsidR="00C7455F" w:rsidRDefault="00C7455F" w:rsidP="00C7455F">
            <w:r>
              <w:t>Contraintes</w:t>
            </w:r>
          </w:p>
          <w:p w:rsidR="00C7455F" w:rsidRDefault="00C7455F" w:rsidP="00C7455F">
            <w:r>
              <w:t>Opportunités</w:t>
            </w:r>
          </w:p>
          <w:p w:rsidR="00C7455F" w:rsidRDefault="00C7455F" w:rsidP="00C7455F">
            <w:r>
              <w:t>Enjeux écologiques</w:t>
            </w:r>
          </w:p>
          <w:p w:rsidR="00C7455F" w:rsidRPr="00116962" w:rsidRDefault="00C7455F" w:rsidP="00C7455F">
            <w:r>
              <w:t>Rôle de l’état : incitations</w:t>
            </w:r>
          </w:p>
        </w:tc>
        <w:tc>
          <w:tcPr>
            <w:tcW w:w="1843" w:type="dxa"/>
            <w:vMerge w:val="restart"/>
          </w:tcPr>
          <w:p w:rsidR="00C7455F" w:rsidRDefault="00C7455F" w:rsidP="00C7455F">
            <w:pPr>
              <w:pStyle w:val="Commentaire"/>
            </w:pPr>
          </w:p>
          <w:p w:rsidR="00C7455F" w:rsidRDefault="00C7455F" w:rsidP="00C7455F">
            <w:pPr>
              <w:pStyle w:val="Commentaire"/>
            </w:pPr>
          </w:p>
          <w:p w:rsidR="00C7455F" w:rsidRDefault="00C7455F" w:rsidP="00C7455F">
            <w:pPr>
              <w:pStyle w:val="Commentaire"/>
            </w:pPr>
          </w:p>
          <w:p w:rsidR="00C7455F" w:rsidRDefault="00C7455F" w:rsidP="00C7455F">
            <w:pPr>
              <w:pStyle w:val="Commentaire"/>
            </w:pPr>
          </w:p>
          <w:p w:rsidR="00C7455F" w:rsidRPr="001047BC" w:rsidRDefault="00C7455F" w:rsidP="00C7455F">
            <w:pPr>
              <w:pStyle w:val="Commentaire"/>
            </w:pPr>
            <w:proofErr w:type="spellStart"/>
            <w:r>
              <w:t>Theme</w:t>
            </w:r>
            <w:proofErr w:type="spellEnd"/>
            <w:r>
              <w:t xml:space="preserve"> 8</w:t>
            </w:r>
            <w:r w:rsidRPr="001047BC">
              <w:t> :</w:t>
            </w:r>
          </w:p>
          <w:p w:rsidR="00C7455F" w:rsidRDefault="00C7455F" w:rsidP="00C7455F">
            <w:pPr>
              <w:rPr>
                <w:sz w:val="20"/>
                <w:szCs w:val="20"/>
              </w:rPr>
            </w:pPr>
            <w:r>
              <w:rPr>
                <w:sz w:val="20"/>
                <w:szCs w:val="20"/>
              </w:rPr>
              <w:t>Comment l’entreprise fixe-t-elle le prix d’un produit ?</w:t>
            </w: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p>
          <w:p w:rsidR="00563251" w:rsidRDefault="00563251" w:rsidP="00C7455F">
            <w:pPr>
              <w:rPr>
                <w:sz w:val="20"/>
                <w:szCs w:val="20"/>
              </w:rPr>
            </w:pPr>
          </w:p>
          <w:p w:rsidR="00C7455F" w:rsidRDefault="00C7455F" w:rsidP="00C7455F">
            <w:pPr>
              <w:rPr>
                <w:sz w:val="20"/>
                <w:szCs w:val="20"/>
              </w:rPr>
            </w:pPr>
            <w:proofErr w:type="spellStart"/>
            <w:r>
              <w:rPr>
                <w:sz w:val="20"/>
                <w:szCs w:val="20"/>
              </w:rPr>
              <w:t>Theme</w:t>
            </w:r>
            <w:proofErr w:type="spellEnd"/>
            <w:r>
              <w:rPr>
                <w:sz w:val="20"/>
                <w:szCs w:val="20"/>
              </w:rPr>
              <w:t xml:space="preserve"> 12 :</w:t>
            </w:r>
          </w:p>
          <w:p w:rsidR="00C7455F" w:rsidRDefault="00C7455F" w:rsidP="00C7455F">
            <w:pPr>
              <w:rPr>
                <w:sz w:val="20"/>
                <w:szCs w:val="20"/>
              </w:rPr>
            </w:pPr>
            <w:r>
              <w:rPr>
                <w:sz w:val="20"/>
                <w:szCs w:val="20"/>
              </w:rPr>
              <w:t>Comment l’ouverture internationale influence-t-elle le comportement de l’entreprise ?</w:t>
            </w:r>
          </w:p>
          <w:p w:rsidR="00C7455F" w:rsidRDefault="00C7455F" w:rsidP="00C7455F">
            <w:pPr>
              <w:rPr>
                <w:sz w:val="20"/>
                <w:szCs w:val="20"/>
              </w:rPr>
            </w:pPr>
          </w:p>
          <w:p w:rsidR="00C7455F" w:rsidRDefault="00C7455F" w:rsidP="00C7455F">
            <w:pPr>
              <w:rPr>
                <w:sz w:val="20"/>
                <w:szCs w:val="20"/>
              </w:rPr>
            </w:pPr>
          </w:p>
          <w:p w:rsidR="00C7455F" w:rsidRDefault="00C7455F" w:rsidP="00C7455F">
            <w:pPr>
              <w:rPr>
                <w:sz w:val="20"/>
                <w:szCs w:val="20"/>
              </w:rPr>
            </w:pPr>
            <w:r>
              <w:rPr>
                <w:sz w:val="20"/>
                <w:szCs w:val="20"/>
              </w:rPr>
              <w:t xml:space="preserve">Thème 10 : </w:t>
            </w:r>
          </w:p>
          <w:p w:rsidR="00C7455F" w:rsidRPr="00116962" w:rsidRDefault="00C7455F" w:rsidP="00C7455F">
            <w:r>
              <w:rPr>
                <w:sz w:val="20"/>
                <w:szCs w:val="20"/>
              </w:rPr>
              <w:t>Développement durable : contrainte ou opportunité pour l’entreprise ?</w:t>
            </w:r>
          </w:p>
        </w:tc>
      </w:tr>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t xml:space="preserve">Sem </w:t>
            </w:r>
            <w:r>
              <w:rPr>
                <w:sz w:val="18"/>
                <w:szCs w:val="18"/>
              </w:rPr>
              <w:t>24</w:t>
            </w:r>
          </w:p>
          <w:p w:rsidR="00C7455F" w:rsidRPr="00E0401B" w:rsidRDefault="00C7455F" w:rsidP="00041B6D">
            <w:pPr>
              <w:rPr>
                <w:sz w:val="18"/>
                <w:szCs w:val="18"/>
              </w:rPr>
            </w:pPr>
            <w:r>
              <w:rPr>
                <w:sz w:val="18"/>
                <w:szCs w:val="18"/>
              </w:rPr>
              <w:t>18</w:t>
            </w:r>
            <w:r w:rsidRPr="00E0401B">
              <w:rPr>
                <w:sz w:val="18"/>
                <w:szCs w:val="18"/>
              </w:rPr>
              <w:t>/</w:t>
            </w:r>
            <w:r>
              <w:rPr>
                <w:sz w:val="18"/>
                <w:szCs w:val="18"/>
              </w:rPr>
              <w:t>03</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287" type="#_x0000_t75" style="width:15pt;height:18.75pt" o:ole="">
                  <v:imagedata r:id="rId8" o:title=""/>
                </v:shape>
                <w:control r:id="rId79" w:name="CheckBox124213311" w:shapeid="_x0000_i1287"/>
              </w:object>
            </w:r>
          </w:p>
          <w:p w:rsidR="00C7455F" w:rsidRDefault="000E0FC4" w:rsidP="00041B6D">
            <w:pPr>
              <w:rPr>
                <w:sz w:val="20"/>
                <w:szCs w:val="20"/>
              </w:rPr>
            </w:pPr>
            <w:r>
              <w:rPr>
                <w:sz w:val="20"/>
                <w:szCs w:val="20"/>
              </w:rPr>
              <w:object w:dxaOrig="225" w:dyaOrig="225">
                <v:shape id="_x0000_i1289" type="#_x0000_t75" style="width:15pt;height:18.75pt" o:ole="">
                  <v:imagedata r:id="rId10" o:title=""/>
                </v:shape>
                <w:control r:id="rId80" w:name="CheckBox224213311" w:shapeid="_x0000_i1289"/>
              </w:object>
            </w:r>
          </w:p>
          <w:p w:rsidR="00C7455F" w:rsidRPr="00116962" w:rsidRDefault="000E0FC4" w:rsidP="00041B6D">
            <w:pPr>
              <w:spacing w:after="60"/>
            </w:pPr>
            <w:r>
              <w:rPr>
                <w:sz w:val="20"/>
                <w:szCs w:val="20"/>
              </w:rPr>
              <w:object w:dxaOrig="225" w:dyaOrig="225">
                <v:shape id="_x0000_i1291" type="#_x0000_t75" style="width:15pt;height:18.75pt" o:ole="">
                  <v:imagedata r:id="rId8" o:title=""/>
                </v:shape>
                <w:control r:id="rId81" w:name="CheckBox324213311" w:shapeid="_x0000_i1291"/>
              </w:object>
            </w:r>
          </w:p>
        </w:tc>
        <w:tc>
          <w:tcPr>
            <w:tcW w:w="2660" w:type="dxa"/>
            <w:vMerge/>
            <w:shd w:val="clear" w:color="auto" w:fill="auto"/>
          </w:tcPr>
          <w:p w:rsidR="00C7455F" w:rsidRPr="00116962" w:rsidRDefault="00C7455F" w:rsidP="007E763E"/>
        </w:tc>
        <w:tc>
          <w:tcPr>
            <w:tcW w:w="2693" w:type="dxa"/>
            <w:vMerge/>
          </w:tcPr>
          <w:p w:rsidR="00C7455F" w:rsidRPr="00116962" w:rsidRDefault="00C7455F" w:rsidP="007E763E"/>
        </w:tc>
        <w:tc>
          <w:tcPr>
            <w:tcW w:w="1843" w:type="dxa"/>
            <w:vMerge/>
          </w:tcPr>
          <w:p w:rsidR="00C7455F" w:rsidRPr="00116962" w:rsidRDefault="00C7455F" w:rsidP="007E763E"/>
        </w:tc>
      </w:tr>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t xml:space="preserve">Sem </w:t>
            </w:r>
            <w:r>
              <w:rPr>
                <w:sz w:val="18"/>
                <w:szCs w:val="18"/>
              </w:rPr>
              <w:t>25</w:t>
            </w:r>
          </w:p>
          <w:p w:rsidR="00C7455F" w:rsidRPr="00E0401B" w:rsidRDefault="00C7455F" w:rsidP="00041B6D">
            <w:pPr>
              <w:rPr>
                <w:sz w:val="18"/>
                <w:szCs w:val="18"/>
              </w:rPr>
            </w:pPr>
            <w:r>
              <w:rPr>
                <w:sz w:val="18"/>
                <w:szCs w:val="18"/>
              </w:rPr>
              <w:t>25</w:t>
            </w:r>
            <w:r w:rsidRPr="00E0401B">
              <w:rPr>
                <w:sz w:val="18"/>
                <w:szCs w:val="18"/>
              </w:rPr>
              <w:t>/</w:t>
            </w:r>
            <w:r>
              <w:rPr>
                <w:sz w:val="18"/>
                <w:szCs w:val="18"/>
              </w:rPr>
              <w:t>03</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293" type="#_x0000_t75" style="width:15pt;height:18.75pt" o:ole="">
                  <v:imagedata r:id="rId10" o:title=""/>
                </v:shape>
                <w:control r:id="rId82" w:name="CheckBox124213312" w:shapeid="_x0000_i1293"/>
              </w:object>
            </w:r>
          </w:p>
          <w:p w:rsidR="00C7455F" w:rsidRDefault="000E0FC4" w:rsidP="00041B6D">
            <w:pPr>
              <w:rPr>
                <w:sz w:val="20"/>
                <w:szCs w:val="20"/>
              </w:rPr>
            </w:pPr>
            <w:r>
              <w:rPr>
                <w:sz w:val="20"/>
                <w:szCs w:val="20"/>
              </w:rPr>
              <w:object w:dxaOrig="225" w:dyaOrig="225">
                <v:shape id="_x0000_i1295" type="#_x0000_t75" style="width:15pt;height:18.75pt" o:ole="">
                  <v:imagedata r:id="rId8" o:title=""/>
                </v:shape>
                <w:control r:id="rId83" w:name="CheckBox224213312" w:shapeid="_x0000_i1295"/>
              </w:object>
            </w:r>
          </w:p>
          <w:p w:rsidR="00C7455F" w:rsidRPr="00116962" w:rsidRDefault="000E0FC4" w:rsidP="00041B6D">
            <w:pPr>
              <w:spacing w:after="60"/>
            </w:pPr>
            <w:r>
              <w:rPr>
                <w:sz w:val="20"/>
                <w:szCs w:val="20"/>
              </w:rPr>
              <w:object w:dxaOrig="225" w:dyaOrig="225">
                <v:shape id="_x0000_i1297" type="#_x0000_t75" style="width:15pt;height:18.75pt" o:ole="">
                  <v:imagedata r:id="rId8" o:title=""/>
                </v:shape>
                <w:control r:id="rId84" w:name="CheckBox324213312" w:shapeid="_x0000_i1297"/>
              </w:object>
            </w:r>
          </w:p>
        </w:tc>
        <w:tc>
          <w:tcPr>
            <w:tcW w:w="2660" w:type="dxa"/>
            <w:vMerge/>
            <w:shd w:val="clear" w:color="auto" w:fill="auto"/>
          </w:tcPr>
          <w:p w:rsidR="00C7455F" w:rsidRPr="00116962" w:rsidRDefault="00C7455F" w:rsidP="002B2E69"/>
        </w:tc>
        <w:tc>
          <w:tcPr>
            <w:tcW w:w="2693" w:type="dxa"/>
            <w:vMerge/>
          </w:tcPr>
          <w:p w:rsidR="00C7455F" w:rsidRPr="00116962" w:rsidRDefault="00C7455F" w:rsidP="002B2E69"/>
        </w:tc>
        <w:tc>
          <w:tcPr>
            <w:tcW w:w="1843" w:type="dxa"/>
            <w:vMerge/>
          </w:tcPr>
          <w:p w:rsidR="00C7455F" w:rsidRPr="00116962" w:rsidRDefault="00C7455F" w:rsidP="002B2E69"/>
        </w:tc>
      </w:tr>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t xml:space="preserve">Sem </w:t>
            </w:r>
            <w:r>
              <w:rPr>
                <w:sz w:val="18"/>
                <w:szCs w:val="18"/>
              </w:rPr>
              <w:t>26</w:t>
            </w:r>
          </w:p>
          <w:p w:rsidR="00C7455F" w:rsidRPr="00E0401B" w:rsidRDefault="00C7455F" w:rsidP="00041B6D">
            <w:pPr>
              <w:rPr>
                <w:sz w:val="18"/>
                <w:szCs w:val="18"/>
              </w:rPr>
            </w:pPr>
            <w:r>
              <w:rPr>
                <w:sz w:val="18"/>
                <w:szCs w:val="18"/>
              </w:rPr>
              <w:t>01</w:t>
            </w:r>
            <w:r w:rsidRPr="00E0401B">
              <w:rPr>
                <w:sz w:val="18"/>
                <w:szCs w:val="18"/>
              </w:rPr>
              <w:t>/</w:t>
            </w:r>
            <w:r>
              <w:rPr>
                <w:sz w:val="18"/>
                <w:szCs w:val="18"/>
              </w:rPr>
              <w:t>04</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299" type="#_x0000_t75" style="width:15pt;height:18.75pt" o:ole="">
                  <v:imagedata r:id="rId8" o:title=""/>
                </v:shape>
                <w:control r:id="rId85" w:name="CheckBox1242133121" w:shapeid="_x0000_i1299"/>
              </w:object>
            </w:r>
          </w:p>
          <w:p w:rsidR="00C7455F" w:rsidRDefault="000E0FC4" w:rsidP="00041B6D">
            <w:pPr>
              <w:rPr>
                <w:sz w:val="20"/>
                <w:szCs w:val="20"/>
              </w:rPr>
            </w:pPr>
            <w:r>
              <w:rPr>
                <w:sz w:val="20"/>
                <w:szCs w:val="20"/>
              </w:rPr>
              <w:object w:dxaOrig="225" w:dyaOrig="225">
                <v:shape id="_x0000_i1301" type="#_x0000_t75" style="width:15pt;height:18.75pt" o:ole="">
                  <v:imagedata r:id="rId10" o:title=""/>
                </v:shape>
                <w:control r:id="rId86" w:name="CheckBox2242133121" w:shapeid="_x0000_i1301"/>
              </w:object>
            </w:r>
          </w:p>
          <w:p w:rsidR="00C7455F" w:rsidRPr="00116962" w:rsidRDefault="000E0FC4" w:rsidP="00041B6D">
            <w:pPr>
              <w:spacing w:after="60"/>
            </w:pPr>
            <w:r>
              <w:rPr>
                <w:sz w:val="20"/>
                <w:szCs w:val="20"/>
              </w:rPr>
              <w:object w:dxaOrig="225" w:dyaOrig="225">
                <v:shape id="_x0000_i1303" type="#_x0000_t75" style="width:15pt;height:18.75pt" o:ole="">
                  <v:imagedata r:id="rId8" o:title=""/>
                </v:shape>
                <w:control r:id="rId87" w:name="CheckBox3242133121" w:shapeid="_x0000_i1303"/>
              </w:object>
            </w:r>
          </w:p>
        </w:tc>
        <w:tc>
          <w:tcPr>
            <w:tcW w:w="2660" w:type="dxa"/>
            <w:vMerge/>
            <w:shd w:val="clear" w:color="auto" w:fill="auto"/>
          </w:tcPr>
          <w:p w:rsidR="00C7455F" w:rsidRPr="00C15EC6" w:rsidRDefault="00C7455F" w:rsidP="002B2E69">
            <w:pPr>
              <w:rPr>
                <w:i/>
              </w:rPr>
            </w:pPr>
          </w:p>
        </w:tc>
        <w:tc>
          <w:tcPr>
            <w:tcW w:w="2693" w:type="dxa"/>
            <w:vMerge/>
          </w:tcPr>
          <w:p w:rsidR="00C7455F" w:rsidRPr="00C15EC6" w:rsidRDefault="00C7455F" w:rsidP="002B2E69">
            <w:pPr>
              <w:rPr>
                <w:i/>
              </w:rPr>
            </w:pPr>
          </w:p>
        </w:tc>
        <w:tc>
          <w:tcPr>
            <w:tcW w:w="1843" w:type="dxa"/>
            <w:vMerge/>
          </w:tcPr>
          <w:p w:rsidR="00C7455F" w:rsidRPr="00C15EC6" w:rsidRDefault="00C7455F" w:rsidP="002B2E69">
            <w:pPr>
              <w:rPr>
                <w:i/>
              </w:rPr>
            </w:pPr>
          </w:p>
        </w:tc>
      </w:tr>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t xml:space="preserve">Sem </w:t>
            </w:r>
            <w:r>
              <w:rPr>
                <w:sz w:val="18"/>
                <w:szCs w:val="18"/>
              </w:rPr>
              <w:t>27</w:t>
            </w:r>
          </w:p>
          <w:p w:rsidR="00C7455F" w:rsidRPr="00E0401B" w:rsidRDefault="00C7455F" w:rsidP="00041B6D">
            <w:pPr>
              <w:rPr>
                <w:sz w:val="18"/>
                <w:szCs w:val="18"/>
              </w:rPr>
            </w:pPr>
            <w:r>
              <w:rPr>
                <w:sz w:val="18"/>
                <w:szCs w:val="18"/>
              </w:rPr>
              <w:t>08</w:t>
            </w:r>
            <w:r w:rsidRPr="00E0401B">
              <w:rPr>
                <w:sz w:val="18"/>
                <w:szCs w:val="18"/>
              </w:rPr>
              <w:t>/</w:t>
            </w:r>
            <w:r>
              <w:rPr>
                <w:sz w:val="18"/>
                <w:szCs w:val="18"/>
              </w:rPr>
              <w:t>04</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305" type="#_x0000_t75" style="width:15pt;height:18.75pt" o:ole="">
                  <v:imagedata r:id="rId10" o:title=""/>
                </v:shape>
                <w:control r:id="rId88" w:name="CheckBox1242133122" w:shapeid="_x0000_i1305"/>
              </w:object>
            </w:r>
          </w:p>
          <w:p w:rsidR="00C7455F" w:rsidRDefault="000E0FC4" w:rsidP="00041B6D">
            <w:pPr>
              <w:rPr>
                <w:sz w:val="20"/>
                <w:szCs w:val="20"/>
              </w:rPr>
            </w:pPr>
            <w:r>
              <w:rPr>
                <w:sz w:val="20"/>
                <w:szCs w:val="20"/>
              </w:rPr>
              <w:object w:dxaOrig="225" w:dyaOrig="225">
                <v:shape id="_x0000_i1307" type="#_x0000_t75" style="width:15pt;height:18.75pt" o:ole="">
                  <v:imagedata r:id="rId8" o:title=""/>
                </v:shape>
                <w:control r:id="rId89" w:name="CheckBox2242133122" w:shapeid="_x0000_i1307"/>
              </w:object>
            </w:r>
          </w:p>
          <w:p w:rsidR="00C7455F" w:rsidRPr="00116962" w:rsidRDefault="000E0FC4" w:rsidP="00041B6D">
            <w:pPr>
              <w:spacing w:after="60"/>
            </w:pPr>
            <w:r>
              <w:rPr>
                <w:sz w:val="20"/>
                <w:szCs w:val="20"/>
              </w:rPr>
              <w:object w:dxaOrig="225" w:dyaOrig="225">
                <v:shape id="_x0000_i1309" type="#_x0000_t75" style="width:15pt;height:18.75pt" o:ole="">
                  <v:imagedata r:id="rId8" o:title=""/>
                </v:shape>
                <w:control r:id="rId90" w:name="CheckBox3242133122" w:shapeid="_x0000_i1309"/>
              </w:object>
            </w:r>
          </w:p>
        </w:tc>
        <w:tc>
          <w:tcPr>
            <w:tcW w:w="2660" w:type="dxa"/>
            <w:vMerge/>
            <w:shd w:val="clear" w:color="auto" w:fill="auto"/>
          </w:tcPr>
          <w:p w:rsidR="00C7455F" w:rsidRPr="00116962" w:rsidRDefault="00C7455F" w:rsidP="002B2E69"/>
        </w:tc>
        <w:tc>
          <w:tcPr>
            <w:tcW w:w="2693" w:type="dxa"/>
            <w:vMerge/>
          </w:tcPr>
          <w:p w:rsidR="00C7455F" w:rsidRPr="00116962" w:rsidRDefault="00C7455F" w:rsidP="002B2E69"/>
        </w:tc>
        <w:tc>
          <w:tcPr>
            <w:tcW w:w="1843" w:type="dxa"/>
            <w:vMerge/>
          </w:tcPr>
          <w:p w:rsidR="00C7455F" w:rsidRPr="00116962" w:rsidRDefault="00C7455F" w:rsidP="002B2E69"/>
        </w:tc>
      </w:tr>
      <w:tr w:rsidR="00C7455F" w:rsidRPr="002F5E59" w:rsidTr="000D4A57">
        <w:tc>
          <w:tcPr>
            <w:tcW w:w="959" w:type="dxa"/>
          </w:tcPr>
          <w:p w:rsidR="00C7455F" w:rsidRPr="00E0401B" w:rsidRDefault="00C7455F" w:rsidP="00041B6D">
            <w:pPr>
              <w:spacing w:before="60"/>
              <w:rPr>
                <w:b/>
                <w:sz w:val="18"/>
                <w:szCs w:val="18"/>
              </w:rPr>
            </w:pPr>
            <w:r w:rsidRPr="00BF502A">
              <w:rPr>
                <w:sz w:val="18"/>
                <w:szCs w:val="18"/>
              </w:rPr>
              <w:t xml:space="preserve">Sem </w:t>
            </w:r>
            <w:r>
              <w:rPr>
                <w:sz w:val="18"/>
                <w:szCs w:val="18"/>
              </w:rPr>
              <w:t>28</w:t>
            </w:r>
          </w:p>
          <w:p w:rsidR="00C7455F" w:rsidRPr="00E0401B" w:rsidRDefault="00C7455F" w:rsidP="00041B6D">
            <w:pPr>
              <w:rPr>
                <w:sz w:val="18"/>
                <w:szCs w:val="18"/>
              </w:rPr>
            </w:pPr>
            <w:r>
              <w:rPr>
                <w:sz w:val="18"/>
                <w:szCs w:val="18"/>
              </w:rPr>
              <w:t>15</w:t>
            </w:r>
            <w:r w:rsidRPr="00E0401B">
              <w:rPr>
                <w:sz w:val="18"/>
                <w:szCs w:val="18"/>
              </w:rPr>
              <w:t>/</w:t>
            </w:r>
            <w:r>
              <w:rPr>
                <w:sz w:val="18"/>
                <w:szCs w:val="18"/>
              </w:rPr>
              <w:t>04</w:t>
            </w:r>
            <w:r w:rsidRPr="00E0401B">
              <w:rPr>
                <w:sz w:val="18"/>
                <w:szCs w:val="18"/>
              </w:rPr>
              <w:t>/1</w:t>
            </w:r>
            <w:r>
              <w:rPr>
                <w:sz w:val="18"/>
                <w:szCs w:val="18"/>
              </w:rPr>
              <w:t>1</w:t>
            </w:r>
          </w:p>
          <w:p w:rsidR="00C7455F" w:rsidRPr="00E0401B" w:rsidRDefault="00C7455F" w:rsidP="00041B6D">
            <w:pPr>
              <w:rPr>
                <w:sz w:val="18"/>
                <w:szCs w:val="18"/>
              </w:rPr>
            </w:pPr>
          </w:p>
        </w:tc>
        <w:tc>
          <w:tcPr>
            <w:tcW w:w="1167" w:type="dxa"/>
          </w:tcPr>
          <w:p w:rsidR="00C7455F" w:rsidRDefault="00C7455F" w:rsidP="00041B6D">
            <w:pPr>
              <w:spacing w:before="100"/>
              <w:rPr>
                <w:sz w:val="20"/>
                <w:szCs w:val="20"/>
              </w:rPr>
            </w:pPr>
            <w:r>
              <w:rPr>
                <w:sz w:val="20"/>
                <w:szCs w:val="20"/>
              </w:rPr>
              <w:t>Cl. entière</w:t>
            </w:r>
          </w:p>
          <w:p w:rsidR="00C7455F" w:rsidRDefault="00C7455F" w:rsidP="00041B6D">
            <w:pPr>
              <w:spacing w:before="120"/>
              <w:rPr>
                <w:sz w:val="20"/>
                <w:szCs w:val="20"/>
              </w:rPr>
            </w:pPr>
            <w:r>
              <w:rPr>
                <w:sz w:val="20"/>
                <w:szCs w:val="20"/>
              </w:rPr>
              <w:t>Groupes</w:t>
            </w:r>
          </w:p>
          <w:p w:rsidR="00C7455F" w:rsidRPr="00116962" w:rsidRDefault="00C7455F" w:rsidP="00041B6D">
            <w:pPr>
              <w:spacing w:before="100"/>
            </w:pPr>
            <w:r>
              <w:rPr>
                <w:sz w:val="20"/>
                <w:szCs w:val="20"/>
              </w:rPr>
              <w:t>Postes info</w:t>
            </w:r>
          </w:p>
        </w:tc>
        <w:tc>
          <w:tcPr>
            <w:tcW w:w="567" w:type="dxa"/>
          </w:tcPr>
          <w:p w:rsidR="00C7455F" w:rsidRDefault="000E0FC4" w:rsidP="00041B6D">
            <w:pPr>
              <w:spacing w:before="60"/>
              <w:rPr>
                <w:sz w:val="20"/>
                <w:szCs w:val="20"/>
              </w:rPr>
            </w:pPr>
            <w:r>
              <w:rPr>
                <w:sz w:val="20"/>
                <w:szCs w:val="20"/>
              </w:rPr>
              <w:object w:dxaOrig="225" w:dyaOrig="225">
                <v:shape id="_x0000_i1311" type="#_x0000_t75" style="width:15pt;height:18.75pt" o:ole="">
                  <v:imagedata r:id="rId8" o:title=""/>
                </v:shape>
                <w:control r:id="rId91" w:name="CheckBox1242133123" w:shapeid="_x0000_i1311"/>
              </w:object>
            </w:r>
          </w:p>
          <w:p w:rsidR="00C7455F" w:rsidRDefault="000E0FC4" w:rsidP="00041B6D">
            <w:pPr>
              <w:rPr>
                <w:sz w:val="20"/>
                <w:szCs w:val="20"/>
              </w:rPr>
            </w:pPr>
            <w:r>
              <w:rPr>
                <w:sz w:val="20"/>
                <w:szCs w:val="20"/>
              </w:rPr>
              <w:object w:dxaOrig="225" w:dyaOrig="225">
                <v:shape id="_x0000_i1313" type="#_x0000_t75" style="width:15pt;height:18.75pt" o:ole="">
                  <v:imagedata r:id="rId10" o:title=""/>
                </v:shape>
                <w:control r:id="rId92" w:name="CheckBox2242133123" w:shapeid="_x0000_i1313"/>
              </w:object>
            </w:r>
          </w:p>
          <w:p w:rsidR="00C7455F" w:rsidRPr="00116962" w:rsidRDefault="000E0FC4" w:rsidP="00041B6D">
            <w:pPr>
              <w:spacing w:after="60"/>
            </w:pPr>
            <w:r>
              <w:rPr>
                <w:sz w:val="20"/>
                <w:szCs w:val="20"/>
              </w:rPr>
              <w:object w:dxaOrig="225" w:dyaOrig="225">
                <v:shape id="_x0000_i1315" type="#_x0000_t75" style="width:15pt;height:18.75pt" o:ole="">
                  <v:imagedata r:id="rId8" o:title=""/>
                </v:shape>
                <w:control r:id="rId93" w:name="CheckBox3242133123" w:shapeid="_x0000_i1315"/>
              </w:object>
            </w:r>
          </w:p>
        </w:tc>
        <w:tc>
          <w:tcPr>
            <w:tcW w:w="2660" w:type="dxa"/>
            <w:vMerge/>
            <w:shd w:val="clear" w:color="auto" w:fill="auto"/>
          </w:tcPr>
          <w:p w:rsidR="00C7455F" w:rsidRPr="00116962" w:rsidRDefault="00C7455F" w:rsidP="004F09A2"/>
        </w:tc>
        <w:tc>
          <w:tcPr>
            <w:tcW w:w="2693" w:type="dxa"/>
            <w:vMerge/>
          </w:tcPr>
          <w:p w:rsidR="00C7455F" w:rsidRPr="00116962" w:rsidRDefault="00C7455F" w:rsidP="004F09A2"/>
        </w:tc>
        <w:tc>
          <w:tcPr>
            <w:tcW w:w="1843" w:type="dxa"/>
            <w:vMerge/>
          </w:tcPr>
          <w:p w:rsidR="00C7455F" w:rsidRPr="00116962" w:rsidRDefault="00C7455F" w:rsidP="004F09A2"/>
        </w:tc>
      </w:tr>
      <w:tr w:rsidR="00D94628" w:rsidRPr="002F5E59" w:rsidTr="000D4A57">
        <w:tc>
          <w:tcPr>
            <w:tcW w:w="5353" w:type="dxa"/>
            <w:gridSpan w:val="4"/>
            <w:shd w:val="clear" w:color="auto" w:fill="D9D9D9" w:themeFill="background1" w:themeFillShade="D9"/>
            <w:vAlign w:val="center"/>
          </w:tcPr>
          <w:p w:rsidR="00D94628" w:rsidRPr="004F09A2" w:rsidRDefault="00D94628" w:rsidP="004F09A2">
            <w:pPr>
              <w:jc w:val="center"/>
              <w:rPr>
                <w:b/>
              </w:rPr>
            </w:pPr>
            <w:r w:rsidRPr="004F09A2">
              <w:rPr>
                <w:b/>
                <w:sz w:val="18"/>
                <w:szCs w:val="18"/>
              </w:rPr>
              <w:t>Pâques</w:t>
            </w:r>
          </w:p>
        </w:tc>
        <w:tc>
          <w:tcPr>
            <w:tcW w:w="2693" w:type="dxa"/>
            <w:shd w:val="clear" w:color="auto" w:fill="D9D9D9" w:themeFill="background1" w:themeFillShade="D9"/>
          </w:tcPr>
          <w:p w:rsidR="00D94628" w:rsidRPr="004F09A2" w:rsidRDefault="00D94628" w:rsidP="004F09A2">
            <w:pPr>
              <w:jc w:val="center"/>
              <w:rPr>
                <w:b/>
                <w:sz w:val="18"/>
                <w:szCs w:val="18"/>
              </w:rPr>
            </w:pPr>
          </w:p>
        </w:tc>
        <w:tc>
          <w:tcPr>
            <w:tcW w:w="1843" w:type="dxa"/>
            <w:shd w:val="clear" w:color="auto" w:fill="D9D9D9" w:themeFill="background1" w:themeFillShade="D9"/>
          </w:tcPr>
          <w:p w:rsidR="00D94628" w:rsidRPr="004F09A2" w:rsidRDefault="00D94628" w:rsidP="004F09A2">
            <w:pPr>
              <w:jc w:val="center"/>
              <w:rPr>
                <w:b/>
                <w:sz w:val="18"/>
                <w:szCs w:val="18"/>
              </w:rPr>
            </w:pPr>
          </w:p>
        </w:tc>
      </w:tr>
      <w:tr w:rsidR="00D94628" w:rsidRPr="002F5E59" w:rsidTr="000D4A57">
        <w:tc>
          <w:tcPr>
            <w:tcW w:w="959" w:type="dxa"/>
          </w:tcPr>
          <w:p w:rsidR="00D94628" w:rsidRPr="00E0401B" w:rsidRDefault="00D94628" w:rsidP="00041B6D">
            <w:pPr>
              <w:spacing w:before="60"/>
              <w:rPr>
                <w:b/>
                <w:sz w:val="18"/>
                <w:szCs w:val="18"/>
              </w:rPr>
            </w:pPr>
            <w:r w:rsidRPr="00BF502A">
              <w:rPr>
                <w:sz w:val="18"/>
                <w:szCs w:val="18"/>
              </w:rPr>
              <w:t xml:space="preserve">Sem </w:t>
            </w:r>
            <w:r>
              <w:rPr>
                <w:sz w:val="18"/>
                <w:szCs w:val="18"/>
              </w:rPr>
              <w:t>29</w:t>
            </w:r>
          </w:p>
          <w:p w:rsidR="00D94628" w:rsidRPr="00E0401B" w:rsidRDefault="00D94628" w:rsidP="00041B6D">
            <w:pPr>
              <w:rPr>
                <w:sz w:val="18"/>
                <w:szCs w:val="18"/>
              </w:rPr>
            </w:pPr>
            <w:r>
              <w:rPr>
                <w:sz w:val="18"/>
                <w:szCs w:val="18"/>
              </w:rPr>
              <w:t>06</w:t>
            </w:r>
            <w:r w:rsidRPr="00E0401B">
              <w:rPr>
                <w:sz w:val="18"/>
                <w:szCs w:val="18"/>
              </w:rPr>
              <w:t>/</w:t>
            </w:r>
            <w:r>
              <w:rPr>
                <w:sz w:val="18"/>
                <w:szCs w:val="18"/>
              </w:rPr>
              <w:t>05</w:t>
            </w:r>
            <w:r w:rsidRPr="00E0401B">
              <w:rPr>
                <w:sz w:val="18"/>
                <w:szCs w:val="18"/>
              </w:rPr>
              <w:t>/1</w:t>
            </w:r>
            <w:r>
              <w:rPr>
                <w:sz w:val="18"/>
                <w:szCs w:val="18"/>
              </w:rPr>
              <w:t>1</w:t>
            </w:r>
          </w:p>
          <w:p w:rsidR="00D94628" w:rsidRPr="00E0401B" w:rsidRDefault="00D94628" w:rsidP="00041B6D">
            <w:pPr>
              <w:rPr>
                <w:sz w:val="18"/>
                <w:szCs w:val="18"/>
              </w:rPr>
            </w:pPr>
          </w:p>
        </w:tc>
        <w:tc>
          <w:tcPr>
            <w:tcW w:w="1167" w:type="dxa"/>
          </w:tcPr>
          <w:p w:rsidR="00D94628" w:rsidRDefault="00D94628" w:rsidP="00041B6D">
            <w:pPr>
              <w:spacing w:before="100"/>
              <w:rPr>
                <w:sz w:val="20"/>
                <w:szCs w:val="20"/>
              </w:rPr>
            </w:pPr>
            <w:r>
              <w:rPr>
                <w:sz w:val="20"/>
                <w:szCs w:val="20"/>
              </w:rPr>
              <w:t>Cl. entière</w:t>
            </w:r>
          </w:p>
          <w:p w:rsidR="00D94628" w:rsidRDefault="00D94628" w:rsidP="00041B6D">
            <w:pPr>
              <w:spacing w:before="120"/>
              <w:rPr>
                <w:sz w:val="20"/>
                <w:szCs w:val="20"/>
              </w:rPr>
            </w:pPr>
            <w:r>
              <w:rPr>
                <w:sz w:val="20"/>
                <w:szCs w:val="20"/>
              </w:rPr>
              <w:t>Groupes</w:t>
            </w:r>
          </w:p>
          <w:p w:rsidR="00D94628" w:rsidRPr="00116962" w:rsidRDefault="00D94628" w:rsidP="00041B6D">
            <w:pPr>
              <w:spacing w:before="100"/>
            </w:pPr>
            <w:r>
              <w:rPr>
                <w:sz w:val="20"/>
                <w:szCs w:val="20"/>
              </w:rPr>
              <w:t>Postes info</w:t>
            </w:r>
          </w:p>
        </w:tc>
        <w:tc>
          <w:tcPr>
            <w:tcW w:w="567" w:type="dxa"/>
          </w:tcPr>
          <w:p w:rsidR="00D94628" w:rsidRDefault="000E0FC4" w:rsidP="00041B6D">
            <w:pPr>
              <w:spacing w:before="60"/>
              <w:rPr>
                <w:sz w:val="20"/>
                <w:szCs w:val="20"/>
              </w:rPr>
            </w:pPr>
            <w:r>
              <w:rPr>
                <w:sz w:val="20"/>
                <w:szCs w:val="20"/>
              </w:rPr>
              <w:object w:dxaOrig="225" w:dyaOrig="225">
                <v:shape id="_x0000_i1317" type="#_x0000_t75" style="width:15pt;height:18.75pt" o:ole="">
                  <v:imagedata r:id="rId10" o:title=""/>
                </v:shape>
                <w:control r:id="rId94" w:name="CheckBox12421331231" w:shapeid="_x0000_i1317"/>
              </w:object>
            </w:r>
          </w:p>
          <w:p w:rsidR="00D94628" w:rsidRDefault="000E0FC4" w:rsidP="00041B6D">
            <w:pPr>
              <w:rPr>
                <w:sz w:val="20"/>
                <w:szCs w:val="20"/>
              </w:rPr>
            </w:pPr>
            <w:r>
              <w:rPr>
                <w:sz w:val="20"/>
                <w:szCs w:val="20"/>
              </w:rPr>
              <w:object w:dxaOrig="225" w:dyaOrig="225">
                <v:shape id="_x0000_i1319" type="#_x0000_t75" style="width:15pt;height:18.75pt" o:ole="">
                  <v:imagedata r:id="rId8" o:title=""/>
                </v:shape>
                <w:control r:id="rId95" w:name="CheckBox22421331231" w:shapeid="_x0000_i1319"/>
              </w:object>
            </w:r>
          </w:p>
          <w:p w:rsidR="00D94628" w:rsidRPr="00116962" w:rsidRDefault="000E0FC4" w:rsidP="00041B6D">
            <w:pPr>
              <w:spacing w:after="60"/>
            </w:pPr>
            <w:r>
              <w:rPr>
                <w:sz w:val="20"/>
                <w:szCs w:val="20"/>
              </w:rPr>
              <w:object w:dxaOrig="225" w:dyaOrig="225">
                <v:shape id="_x0000_i1321" type="#_x0000_t75" style="width:15pt;height:18.75pt" o:ole="">
                  <v:imagedata r:id="rId8" o:title=""/>
                </v:shape>
                <w:control r:id="rId96" w:name="CheckBox32421331231" w:shapeid="_x0000_i1321"/>
              </w:object>
            </w:r>
          </w:p>
        </w:tc>
        <w:tc>
          <w:tcPr>
            <w:tcW w:w="2660" w:type="dxa"/>
            <w:shd w:val="clear" w:color="auto" w:fill="auto"/>
          </w:tcPr>
          <w:p w:rsidR="00D94628" w:rsidRPr="00116962" w:rsidRDefault="00C7455F" w:rsidP="002B2E69">
            <w:r>
              <w:t>(marge)</w:t>
            </w:r>
          </w:p>
        </w:tc>
        <w:tc>
          <w:tcPr>
            <w:tcW w:w="2693" w:type="dxa"/>
          </w:tcPr>
          <w:p w:rsidR="00D94628" w:rsidRPr="00116962" w:rsidRDefault="00D94628" w:rsidP="002B2E69"/>
        </w:tc>
        <w:tc>
          <w:tcPr>
            <w:tcW w:w="1843" w:type="dxa"/>
          </w:tcPr>
          <w:p w:rsidR="00D94628" w:rsidRPr="00116962" w:rsidRDefault="00D94628" w:rsidP="002B2E69"/>
        </w:tc>
      </w:tr>
      <w:tr w:rsidR="00D94628" w:rsidRPr="002F5E59" w:rsidTr="000D4A57">
        <w:tc>
          <w:tcPr>
            <w:tcW w:w="959" w:type="dxa"/>
          </w:tcPr>
          <w:p w:rsidR="00D94628" w:rsidRPr="00BF502A" w:rsidRDefault="00D94628" w:rsidP="00BF502A">
            <w:pPr>
              <w:spacing w:before="60"/>
              <w:rPr>
                <w:sz w:val="18"/>
                <w:szCs w:val="18"/>
              </w:rPr>
            </w:pPr>
          </w:p>
        </w:tc>
        <w:tc>
          <w:tcPr>
            <w:tcW w:w="1167" w:type="dxa"/>
          </w:tcPr>
          <w:p w:rsidR="00D94628" w:rsidRDefault="00D94628" w:rsidP="00B60C8C">
            <w:pPr>
              <w:spacing w:before="100"/>
              <w:rPr>
                <w:sz w:val="20"/>
                <w:szCs w:val="20"/>
              </w:rPr>
            </w:pPr>
          </w:p>
        </w:tc>
        <w:tc>
          <w:tcPr>
            <w:tcW w:w="567" w:type="dxa"/>
          </w:tcPr>
          <w:p w:rsidR="00D94628" w:rsidRDefault="00D94628" w:rsidP="00B60C8C">
            <w:pPr>
              <w:spacing w:before="60"/>
              <w:rPr>
                <w:sz w:val="20"/>
                <w:szCs w:val="20"/>
              </w:rPr>
            </w:pPr>
          </w:p>
        </w:tc>
        <w:tc>
          <w:tcPr>
            <w:tcW w:w="2660" w:type="dxa"/>
            <w:shd w:val="clear" w:color="auto" w:fill="auto"/>
          </w:tcPr>
          <w:p w:rsidR="00D94628" w:rsidRPr="00116962" w:rsidRDefault="00D94628" w:rsidP="002B2E69"/>
        </w:tc>
        <w:tc>
          <w:tcPr>
            <w:tcW w:w="2693" w:type="dxa"/>
          </w:tcPr>
          <w:p w:rsidR="00D94628" w:rsidRPr="00116962" w:rsidRDefault="00D94628" w:rsidP="002B2E69"/>
        </w:tc>
        <w:tc>
          <w:tcPr>
            <w:tcW w:w="1843" w:type="dxa"/>
          </w:tcPr>
          <w:p w:rsidR="00D94628" w:rsidRPr="00116962" w:rsidRDefault="00D94628" w:rsidP="002B2E69"/>
        </w:tc>
      </w:tr>
    </w:tbl>
    <w:p w:rsidR="00C52CBA" w:rsidRDefault="00C52CBA"/>
    <w:sectPr w:rsidR="00C52CBA" w:rsidSect="00C52CBA">
      <w:headerReference w:type="default" r:id="rId97"/>
      <w:footerReference w:type="default" r:id="rId98"/>
      <w:pgSz w:w="11906" w:h="16838" w:code="9"/>
      <w:pgMar w:top="851" w:right="851" w:bottom="675" w:left="851"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55F" w:rsidRDefault="00C7455F" w:rsidP="00484C28">
      <w:pPr>
        <w:spacing w:after="0" w:line="240" w:lineRule="auto"/>
      </w:pPr>
      <w:r>
        <w:separator/>
      </w:r>
    </w:p>
  </w:endnote>
  <w:endnote w:type="continuationSeparator" w:id="1">
    <w:p w:rsidR="00C7455F" w:rsidRDefault="00C7455F" w:rsidP="00484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5F" w:rsidRDefault="00C7455F">
    <w:pPr>
      <w:pStyle w:val="Pieddepage"/>
    </w:pPr>
    <w:proofErr w:type="spellStart"/>
    <w:r w:rsidRPr="006B77CB">
      <w:rPr>
        <w:sz w:val="12"/>
        <w:szCs w:val="12"/>
      </w:rPr>
      <w:t>ChD</w:t>
    </w:r>
    <w:proofErr w:type="spellEnd"/>
    <w:r w:rsidRPr="006B77CB">
      <w:rPr>
        <w:sz w:val="12"/>
        <w:szCs w:val="12"/>
      </w:rPr>
      <w:t xml:space="preserve">  - </w:t>
    </w:r>
    <w:fldSimple w:instr=" FILENAME   \* MERGEFORMAT ">
      <w:r w:rsidR="000D4A57" w:rsidRPr="000D4A57">
        <w:rPr>
          <w:noProof/>
          <w:sz w:val="12"/>
          <w:szCs w:val="12"/>
        </w:rPr>
        <w:t>PFEG Progression</w:t>
      </w:r>
      <w:r w:rsidR="000D4A57">
        <w:rPr>
          <w:noProof/>
        </w:rPr>
        <w:t xml:space="preserve"> </w:t>
      </w:r>
      <w:r w:rsidR="000D4A57" w:rsidRPr="000D4A57">
        <w:rPr>
          <w:noProof/>
          <w:sz w:val="12"/>
          <w:szCs w:val="12"/>
        </w:rPr>
        <w:t>1011</w:t>
      </w:r>
    </w:fldSimple>
    <w:r w:rsidRPr="006B77CB">
      <w:rPr>
        <w:sz w:val="12"/>
        <w:szCs w:val="12"/>
      </w:rPr>
      <w:t xml:space="preserve">  -  </w:t>
    </w:r>
    <w:r w:rsidR="000E0FC4" w:rsidRPr="006B77CB">
      <w:rPr>
        <w:sz w:val="12"/>
        <w:szCs w:val="12"/>
      </w:rPr>
      <w:fldChar w:fldCharType="begin"/>
    </w:r>
    <w:r w:rsidRPr="006B77CB">
      <w:rPr>
        <w:sz w:val="12"/>
        <w:szCs w:val="12"/>
      </w:rPr>
      <w:instrText xml:space="preserve"> DATE  \@ "dd/MM/yy"  \* MERGEFORMAT </w:instrText>
    </w:r>
    <w:r w:rsidR="000E0FC4" w:rsidRPr="006B77CB">
      <w:rPr>
        <w:sz w:val="12"/>
        <w:szCs w:val="12"/>
      </w:rPr>
      <w:fldChar w:fldCharType="separate"/>
    </w:r>
    <w:r w:rsidR="005C6537">
      <w:rPr>
        <w:noProof/>
        <w:sz w:val="12"/>
        <w:szCs w:val="12"/>
      </w:rPr>
      <w:t>02/11/10</w:t>
    </w:r>
    <w:r w:rsidR="000E0FC4" w:rsidRPr="006B77CB">
      <w:rPr>
        <w:sz w:val="12"/>
        <w:szCs w:val="12"/>
      </w:rPr>
      <w:fldChar w:fldCharType="end"/>
    </w:r>
    <w:r>
      <w:ptab w:relativeTo="margin" w:alignment="center" w:leader="none"/>
    </w:r>
    <w:r>
      <w:ptab w:relativeTo="margin" w:alignment="right" w:leader="none"/>
    </w:r>
    <w:fldSimple w:instr=" PAGE  \* Arabic  \* MERGEFORMAT ">
      <w:r w:rsidR="005C653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55F" w:rsidRDefault="00C7455F" w:rsidP="00484C28">
      <w:pPr>
        <w:spacing w:after="0" w:line="240" w:lineRule="auto"/>
      </w:pPr>
      <w:r>
        <w:separator/>
      </w:r>
    </w:p>
  </w:footnote>
  <w:footnote w:type="continuationSeparator" w:id="1">
    <w:p w:rsidR="00C7455F" w:rsidRDefault="00C7455F" w:rsidP="00484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55F" w:rsidRPr="00A61A2D" w:rsidRDefault="000E0FC4" w:rsidP="00C52CBA">
    <w:pPr>
      <w:pStyle w:val="En-tte"/>
      <w:tabs>
        <w:tab w:val="clear" w:pos="4536"/>
        <w:tab w:val="clear" w:pos="9072"/>
        <w:tab w:val="left" w:pos="3097"/>
      </w:tabs>
      <w:rPr>
        <w:b/>
        <w:color w:val="17365D" w:themeColor="text2" w:themeShade="BF"/>
      </w:rPr>
    </w:pPr>
    <w:r w:rsidRPr="000E0FC4">
      <w:rPr>
        <w:noProof/>
      </w:rPr>
      <w:pict>
        <v:oval id="_x0000_s3074" style="position:absolute;margin-left:-30pt;margin-top:-54.15pt;width:45.95pt;height:45.95pt;z-index:-25165619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17365d [2415]" strokecolor="#b8cce4 [1300]" strokeweight="6pt">
          <o:lock v:ext="edit" aspectratio="t"/>
          <v:textbox style="mso-next-textbox:#_x0000_s3074" inset=".72pt,.72pt,.72pt,.72pt">
            <w:txbxContent>
              <w:p w:rsidR="00C7455F" w:rsidRPr="00AF68F3" w:rsidRDefault="00C7455F" w:rsidP="00AF68F3">
                <w:pPr>
                  <w:jc w:val="center"/>
                  <w:rPr>
                    <w:b/>
                    <w:iCs/>
                    <w:color w:val="FFFFFF" w:themeColor="background1"/>
                  </w:rPr>
                </w:pPr>
                <w:r>
                  <w:rPr>
                    <w:b/>
                    <w:iCs/>
                    <w:color w:val="FFFFFF" w:themeColor="background1"/>
                  </w:rPr>
                  <w:t>2de</w:t>
                </w:r>
                <w:r w:rsidRPr="00AF68F3">
                  <w:rPr>
                    <w:b/>
                    <w:iCs/>
                    <w:color w:val="FFFFFF" w:themeColor="background1"/>
                  </w:rPr>
                  <w:t xml:space="preserve"> </w:t>
                </w:r>
                <w:r>
                  <w:rPr>
                    <w:b/>
                    <w:iCs/>
                    <w:color w:val="FFFFFF" w:themeColor="background1"/>
                  </w:rPr>
                  <w:t>PFEG</w:t>
                </w:r>
              </w:p>
            </w:txbxContent>
          </v:textbox>
          <w10:wrap type="tight" anchorx="margin" anchory="margin"/>
        </v:oval>
      </w:pict>
    </w:r>
    <w:r w:rsidRPr="000E0FC4">
      <w:rPr>
        <w:noProof/>
        <w:lang w:eastAsia="fr-FR"/>
      </w:rPr>
      <w:pict>
        <v:shapetype id="_x0000_t32" coordsize="21600,21600" o:spt="32" o:oned="t" path="m,l21600,21600e" filled="f">
          <v:path arrowok="t" fillok="f" o:connecttype="none"/>
          <o:lock v:ext="edit" shapetype="t"/>
        </v:shapetype>
        <v:shape id="_x0000_s3076" type="#_x0000_t32" style="position:absolute;margin-left:25.4pt;margin-top:19.9pt;width:142.6pt;height:0;z-index:251661312" o:connectortype="straight" strokecolor="#95b3d7 [1940]" strokeweight="3pt">
          <v:shadow offset="4pt" offset2="4pt"/>
        </v:shape>
      </w:pict>
    </w:r>
    <w:r w:rsidR="00C7455F">
      <w:t xml:space="preserve">          </w:t>
    </w:r>
    <w:r w:rsidR="00C7455F" w:rsidRPr="00A61A2D">
      <w:rPr>
        <w:b/>
        <w:color w:val="17365D" w:themeColor="text2" w:themeShade="BF"/>
        <w:sz w:val="24"/>
        <w:szCs w:val="24"/>
      </w:rPr>
      <w:t xml:space="preserve">PFEG </w:t>
    </w:r>
    <w:r w:rsidR="00C7455F" w:rsidRPr="00A61A2D">
      <w:rPr>
        <w:b/>
        <w:color w:val="17365D" w:themeColor="text2" w:themeShade="BF"/>
      </w:rPr>
      <w:t xml:space="preserve"> Progression</w:t>
    </w:r>
    <w:r w:rsidR="00C7455F" w:rsidRPr="00A61A2D">
      <w:rPr>
        <w:b/>
        <w:color w:val="17365D" w:themeColor="text2" w:themeShade="BF"/>
      </w:rPr>
      <w:br/>
    </w:r>
    <w:r w:rsidR="00C7455F" w:rsidRPr="00A61A2D">
      <w:rPr>
        <w:b/>
        <w:color w:val="17365D" w:themeColor="text2" w:themeShade="B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1F8A"/>
    <w:multiLevelType w:val="hybridMultilevel"/>
    <w:tmpl w:val="B4189026"/>
    <w:lvl w:ilvl="0" w:tplc="FF54FC8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8">
      <o:colormru v:ext="edit" colors="#fc6"/>
      <o:colormenu v:ext="edit" fillcolor="none [2415]" strokecolor="none [1940]"/>
    </o:shapedefaults>
    <o:shapelayout v:ext="edit">
      <o:idmap v:ext="edit" data="3"/>
      <o:rules v:ext="edit">
        <o:r id="V:Rule2" type="connector" idref="#_x0000_s3076"/>
      </o:rules>
    </o:shapelayout>
  </w:hdrShapeDefaults>
  <w:footnotePr>
    <w:footnote w:id="0"/>
    <w:footnote w:id="1"/>
  </w:footnotePr>
  <w:endnotePr>
    <w:endnote w:id="0"/>
    <w:endnote w:id="1"/>
  </w:endnotePr>
  <w:compat/>
  <w:rsids>
    <w:rsidRoot w:val="00A47B8F"/>
    <w:rsid w:val="00007CD6"/>
    <w:rsid w:val="00021A18"/>
    <w:rsid w:val="00040BAF"/>
    <w:rsid w:val="00041B6D"/>
    <w:rsid w:val="000805DF"/>
    <w:rsid w:val="0009384F"/>
    <w:rsid w:val="000A640E"/>
    <w:rsid w:val="000B6B26"/>
    <w:rsid w:val="000C41C4"/>
    <w:rsid w:val="000D1087"/>
    <w:rsid w:val="000D4A57"/>
    <w:rsid w:val="000E0FC4"/>
    <w:rsid w:val="001047BC"/>
    <w:rsid w:val="00116962"/>
    <w:rsid w:val="001B4893"/>
    <w:rsid w:val="001C35A1"/>
    <w:rsid w:val="001E1DE2"/>
    <w:rsid w:val="001F1BE1"/>
    <w:rsid w:val="0020237E"/>
    <w:rsid w:val="00241461"/>
    <w:rsid w:val="002453AA"/>
    <w:rsid w:val="0027154D"/>
    <w:rsid w:val="00273175"/>
    <w:rsid w:val="002A4D98"/>
    <w:rsid w:val="002B2E69"/>
    <w:rsid w:val="002B4A24"/>
    <w:rsid w:val="002F5E59"/>
    <w:rsid w:val="00314AA4"/>
    <w:rsid w:val="00316D6F"/>
    <w:rsid w:val="00321E77"/>
    <w:rsid w:val="003414B4"/>
    <w:rsid w:val="00363A51"/>
    <w:rsid w:val="003E1069"/>
    <w:rsid w:val="003F0212"/>
    <w:rsid w:val="00484C28"/>
    <w:rsid w:val="0049014F"/>
    <w:rsid w:val="004C15B0"/>
    <w:rsid w:val="004F09A2"/>
    <w:rsid w:val="005071FA"/>
    <w:rsid w:val="00554BDB"/>
    <w:rsid w:val="00563251"/>
    <w:rsid w:val="005701D4"/>
    <w:rsid w:val="00573E89"/>
    <w:rsid w:val="005753D5"/>
    <w:rsid w:val="00586E01"/>
    <w:rsid w:val="005B394B"/>
    <w:rsid w:val="005B5226"/>
    <w:rsid w:val="005B6792"/>
    <w:rsid w:val="005B792A"/>
    <w:rsid w:val="005C6537"/>
    <w:rsid w:val="005F2EED"/>
    <w:rsid w:val="005F4637"/>
    <w:rsid w:val="006A2109"/>
    <w:rsid w:val="006B77CB"/>
    <w:rsid w:val="006E2E48"/>
    <w:rsid w:val="00700499"/>
    <w:rsid w:val="00705CA8"/>
    <w:rsid w:val="00730348"/>
    <w:rsid w:val="0078033F"/>
    <w:rsid w:val="007823CE"/>
    <w:rsid w:val="007A4726"/>
    <w:rsid w:val="007D119A"/>
    <w:rsid w:val="007E763E"/>
    <w:rsid w:val="008D54AC"/>
    <w:rsid w:val="008E2AAB"/>
    <w:rsid w:val="00914EBA"/>
    <w:rsid w:val="0091586B"/>
    <w:rsid w:val="00950103"/>
    <w:rsid w:val="0095643A"/>
    <w:rsid w:val="00973176"/>
    <w:rsid w:val="00984B1B"/>
    <w:rsid w:val="009B45F7"/>
    <w:rsid w:val="009C10D1"/>
    <w:rsid w:val="009D616A"/>
    <w:rsid w:val="009F51B6"/>
    <w:rsid w:val="00A0289A"/>
    <w:rsid w:val="00A42BE8"/>
    <w:rsid w:val="00A47B8F"/>
    <w:rsid w:val="00A61A2D"/>
    <w:rsid w:val="00A65C42"/>
    <w:rsid w:val="00AB5047"/>
    <w:rsid w:val="00AC5B94"/>
    <w:rsid w:val="00AF68F3"/>
    <w:rsid w:val="00AF7F3A"/>
    <w:rsid w:val="00B127E1"/>
    <w:rsid w:val="00B35FA8"/>
    <w:rsid w:val="00B5423F"/>
    <w:rsid w:val="00B60C8C"/>
    <w:rsid w:val="00BA0BDB"/>
    <w:rsid w:val="00BA385A"/>
    <w:rsid w:val="00BF502A"/>
    <w:rsid w:val="00C142FA"/>
    <w:rsid w:val="00C15EC6"/>
    <w:rsid w:val="00C23ADD"/>
    <w:rsid w:val="00C52CBA"/>
    <w:rsid w:val="00C7455F"/>
    <w:rsid w:val="00C75B2A"/>
    <w:rsid w:val="00C921F8"/>
    <w:rsid w:val="00CC0FAA"/>
    <w:rsid w:val="00CD2594"/>
    <w:rsid w:val="00CE41DF"/>
    <w:rsid w:val="00CE6835"/>
    <w:rsid w:val="00D17795"/>
    <w:rsid w:val="00D40457"/>
    <w:rsid w:val="00D73380"/>
    <w:rsid w:val="00D94628"/>
    <w:rsid w:val="00DA5738"/>
    <w:rsid w:val="00DB3C68"/>
    <w:rsid w:val="00DD7AA3"/>
    <w:rsid w:val="00DE09C7"/>
    <w:rsid w:val="00E0401B"/>
    <w:rsid w:val="00E26562"/>
    <w:rsid w:val="00E26C59"/>
    <w:rsid w:val="00E27CFE"/>
    <w:rsid w:val="00E93EB6"/>
    <w:rsid w:val="00EB1DD2"/>
    <w:rsid w:val="00EF7A49"/>
    <w:rsid w:val="00FA323D"/>
    <w:rsid w:val="00FB3D3B"/>
    <w:rsid w:val="00FD78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8">
      <o:colormru v:ext="edit" colors="#fc6"/>
      <o:colormenu v:ext="edit" fillcolor="none [2415]" strokecolor="none [1940]"/>
    </o:shapedefaults>
    <o:shapelayout v:ext="edit">
      <o:idmap v:ext="edit" data="1"/>
      <o:rules v:ext="edit">
        <o:r id="V:Rule3" type="connector" idref="#_x0000_s1230"/>
        <o:r id="V:Rule4" type="connector" idref="#_x0000_s12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F5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EB1DD2"/>
    <w:rPr>
      <w:color w:val="808080"/>
    </w:rPr>
  </w:style>
  <w:style w:type="paragraph" w:styleId="Textedebulles">
    <w:name w:val="Balloon Text"/>
    <w:basedOn w:val="Normal"/>
    <w:link w:val="TextedebullesCar"/>
    <w:uiPriority w:val="99"/>
    <w:semiHidden/>
    <w:unhideWhenUsed/>
    <w:rsid w:val="00EB1D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DD2"/>
    <w:rPr>
      <w:rFonts w:ascii="Tahoma" w:hAnsi="Tahoma" w:cs="Tahoma"/>
      <w:sz w:val="16"/>
      <w:szCs w:val="16"/>
    </w:rPr>
  </w:style>
  <w:style w:type="paragraph" w:styleId="En-tte">
    <w:name w:val="header"/>
    <w:basedOn w:val="Normal"/>
    <w:link w:val="En-tteCar"/>
    <w:uiPriority w:val="99"/>
    <w:semiHidden/>
    <w:unhideWhenUsed/>
    <w:rsid w:val="00484C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84C28"/>
  </w:style>
  <w:style w:type="paragraph" w:styleId="Pieddepage">
    <w:name w:val="footer"/>
    <w:basedOn w:val="Normal"/>
    <w:link w:val="PieddepageCar"/>
    <w:uiPriority w:val="99"/>
    <w:unhideWhenUsed/>
    <w:rsid w:val="00484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4C28"/>
  </w:style>
  <w:style w:type="paragraph" w:styleId="Paragraphedeliste">
    <w:name w:val="List Paragraph"/>
    <w:basedOn w:val="Normal"/>
    <w:uiPriority w:val="34"/>
    <w:qFormat/>
    <w:rsid w:val="00AF7F3A"/>
    <w:pPr>
      <w:ind w:left="720"/>
      <w:contextualSpacing/>
    </w:pPr>
  </w:style>
  <w:style w:type="paragraph" w:styleId="Commentaire">
    <w:name w:val="annotation text"/>
    <w:basedOn w:val="Normal"/>
    <w:link w:val="CommentaireCar"/>
    <w:uiPriority w:val="99"/>
    <w:unhideWhenUsed/>
    <w:rsid w:val="00D94628"/>
    <w:pPr>
      <w:spacing w:line="240" w:lineRule="auto"/>
    </w:pPr>
    <w:rPr>
      <w:sz w:val="20"/>
      <w:szCs w:val="20"/>
    </w:rPr>
  </w:style>
  <w:style w:type="character" w:customStyle="1" w:styleId="CommentaireCar">
    <w:name w:val="Commentaire Car"/>
    <w:basedOn w:val="Policepardfaut"/>
    <w:link w:val="Commentaire"/>
    <w:uiPriority w:val="99"/>
    <w:rsid w:val="00D94628"/>
    <w:rPr>
      <w:sz w:val="20"/>
      <w:szCs w:val="20"/>
    </w:rPr>
  </w:style>
  <w:style w:type="character" w:styleId="Marquedecommentaire">
    <w:name w:val="annotation reference"/>
    <w:basedOn w:val="Policepardfaut"/>
    <w:uiPriority w:val="99"/>
    <w:semiHidden/>
    <w:unhideWhenUsed/>
    <w:rsid w:val="001047B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wmf"/>
  <Relationship Id="rId100" Type="http://schemas.openxmlformats.org/officeDocument/2006/relationships/theme" Target="theme/theme1.xml"/>
  <Relationship Id="rId11" Type="http://schemas.openxmlformats.org/officeDocument/2006/relationships/control" Target="activeX/activeX2.xml"/>
  <Relationship Id="rId12" Type="http://schemas.openxmlformats.org/officeDocument/2006/relationships/control" Target="activeX/activeX3.xml"/>
  <Relationship Id="rId13" Type="http://schemas.openxmlformats.org/officeDocument/2006/relationships/control" Target="activeX/activeX4.xml"/>
  <Relationship Id="rId14" Type="http://schemas.openxmlformats.org/officeDocument/2006/relationships/control" Target="activeX/activeX5.xml"/>
  <Relationship Id="rId15" Type="http://schemas.openxmlformats.org/officeDocument/2006/relationships/control" Target="activeX/activeX6.xml"/>
  <Relationship Id="rId16" Type="http://schemas.openxmlformats.org/officeDocument/2006/relationships/control" Target="activeX/activeX7.xml"/>
  <Relationship Id="rId17" Type="http://schemas.openxmlformats.org/officeDocument/2006/relationships/control" Target="activeX/activeX8.xml"/>
  <Relationship Id="rId18" Type="http://schemas.openxmlformats.org/officeDocument/2006/relationships/control" Target="activeX/activeX9.xml"/>
  <Relationship Id="rId19" Type="http://schemas.openxmlformats.org/officeDocument/2006/relationships/control" Target="activeX/activeX10.xml"/>
  <Relationship Id="rId2" Type="http://schemas.openxmlformats.org/officeDocument/2006/relationships/numbering" Target="numbering.xml"/>
  <Relationship Id="rId20" Type="http://schemas.openxmlformats.org/officeDocument/2006/relationships/control" Target="activeX/activeX11.xml"/>
  <Relationship Id="rId21" Type="http://schemas.openxmlformats.org/officeDocument/2006/relationships/control" Target="activeX/activeX12.xml"/>
  <Relationship Id="rId22" Type="http://schemas.openxmlformats.org/officeDocument/2006/relationships/control" Target="activeX/activeX13.xml"/>
  <Relationship Id="rId23" Type="http://schemas.openxmlformats.org/officeDocument/2006/relationships/control" Target="activeX/activeX14.xml"/>
  <Relationship Id="rId24" Type="http://schemas.openxmlformats.org/officeDocument/2006/relationships/control" Target="activeX/activeX15.xml"/>
  <Relationship Id="rId25" Type="http://schemas.openxmlformats.org/officeDocument/2006/relationships/control" Target="activeX/activeX16.xml"/>
  <Relationship Id="rId26" Type="http://schemas.openxmlformats.org/officeDocument/2006/relationships/control" Target="activeX/activeX17.xml"/>
  <Relationship Id="rId27" Type="http://schemas.openxmlformats.org/officeDocument/2006/relationships/control" Target="activeX/activeX18.xml"/>
  <Relationship Id="rId28" Type="http://schemas.openxmlformats.org/officeDocument/2006/relationships/control" Target="activeX/activeX19.xml"/>
  <Relationship Id="rId29" Type="http://schemas.openxmlformats.org/officeDocument/2006/relationships/control" Target="activeX/activeX20.xml"/>
  <Relationship Id="rId3" Type="http://schemas.openxmlformats.org/officeDocument/2006/relationships/styles" Target="styles.xml"/>
  <Relationship Id="rId30" Type="http://schemas.openxmlformats.org/officeDocument/2006/relationships/control" Target="activeX/activeX21.xml"/>
  <Relationship Id="rId31" Type="http://schemas.openxmlformats.org/officeDocument/2006/relationships/control" Target="activeX/activeX22.xml"/>
  <Relationship Id="rId32" Type="http://schemas.openxmlformats.org/officeDocument/2006/relationships/control" Target="activeX/activeX23.xml"/>
  <Relationship Id="rId33" Type="http://schemas.openxmlformats.org/officeDocument/2006/relationships/control" Target="activeX/activeX24.xml"/>
  <Relationship Id="rId34" Type="http://schemas.openxmlformats.org/officeDocument/2006/relationships/control" Target="activeX/activeX25.xml"/>
  <Relationship Id="rId35" Type="http://schemas.openxmlformats.org/officeDocument/2006/relationships/control" Target="activeX/activeX26.xml"/>
  <Relationship Id="rId36" Type="http://schemas.openxmlformats.org/officeDocument/2006/relationships/control" Target="activeX/activeX27.xml"/>
  <Relationship Id="rId37" Type="http://schemas.openxmlformats.org/officeDocument/2006/relationships/control" Target="activeX/activeX28.xml"/>
  <Relationship Id="rId38" Type="http://schemas.openxmlformats.org/officeDocument/2006/relationships/control" Target="activeX/activeX29.xml"/>
  <Relationship Id="rId39" Type="http://schemas.openxmlformats.org/officeDocument/2006/relationships/control" Target="activeX/activeX30.xml"/>
  <Relationship Id="rId4" Type="http://schemas.openxmlformats.org/officeDocument/2006/relationships/settings" Target="settings.xml"/>
  <Relationship Id="rId40" Type="http://schemas.openxmlformats.org/officeDocument/2006/relationships/control" Target="activeX/activeX31.xml"/>
  <Relationship Id="rId41" Type="http://schemas.openxmlformats.org/officeDocument/2006/relationships/control" Target="activeX/activeX32.xml"/>
  <Relationship Id="rId42" Type="http://schemas.openxmlformats.org/officeDocument/2006/relationships/control" Target="activeX/activeX33.xml"/>
  <Relationship Id="rId43" Type="http://schemas.openxmlformats.org/officeDocument/2006/relationships/control" Target="activeX/activeX34.xml"/>
  <Relationship Id="rId44" Type="http://schemas.openxmlformats.org/officeDocument/2006/relationships/control" Target="activeX/activeX35.xml"/>
  <Relationship Id="rId45" Type="http://schemas.openxmlformats.org/officeDocument/2006/relationships/control" Target="activeX/activeX36.xml"/>
  <Relationship Id="rId46" Type="http://schemas.openxmlformats.org/officeDocument/2006/relationships/control" Target="activeX/activeX37.xml"/>
  <Relationship Id="rId47" Type="http://schemas.openxmlformats.org/officeDocument/2006/relationships/control" Target="activeX/activeX38.xml"/>
  <Relationship Id="rId48" Type="http://schemas.openxmlformats.org/officeDocument/2006/relationships/control" Target="activeX/activeX39.xml"/>
  <Relationship Id="rId49" Type="http://schemas.openxmlformats.org/officeDocument/2006/relationships/control" Target="activeX/activeX40.xml"/>
  <Relationship Id="rId5" Type="http://schemas.openxmlformats.org/officeDocument/2006/relationships/webSettings" Target="webSettings.xml"/>
  <Relationship Id="rId50" Type="http://schemas.openxmlformats.org/officeDocument/2006/relationships/control" Target="activeX/activeX41.xml"/>
  <Relationship Id="rId51" Type="http://schemas.openxmlformats.org/officeDocument/2006/relationships/control" Target="activeX/activeX42.xml"/>
  <Relationship Id="rId52" Type="http://schemas.openxmlformats.org/officeDocument/2006/relationships/control" Target="activeX/activeX43.xml"/>
  <Relationship Id="rId53" Type="http://schemas.openxmlformats.org/officeDocument/2006/relationships/control" Target="activeX/activeX44.xml"/>
  <Relationship Id="rId54" Type="http://schemas.openxmlformats.org/officeDocument/2006/relationships/control" Target="activeX/activeX45.xml"/>
  <Relationship Id="rId55" Type="http://schemas.openxmlformats.org/officeDocument/2006/relationships/control" Target="activeX/activeX46.xml"/>
  <Relationship Id="rId56" Type="http://schemas.openxmlformats.org/officeDocument/2006/relationships/control" Target="activeX/activeX47.xml"/>
  <Relationship Id="rId57" Type="http://schemas.openxmlformats.org/officeDocument/2006/relationships/control" Target="activeX/activeX48.xml"/>
  <Relationship Id="rId58" Type="http://schemas.openxmlformats.org/officeDocument/2006/relationships/control" Target="activeX/activeX49.xml"/>
  <Relationship Id="rId59" Type="http://schemas.openxmlformats.org/officeDocument/2006/relationships/control" Target="activeX/activeX50.xml"/>
  <Relationship Id="rId6" Type="http://schemas.openxmlformats.org/officeDocument/2006/relationships/footnotes" Target="footnotes.xml"/>
  <Relationship Id="rId60" Type="http://schemas.openxmlformats.org/officeDocument/2006/relationships/control" Target="activeX/activeX51.xml"/>
  <Relationship Id="rId61" Type="http://schemas.openxmlformats.org/officeDocument/2006/relationships/control" Target="activeX/activeX52.xml"/>
  <Relationship Id="rId62" Type="http://schemas.openxmlformats.org/officeDocument/2006/relationships/control" Target="activeX/activeX53.xml"/>
  <Relationship Id="rId63" Type="http://schemas.openxmlformats.org/officeDocument/2006/relationships/control" Target="activeX/activeX54.xml"/>
  <Relationship Id="rId64" Type="http://schemas.openxmlformats.org/officeDocument/2006/relationships/control" Target="activeX/activeX55.xml"/>
  <Relationship Id="rId65" Type="http://schemas.openxmlformats.org/officeDocument/2006/relationships/control" Target="activeX/activeX56.xml"/>
  <Relationship Id="rId66" Type="http://schemas.openxmlformats.org/officeDocument/2006/relationships/control" Target="activeX/activeX57.xml"/>
  <Relationship Id="rId67" Type="http://schemas.openxmlformats.org/officeDocument/2006/relationships/control" Target="activeX/activeX58.xml"/>
  <Relationship Id="rId68" Type="http://schemas.openxmlformats.org/officeDocument/2006/relationships/control" Target="activeX/activeX59.xml"/>
  <Relationship Id="rId69" Type="http://schemas.openxmlformats.org/officeDocument/2006/relationships/control" Target="activeX/activeX60.xml"/>
  <Relationship Id="rId7" Type="http://schemas.openxmlformats.org/officeDocument/2006/relationships/endnotes" Target="endnotes.xml"/>
  <Relationship Id="rId70" Type="http://schemas.openxmlformats.org/officeDocument/2006/relationships/control" Target="activeX/activeX61.xml"/>
  <Relationship Id="rId71" Type="http://schemas.openxmlformats.org/officeDocument/2006/relationships/control" Target="activeX/activeX62.xml"/>
  <Relationship Id="rId72" Type="http://schemas.openxmlformats.org/officeDocument/2006/relationships/control" Target="activeX/activeX63.xml"/>
  <Relationship Id="rId73" Type="http://schemas.openxmlformats.org/officeDocument/2006/relationships/control" Target="activeX/activeX64.xml"/>
  <Relationship Id="rId74" Type="http://schemas.openxmlformats.org/officeDocument/2006/relationships/control" Target="activeX/activeX65.xml"/>
  <Relationship Id="rId75" Type="http://schemas.openxmlformats.org/officeDocument/2006/relationships/control" Target="activeX/activeX66.xml"/>
  <Relationship Id="rId76" Type="http://schemas.openxmlformats.org/officeDocument/2006/relationships/control" Target="activeX/activeX67.xml"/>
  <Relationship Id="rId77" Type="http://schemas.openxmlformats.org/officeDocument/2006/relationships/control" Target="activeX/activeX68.xml"/>
  <Relationship Id="rId78" Type="http://schemas.openxmlformats.org/officeDocument/2006/relationships/control" Target="activeX/activeX69.xml"/>
  <Relationship Id="rId79" Type="http://schemas.openxmlformats.org/officeDocument/2006/relationships/control" Target="activeX/activeX70.xml"/>
  <Relationship Id="rId8" Type="http://schemas.openxmlformats.org/officeDocument/2006/relationships/image" Target="media/image1.wmf"/>
  <Relationship Id="rId80" Type="http://schemas.openxmlformats.org/officeDocument/2006/relationships/control" Target="activeX/activeX71.xml"/>
  <Relationship Id="rId81" Type="http://schemas.openxmlformats.org/officeDocument/2006/relationships/control" Target="activeX/activeX72.xml"/>
  <Relationship Id="rId82" Type="http://schemas.openxmlformats.org/officeDocument/2006/relationships/control" Target="activeX/activeX73.xml"/>
  <Relationship Id="rId83" Type="http://schemas.openxmlformats.org/officeDocument/2006/relationships/control" Target="activeX/activeX74.xml"/>
  <Relationship Id="rId84" Type="http://schemas.openxmlformats.org/officeDocument/2006/relationships/control" Target="activeX/activeX75.xml"/>
  <Relationship Id="rId85" Type="http://schemas.openxmlformats.org/officeDocument/2006/relationships/control" Target="activeX/activeX76.xml"/>
  <Relationship Id="rId86" Type="http://schemas.openxmlformats.org/officeDocument/2006/relationships/control" Target="activeX/activeX77.xml"/>
  <Relationship Id="rId87" Type="http://schemas.openxmlformats.org/officeDocument/2006/relationships/control" Target="activeX/activeX78.xml"/>
  <Relationship Id="rId88" Type="http://schemas.openxmlformats.org/officeDocument/2006/relationships/control" Target="activeX/activeX79.xml"/>
  <Relationship Id="rId89" Type="http://schemas.openxmlformats.org/officeDocument/2006/relationships/control" Target="activeX/activeX80.xml"/>
  <Relationship Id="rId9" Type="http://schemas.openxmlformats.org/officeDocument/2006/relationships/control" Target="activeX/activeX1.xml"/>
  <Relationship Id="rId90" Type="http://schemas.openxmlformats.org/officeDocument/2006/relationships/control" Target="activeX/activeX81.xml"/>
  <Relationship Id="rId91" Type="http://schemas.openxmlformats.org/officeDocument/2006/relationships/control" Target="activeX/activeX82.xml"/>
  <Relationship Id="rId92" Type="http://schemas.openxmlformats.org/officeDocument/2006/relationships/control" Target="activeX/activeX83.xml"/>
  <Relationship Id="rId93" Type="http://schemas.openxmlformats.org/officeDocument/2006/relationships/control" Target="activeX/activeX84.xml"/>
  <Relationship Id="rId94" Type="http://schemas.openxmlformats.org/officeDocument/2006/relationships/control" Target="activeX/activeX85.xml"/>
  <Relationship Id="rId95" Type="http://schemas.openxmlformats.org/officeDocument/2006/relationships/control" Target="activeX/activeX86.xml"/>
  <Relationship Id="rId96" Type="http://schemas.openxmlformats.org/officeDocument/2006/relationships/control" Target="activeX/activeX87.xml"/>
  <Relationship Id="rId97" Type="http://schemas.openxmlformats.org/officeDocument/2006/relationships/header" Target="header1.xml"/>
  <Relationship Id="rId98" Type="http://schemas.openxmlformats.org/officeDocument/2006/relationships/footer" Target="footer1.xml"/>
  <Relationship Id="rId99" Type="http://schemas.openxmlformats.org/officeDocument/2006/relationships/fontTable" Target="fontTable.xml"/>
</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3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3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3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3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3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3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3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3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4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4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4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4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4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4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4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4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4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4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5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5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5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5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5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5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5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5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5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5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6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6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6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6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6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6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6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6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6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6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7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7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7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7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7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7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7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7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7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7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80.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81.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82.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83.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84.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85.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1"/>
  <ax:ocxPr ax:name="FontName" ax:value="Calibri"/>
  <ax:ocxPr ax:name="FontHeight" ax:value="195"/>
  <ax:ocxPr ax:name="FontCharSet" ax:value="0"/>
  <ax:ocxPr ax:name="FontPitchAndFamily" ax:value="2"/>
</ax:ocx>
</file>

<file path=word/activeX/activeX86.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7;670"/>
  <ax:ocxPr ax:name="Value" ax:value="0"/>
  <ax:ocxPr ax:name="FontName" ax:value="Calibri"/>
  <ax:ocxPr ax:name="FontHeight" ax:value="195"/>
  <ax:ocxPr ax:name="FontCharSet" ax:value="0"/>
  <ax:ocxPr ax:name="FontPitchAndFamily" ax:value="2"/>
</ax:ocx>
</file>

<file path=word/activeX/activeX87.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BackColor" ax:value="16777215"/>
  <ax:ocxPr ax:name="ForeColor" ax:value="0"/>
  <ax:ocxPr ax:name="DisplayStyle" ax:value="4"/>
  <ax:ocxPr ax:name="Size" ax:value="526;670"/>
  <ax:ocxPr ax:name="Value" ax:value="0"/>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E696D-6261-4541-B4DB-5ECCA6C0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2010-09-19T13:11:00Z</dcterms:created>
  <dc:creator>Christine</dc:creator>
  <lastModifiedBy>Christine</lastModifiedBy>
  <lastPrinted>2010-09-19T13:11:00Z</lastPrinted>
  <dcterms:modified xsi:type="dcterms:W3CDTF">2010-11-02T16:54:00Z</dcterms:modified>
  <revision>13</revision>
</coreProperties>
</file>