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85"/>
        <w:tblW w:w="15978" w:type="dxa"/>
        <w:tblLook w:val="04A0"/>
      </w:tblPr>
      <w:tblGrid>
        <w:gridCol w:w="7989"/>
        <w:gridCol w:w="7989"/>
      </w:tblGrid>
      <w:tr w:rsidR="00100C93" w:rsidRPr="00E63C6E" w:rsidTr="00100C93">
        <w:tc>
          <w:tcPr>
            <w:tcW w:w="7989" w:type="dxa"/>
          </w:tcPr>
          <w:p w:rsidR="00100C93" w:rsidRPr="00E63C6E" w:rsidRDefault="00100C93" w:rsidP="00100C93">
            <w:pPr>
              <w:rPr>
                <w:b/>
              </w:rPr>
            </w:pPr>
            <w:r w:rsidRPr="00E63C6E">
              <w:rPr>
                <w:b/>
              </w:rPr>
              <w:t xml:space="preserve">Construire un profil de croûte à l’équilibre </w:t>
            </w:r>
            <w:proofErr w:type="spellStart"/>
            <w:r w:rsidRPr="00E63C6E">
              <w:rPr>
                <w:b/>
              </w:rPr>
              <w:t>isostasique</w:t>
            </w:r>
            <w:proofErr w:type="spellEnd"/>
          </w:p>
        </w:tc>
        <w:tc>
          <w:tcPr>
            <w:tcW w:w="7989" w:type="dxa"/>
          </w:tcPr>
          <w:p w:rsidR="00100C93" w:rsidRPr="00E63C6E" w:rsidRDefault="00100C93" w:rsidP="00100C93">
            <w:pPr>
              <w:jc w:val="center"/>
              <w:rPr>
                <w:b/>
              </w:rPr>
            </w:pPr>
            <w:r w:rsidRPr="00E63C6E">
              <w:rPr>
                <w:b/>
              </w:rPr>
              <w:t xml:space="preserve">Mettre en évidence des anomalies gravimétriques </w:t>
            </w:r>
          </w:p>
        </w:tc>
      </w:tr>
      <w:tr w:rsidR="00100C93" w:rsidRPr="00353E3B" w:rsidTr="00100C93">
        <w:tc>
          <w:tcPr>
            <w:tcW w:w="7989" w:type="dxa"/>
          </w:tcPr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Menu « calculs » puis </w:t>
            </w:r>
            <w:proofErr w:type="gramStart"/>
            <w:r w:rsidRPr="00353E3B">
              <w:rPr>
                <w:sz w:val="20"/>
                <w:szCs w:val="20"/>
              </w:rPr>
              <w:t>cocher</w:t>
            </w:r>
            <w:proofErr w:type="gramEnd"/>
            <w:r w:rsidRPr="00353E3B">
              <w:rPr>
                <w:sz w:val="20"/>
                <w:szCs w:val="20"/>
              </w:rPr>
              <w:t xml:space="preserve">  « construire un nouveau profil topographique équilibré »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Modifier le profil en surface en cliquant sur la croûte (on peut ajouter un relief ou créer une dépression). 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Exemple :</w:t>
            </w:r>
          </w:p>
          <w:p w:rsidR="00100C93" w:rsidRDefault="00100C93" w:rsidP="00100C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04.25pt;margin-top:14.55pt;width:272.25pt;height:51.2pt;z-index:251660288">
                  <v:textbox style="mso-next-textbox:#_x0000_s1030">
                    <w:txbxContent>
                      <w:p w:rsidR="00100C93" w:rsidRPr="00353E3B" w:rsidRDefault="00100C93" w:rsidP="00100C93">
                        <w:pPr>
                          <w:rPr>
                            <w:sz w:val="20"/>
                            <w:szCs w:val="20"/>
                          </w:rPr>
                        </w:pPr>
                        <w:r w:rsidRPr="00353E3B">
                          <w:rPr>
                            <w:sz w:val="20"/>
                            <w:szCs w:val="20"/>
                          </w:rPr>
                          <w:sym w:font="Wingdings" w:char="F0E0"/>
                        </w:r>
                        <w:r w:rsidRPr="00353E3B">
                          <w:rPr>
                            <w:sz w:val="20"/>
                            <w:szCs w:val="20"/>
                          </w:rPr>
                          <w:t xml:space="preserve"> En fonction des modifications appliquées en surface, la partie profonde de la croûte se dessine automatiquement en respectant le principe d’équilibrage </w:t>
                        </w:r>
                        <w:proofErr w:type="spellStart"/>
                        <w:r w:rsidRPr="00353E3B">
                          <w:rPr>
                            <w:sz w:val="20"/>
                            <w:szCs w:val="20"/>
                          </w:rPr>
                          <w:t>isostasique</w:t>
                        </w:r>
                        <w:proofErr w:type="spellEnd"/>
                        <w:r w:rsidRPr="00353E3B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 w:rsidRPr="00353E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32123" cy="1162050"/>
                  <wp:effectExtent l="19050" t="0" r="6127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28" cy="116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</w:p>
        </w:tc>
        <w:tc>
          <w:tcPr>
            <w:tcW w:w="7989" w:type="dxa"/>
          </w:tcPr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Dans le menu « préférences », afficher le tableau de bord</w:t>
            </w:r>
          </w:p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Dans le menu « calculs », choisir une option de modification de la topographie </w:t>
            </w:r>
          </w:p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Modifier le profil en cliquant sur la croûte</w:t>
            </w:r>
          </w:p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Survoler à la souris au dessus du relief 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sym w:font="Wingdings" w:char="F0E0"/>
            </w:r>
            <w:r w:rsidRPr="00353E3B">
              <w:rPr>
                <w:sz w:val="20"/>
                <w:szCs w:val="20"/>
              </w:rPr>
              <w:t>L’en-tête de la fenêtre « tableau de bord » change de couleur en fonction des anomalies gravimétriques :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Vert = équilibre </w:t>
            </w:r>
            <w:proofErr w:type="spellStart"/>
            <w:r w:rsidRPr="00353E3B">
              <w:rPr>
                <w:sz w:val="20"/>
                <w:szCs w:val="20"/>
              </w:rPr>
              <w:t>isostasique</w:t>
            </w:r>
            <w:proofErr w:type="spellEnd"/>
            <w:r w:rsidRPr="00353E3B">
              <w:rPr>
                <w:sz w:val="20"/>
                <w:szCs w:val="20"/>
              </w:rPr>
              <w:t>, Bleu = anomalie gravimétrique négative (déficit de masse)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Rouge = anomalie gravimétrique positive (excès de masse)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57325" cy="321662"/>
                  <wp:effectExtent l="19050" t="0" r="9525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21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E3B">
              <w:rPr>
                <w:sz w:val="20"/>
                <w:szCs w:val="20"/>
              </w:rPr>
              <w:t xml:space="preserve"> </w:t>
            </w:r>
            <w:r w:rsidRPr="00353E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71600" cy="315096"/>
                  <wp:effectExtent l="19050" t="0" r="0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63" cy="32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E3B">
              <w:rPr>
                <w:sz w:val="20"/>
                <w:szCs w:val="20"/>
              </w:rPr>
              <w:t xml:space="preserve"> </w:t>
            </w:r>
            <w:r w:rsidRPr="00353E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09700" cy="327252"/>
                  <wp:effectExtent l="19050" t="0" r="0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27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C93" w:rsidRPr="00E63C6E" w:rsidTr="00100C93">
        <w:tc>
          <w:tcPr>
            <w:tcW w:w="7989" w:type="dxa"/>
          </w:tcPr>
          <w:p w:rsidR="00100C93" w:rsidRPr="00E63C6E" w:rsidRDefault="00100C93" w:rsidP="00100C93">
            <w:pPr>
              <w:rPr>
                <w:b/>
              </w:rPr>
            </w:pPr>
            <w:r w:rsidRPr="00E63C6E">
              <w:rPr>
                <w:b/>
              </w:rPr>
              <w:t xml:space="preserve">Modifier l’épaisseur de la croûte en surface (sans réajustement </w:t>
            </w:r>
            <w:proofErr w:type="spellStart"/>
            <w:r w:rsidRPr="00E63C6E">
              <w:rPr>
                <w:b/>
              </w:rPr>
              <w:t>isostasique</w:t>
            </w:r>
            <w:proofErr w:type="spellEnd"/>
            <w:r w:rsidRPr="00E63C6E">
              <w:rPr>
                <w:b/>
              </w:rPr>
              <w:t>)</w:t>
            </w:r>
          </w:p>
        </w:tc>
        <w:tc>
          <w:tcPr>
            <w:tcW w:w="7989" w:type="dxa"/>
          </w:tcPr>
          <w:p w:rsidR="00100C93" w:rsidRPr="00E63C6E" w:rsidRDefault="00100C93" w:rsidP="00100C93">
            <w:pPr>
              <w:rPr>
                <w:b/>
              </w:rPr>
            </w:pPr>
            <w:r w:rsidRPr="00E63C6E">
              <w:rPr>
                <w:b/>
              </w:rPr>
              <w:t xml:space="preserve">Simuler un réajustement </w:t>
            </w:r>
            <w:proofErr w:type="spellStart"/>
            <w:r w:rsidRPr="00E63C6E">
              <w:rPr>
                <w:b/>
              </w:rPr>
              <w:t>isostasique</w:t>
            </w:r>
            <w:proofErr w:type="spellEnd"/>
            <w:r w:rsidRPr="00E63C6E">
              <w:rPr>
                <w:b/>
              </w:rPr>
              <w:t xml:space="preserve"> après érosion d’une montagne (animation)</w:t>
            </w:r>
          </w:p>
        </w:tc>
      </w:tr>
      <w:tr w:rsidR="00100C93" w:rsidRPr="00353E3B" w:rsidTr="00100C93">
        <w:tc>
          <w:tcPr>
            <w:tcW w:w="7989" w:type="dxa"/>
          </w:tcPr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Menu « calculs » puis </w:t>
            </w:r>
            <w:proofErr w:type="gramStart"/>
            <w:r w:rsidRPr="00353E3B">
              <w:rPr>
                <w:sz w:val="20"/>
                <w:szCs w:val="20"/>
              </w:rPr>
              <w:t>cocher</w:t>
            </w:r>
            <w:proofErr w:type="gramEnd"/>
            <w:r w:rsidRPr="00353E3B">
              <w:rPr>
                <w:sz w:val="20"/>
                <w:szCs w:val="20"/>
              </w:rPr>
              <w:t xml:space="preserve">  « modifier le profil topographique du sol ». Modifier le profil en surface en cliquant sur la croûte (on peut ajouter un relief ou créer une dépression). </w:t>
            </w:r>
          </w:p>
          <w:p w:rsidR="00100C93" w:rsidRPr="00353E3B" w:rsidRDefault="00100C93" w:rsidP="00100C93">
            <w:pPr>
              <w:rPr>
                <w:i/>
                <w:sz w:val="20"/>
                <w:szCs w:val="20"/>
              </w:rPr>
            </w:pPr>
            <w:r w:rsidRPr="00353E3B">
              <w:rPr>
                <w:i/>
                <w:sz w:val="20"/>
                <w:szCs w:val="20"/>
              </w:rPr>
              <w:sym w:font="Wingdings" w:char="F0E0"/>
            </w:r>
            <w:r w:rsidRPr="00353E3B">
              <w:rPr>
                <w:i/>
                <w:sz w:val="20"/>
                <w:szCs w:val="20"/>
              </w:rPr>
              <w:t xml:space="preserve"> La croûte est modifiée mais pas équilibrée tant que le menu « réajustement </w:t>
            </w:r>
            <w:proofErr w:type="spellStart"/>
            <w:r w:rsidRPr="00353E3B">
              <w:rPr>
                <w:i/>
                <w:sz w:val="20"/>
                <w:szCs w:val="20"/>
              </w:rPr>
              <w:t>isostasique</w:t>
            </w:r>
            <w:proofErr w:type="spellEnd"/>
            <w:r w:rsidRPr="00353E3B">
              <w:rPr>
                <w:i/>
                <w:sz w:val="20"/>
                <w:szCs w:val="20"/>
              </w:rPr>
              <w:t> » n’a pas été choisi.</w:t>
            </w:r>
          </w:p>
          <w:p w:rsidR="00100C93" w:rsidRPr="00353E3B" w:rsidRDefault="00100C93" w:rsidP="00100C93">
            <w:pPr>
              <w:rPr>
                <w:b/>
                <w:sz w:val="20"/>
                <w:szCs w:val="20"/>
              </w:rPr>
            </w:pPr>
            <w:r w:rsidRPr="00353E3B">
              <w:rPr>
                <w:b/>
                <w:sz w:val="20"/>
                <w:szCs w:val="20"/>
              </w:rPr>
              <w:t xml:space="preserve">Autre possibilité : Simuler des évènements géologiques qui modifient la topographie (sans réajustement </w:t>
            </w:r>
            <w:proofErr w:type="spellStart"/>
            <w:r w:rsidRPr="00353E3B">
              <w:rPr>
                <w:b/>
                <w:sz w:val="20"/>
                <w:szCs w:val="20"/>
              </w:rPr>
              <w:t>isostasique</w:t>
            </w:r>
            <w:proofErr w:type="spellEnd"/>
            <w:r w:rsidRPr="00353E3B">
              <w:rPr>
                <w:b/>
                <w:sz w:val="20"/>
                <w:szCs w:val="20"/>
              </w:rPr>
              <w:t>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A partir du menu « calculs », plusieurs choix sont possibles :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- simuler un dépôt sédimentaire (ajoute des sédiments)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- simuler l’érosion (enlève du matériau </w:t>
            </w:r>
            <w:proofErr w:type="spellStart"/>
            <w:r w:rsidRPr="00353E3B">
              <w:rPr>
                <w:sz w:val="20"/>
                <w:szCs w:val="20"/>
              </w:rPr>
              <w:t>crustal</w:t>
            </w:r>
            <w:proofErr w:type="spellEnd"/>
            <w:r w:rsidRPr="00353E3B">
              <w:rPr>
                <w:sz w:val="20"/>
                <w:szCs w:val="20"/>
              </w:rPr>
              <w:t xml:space="preserve"> en surface)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- simuler une glaciation (ajoute une calotte de glace)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- simuler une fonte glaciaire (fait fondre la glace)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Dans tous les cas, les modifications se font en cliquant sur la croute après choix de l’option.</w:t>
            </w:r>
          </w:p>
          <w:p w:rsidR="00100C93" w:rsidRPr="00353E3B" w:rsidRDefault="00100C93" w:rsidP="00100C93">
            <w:pPr>
              <w:rPr>
                <w:i/>
                <w:sz w:val="20"/>
                <w:szCs w:val="20"/>
              </w:rPr>
            </w:pPr>
            <w:r w:rsidRPr="00353E3B">
              <w:rPr>
                <w:i/>
                <w:sz w:val="20"/>
                <w:szCs w:val="20"/>
              </w:rPr>
              <w:sym w:font="Wingdings" w:char="F0E0"/>
            </w:r>
            <w:r w:rsidRPr="00353E3B">
              <w:rPr>
                <w:i/>
                <w:sz w:val="20"/>
                <w:szCs w:val="20"/>
              </w:rPr>
              <w:t xml:space="preserve"> La croûte est modifiée mais pas équilibrée tant que le menu « réajustement </w:t>
            </w:r>
            <w:proofErr w:type="spellStart"/>
            <w:r w:rsidRPr="00353E3B">
              <w:rPr>
                <w:i/>
                <w:sz w:val="20"/>
                <w:szCs w:val="20"/>
              </w:rPr>
              <w:t>isostasique</w:t>
            </w:r>
            <w:proofErr w:type="spellEnd"/>
            <w:r w:rsidRPr="00353E3B">
              <w:rPr>
                <w:i/>
                <w:sz w:val="20"/>
                <w:szCs w:val="20"/>
              </w:rPr>
              <w:t> » n’a pas été choisi.</w:t>
            </w:r>
          </w:p>
        </w:tc>
        <w:tc>
          <w:tcPr>
            <w:tcW w:w="7989" w:type="dxa"/>
          </w:tcPr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Menu « calculs » puis </w:t>
            </w:r>
            <w:proofErr w:type="gramStart"/>
            <w:r w:rsidRPr="00353E3B">
              <w:rPr>
                <w:sz w:val="20"/>
                <w:szCs w:val="20"/>
              </w:rPr>
              <w:t>cocher</w:t>
            </w:r>
            <w:proofErr w:type="gramEnd"/>
            <w:r w:rsidRPr="00353E3B">
              <w:rPr>
                <w:sz w:val="20"/>
                <w:szCs w:val="20"/>
              </w:rPr>
              <w:t xml:space="preserve">  « construire un nouveau profil topographique équilibré »</w:t>
            </w:r>
          </w:p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Modifier le profil en surface en cliquant sur la croûte (on peut ajouter un relief ou créer une dépression).</w:t>
            </w:r>
          </w:p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Menu « calcul » puis « simuler l’érosion d’un massif montagneux »</w:t>
            </w:r>
          </w:p>
          <w:p w:rsidR="00100C93" w:rsidRPr="00353E3B" w:rsidRDefault="00100C93" w:rsidP="00100C9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>Cliquer sur « démarrer » après avoir choisi les options :</w:t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38475" cy="950423"/>
                  <wp:effectExtent l="19050" t="0" r="9525" b="0"/>
                  <wp:docPr id="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386" cy="95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Un chronomètre indique le temps nécessaire à l’érosion du massif. Le rééquilibrage </w:t>
            </w:r>
            <w:proofErr w:type="spellStart"/>
            <w:r w:rsidRPr="00353E3B">
              <w:rPr>
                <w:sz w:val="20"/>
                <w:szCs w:val="20"/>
              </w:rPr>
              <w:t>isostasique</w:t>
            </w:r>
            <w:proofErr w:type="spellEnd"/>
            <w:r w:rsidRPr="00353E3B">
              <w:rPr>
                <w:sz w:val="20"/>
                <w:szCs w:val="20"/>
              </w:rPr>
              <w:t xml:space="preserve"> est simulé au fil de l’érosion.</w:t>
            </w:r>
          </w:p>
        </w:tc>
      </w:tr>
      <w:tr w:rsidR="00100C93" w:rsidRPr="00E63C6E" w:rsidTr="00100C93">
        <w:tc>
          <w:tcPr>
            <w:tcW w:w="7989" w:type="dxa"/>
          </w:tcPr>
          <w:p w:rsidR="00100C93" w:rsidRPr="00E63C6E" w:rsidRDefault="00100C93" w:rsidP="00100C93">
            <w:pPr>
              <w:rPr>
                <w:b/>
              </w:rPr>
            </w:pPr>
            <w:r w:rsidRPr="00E63C6E">
              <w:rPr>
                <w:b/>
              </w:rPr>
              <w:t xml:space="preserve">Modifier l’épaisseur de la croûte en profondeur (sans réajustement </w:t>
            </w:r>
            <w:proofErr w:type="spellStart"/>
            <w:r w:rsidRPr="00E63C6E">
              <w:rPr>
                <w:b/>
              </w:rPr>
              <w:t>isostasique</w:t>
            </w:r>
            <w:proofErr w:type="spellEnd"/>
            <w:r w:rsidRPr="00E63C6E">
              <w:rPr>
                <w:b/>
              </w:rPr>
              <w:t>)</w:t>
            </w:r>
          </w:p>
        </w:tc>
        <w:tc>
          <w:tcPr>
            <w:tcW w:w="7989" w:type="dxa"/>
          </w:tcPr>
          <w:p w:rsidR="00100C93" w:rsidRPr="00E63C6E" w:rsidRDefault="00100C93" w:rsidP="00100C93">
            <w:pPr>
              <w:rPr>
                <w:b/>
              </w:rPr>
            </w:pPr>
            <w:r w:rsidRPr="00E63C6E">
              <w:rPr>
                <w:b/>
              </w:rPr>
              <w:t>Utilisation du menu « préférences »</w:t>
            </w:r>
          </w:p>
        </w:tc>
      </w:tr>
      <w:tr w:rsidR="00100C93" w:rsidRPr="00353E3B" w:rsidTr="00100C93">
        <w:tc>
          <w:tcPr>
            <w:tcW w:w="7989" w:type="dxa"/>
          </w:tcPr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Menu « calculs » puis </w:t>
            </w:r>
            <w:proofErr w:type="gramStart"/>
            <w:r w:rsidRPr="00353E3B">
              <w:rPr>
                <w:sz w:val="20"/>
                <w:szCs w:val="20"/>
              </w:rPr>
              <w:t>cocher</w:t>
            </w:r>
            <w:proofErr w:type="gramEnd"/>
            <w:r w:rsidRPr="00353E3B">
              <w:rPr>
                <w:sz w:val="20"/>
                <w:szCs w:val="20"/>
              </w:rPr>
              <w:t xml:space="preserve">  « modifier le profil du </w:t>
            </w:r>
            <w:proofErr w:type="spellStart"/>
            <w:r w:rsidRPr="00353E3B">
              <w:rPr>
                <w:sz w:val="20"/>
                <w:szCs w:val="20"/>
              </w:rPr>
              <w:t>Moho</w:t>
            </w:r>
            <w:proofErr w:type="spellEnd"/>
            <w:r w:rsidRPr="00353E3B">
              <w:rPr>
                <w:sz w:val="20"/>
                <w:szCs w:val="20"/>
              </w:rPr>
              <w:t> ». Modifier le profil en surface en cliquant sur la croûte.</w:t>
            </w:r>
          </w:p>
          <w:p w:rsidR="00100C93" w:rsidRDefault="00100C93" w:rsidP="00100C93">
            <w:pPr>
              <w:rPr>
                <w:i/>
                <w:sz w:val="20"/>
                <w:szCs w:val="20"/>
              </w:rPr>
            </w:pPr>
            <w:r w:rsidRPr="00353E3B">
              <w:rPr>
                <w:i/>
                <w:sz w:val="20"/>
                <w:szCs w:val="20"/>
              </w:rPr>
              <w:sym w:font="Wingdings" w:char="F0E0"/>
            </w:r>
            <w:r w:rsidRPr="00353E3B">
              <w:rPr>
                <w:i/>
                <w:sz w:val="20"/>
                <w:szCs w:val="20"/>
              </w:rPr>
              <w:t xml:space="preserve"> La croûte est modifiée mais pas équilibrée tant que le menu « réajustement </w:t>
            </w:r>
            <w:proofErr w:type="spellStart"/>
            <w:r w:rsidRPr="00353E3B">
              <w:rPr>
                <w:i/>
                <w:sz w:val="20"/>
                <w:szCs w:val="20"/>
              </w:rPr>
              <w:t>isostasique</w:t>
            </w:r>
            <w:proofErr w:type="spellEnd"/>
            <w:r w:rsidRPr="00353E3B">
              <w:rPr>
                <w:i/>
                <w:sz w:val="20"/>
                <w:szCs w:val="20"/>
              </w:rPr>
              <w:t> » n’a pas été choisi.</w:t>
            </w:r>
          </w:p>
          <w:p w:rsidR="00100C93" w:rsidRPr="00353E3B" w:rsidRDefault="00100C93" w:rsidP="00100C93">
            <w:pPr>
              <w:rPr>
                <w:i/>
                <w:sz w:val="20"/>
                <w:szCs w:val="20"/>
              </w:rPr>
            </w:pPr>
          </w:p>
        </w:tc>
        <w:tc>
          <w:tcPr>
            <w:tcW w:w="7989" w:type="dxa"/>
            <w:vMerge w:val="restart"/>
          </w:tcPr>
          <w:p w:rsidR="00100C93" w:rsidRDefault="00100C93" w:rsidP="00100C93">
            <w:pPr>
              <w:rPr>
                <w:sz w:val="20"/>
                <w:szCs w:val="20"/>
              </w:rPr>
            </w:pPr>
            <w:r w:rsidRPr="00E63C6E">
              <w:rPr>
                <w:sz w:val="20"/>
                <w:szCs w:val="20"/>
              </w:rPr>
              <w:t>« Ne pas représenter les niveaux repères »</w:t>
            </w:r>
            <w:r>
              <w:rPr>
                <w:sz w:val="20"/>
                <w:szCs w:val="20"/>
              </w:rPr>
              <w:t> : permet d’afficher toute la croûte d’une même couleur</w:t>
            </w:r>
          </w:p>
          <w:p w:rsidR="00100C93" w:rsidRDefault="00100C93" w:rsidP="0010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Effacer et recommencer » : permet de réinitialiser la croûte (efface les profils et dessine une croûte standard de 30 Km d’épaisseur)</w:t>
            </w:r>
          </w:p>
          <w:p w:rsidR="00100C93" w:rsidRDefault="00100C93" w:rsidP="0010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initialiser les niveaux repères » : Initialise la valeur des niveaux repères aux valeurs indiquées dans « modifier les valeurs »</w:t>
            </w:r>
          </w:p>
          <w:p w:rsidR="00100C93" w:rsidRDefault="00100C93" w:rsidP="0010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Rafraîchir la limite initiale du niveau repère superficiel » : permet de rafraîchir la trace du niveau repère supérieur</w:t>
            </w:r>
          </w:p>
          <w:p w:rsidR="00100C93" w:rsidRPr="00100C93" w:rsidRDefault="00100C93" w:rsidP="00100C93">
            <w:pPr>
              <w:rPr>
                <w:b/>
                <w:sz w:val="20"/>
                <w:szCs w:val="20"/>
              </w:rPr>
            </w:pPr>
            <w:r w:rsidRPr="00100C93">
              <w:rPr>
                <w:b/>
                <w:sz w:val="20"/>
                <w:szCs w:val="20"/>
              </w:rPr>
              <w:t xml:space="preserve">Remarque : Les niveaux repères sont les colorations différentes de la croûte en fonction de leur </w:t>
            </w:r>
            <w:proofErr w:type="spellStart"/>
            <w:r w:rsidRPr="00100C93">
              <w:rPr>
                <w:b/>
                <w:sz w:val="20"/>
                <w:szCs w:val="20"/>
              </w:rPr>
              <w:t>profondeurde</w:t>
            </w:r>
            <w:proofErr w:type="spellEnd"/>
            <w:r w:rsidRPr="00100C93">
              <w:rPr>
                <w:b/>
                <w:sz w:val="20"/>
                <w:szCs w:val="20"/>
              </w:rPr>
              <w:t xml:space="preserve"> départ.</w:t>
            </w:r>
          </w:p>
        </w:tc>
      </w:tr>
      <w:tr w:rsidR="00100C93" w:rsidRPr="00E63C6E" w:rsidTr="00100C93">
        <w:tc>
          <w:tcPr>
            <w:tcW w:w="7989" w:type="dxa"/>
          </w:tcPr>
          <w:p w:rsidR="00100C93" w:rsidRPr="00E63C6E" w:rsidRDefault="00100C93" w:rsidP="00100C93">
            <w:r w:rsidRPr="00E63C6E">
              <w:rPr>
                <w:b/>
              </w:rPr>
              <w:t xml:space="preserve">Simuler un réajustement </w:t>
            </w:r>
            <w:proofErr w:type="spellStart"/>
            <w:r w:rsidRPr="00E63C6E">
              <w:rPr>
                <w:b/>
              </w:rPr>
              <w:t>isostasique</w:t>
            </w:r>
            <w:proofErr w:type="spellEnd"/>
            <w:r w:rsidRPr="00E63C6E">
              <w:rPr>
                <w:b/>
              </w:rPr>
              <w:t xml:space="preserve"> après modifications topographiques</w:t>
            </w:r>
          </w:p>
        </w:tc>
        <w:tc>
          <w:tcPr>
            <w:tcW w:w="7989" w:type="dxa"/>
            <w:vMerge/>
          </w:tcPr>
          <w:p w:rsidR="00100C93" w:rsidRPr="00E63C6E" w:rsidRDefault="00100C93" w:rsidP="00100C93"/>
        </w:tc>
      </w:tr>
      <w:tr w:rsidR="00100C93" w:rsidRPr="00353E3B" w:rsidTr="00100C93">
        <w:tc>
          <w:tcPr>
            <w:tcW w:w="7989" w:type="dxa"/>
          </w:tcPr>
          <w:p w:rsidR="00100C93" w:rsidRPr="00353E3B" w:rsidRDefault="00100C93" w:rsidP="00100C93">
            <w:pPr>
              <w:rPr>
                <w:sz w:val="20"/>
                <w:szCs w:val="20"/>
              </w:rPr>
            </w:pPr>
            <w:r w:rsidRPr="00353E3B">
              <w:rPr>
                <w:sz w:val="20"/>
                <w:szCs w:val="20"/>
              </w:rPr>
              <w:t xml:space="preserve">Menu « réajustement </w:t>
            </w:r>
            <w:proofErr w:type="spellStart"/>
            <w:r w:rsidRPr="00353E3B">
              <w:rPr>
                <w:sz w:val="20"/>
                <w:szCs w:val="20"/>
              </w:rPr>
              <w:t>isostasique</w:t>
            </w:r>
            <w:proofErr w:type="spellEnd"/>
            <w:r w:rsidRPr="00353E3B">
              <w:rPr>
                <w:sz w:val="20"/>
                <w:szCs w:val="20"/>
              </w:rPr>
              <w:t> » après avoir réalisé les modifications</w:t>
            </w:r>
          </w:p>
        </w:tc>
        <w:tc>
          <w:tcPr>
            <w:tcW w:w="7989" w:type="dxa"/>
            <w:vMerge/>
          </w:tcPr>
          <w:p w:rsidR="00100C93" w:rsidRPr="00353E3B" w:rsidRDefault="00100C93" w:rsidP="00100C93">
            <w:pPr>
              <w:rPr>
                <w:sz w:val="20"/>
                <w:szCs w:val="20"/>
              </w:rPr>
            </w:pPr>
          </w:p>
        </w:tc>
      </w:tr>
    </w:tbl>
    <w:p w:rsidR="00763B5F" w:rsidRPr="00B438B3" w:rsidRDefault="00763B5F" w:rsidP="00100C93">
      <w:pPr>
        <w:rPr>
          <w:sz w:val="28"/>
          <w:szCs w:val="28"/>
        </w:rPr>
      </w:pPr>
    </w:p>
    <w:p w:rsidR="003E2EC5" w:rsidRPr="00353E3B" w:rsidRDefault="003E2EC5">
      <w:pPr>
        <w:rPr>
          <w:sz w:val="20"/>
          <w:szCs w:val="20"/>
        </w:rPr>
      </w:pPr>
    </w:p>
    <w:sectPr w:rsidR="003E2EC5" w:rsidRPr="00353E3B" w:rsidSect="00353E3B">
      <w:headerReference w:type="default" r:id="rId12"/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29" w:rsidRDefault="00CD0E29" w:rsidP="00100C93">
      <w:pPr>
        <w:spacing w:after="0" w:line="240" w:lineRule="auto"/>
      </w:pPr>
      <w:r>
        <w:separator/>
      </w:r>
    </w:p>
  </w:endnote>
  <w:endnote w:type="continuationSeparator" w:id="0">
    <w:p w:rsidR="00CD0E29" w:rsidRDefault="00CD0E29" w:rsidP="0010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29" w:rsidRDefault="00CD0E29" w:rsidP="00100C93">
      <w:pPr>
        <w:spacing w:after="0" w:line="240" w:lineRule="auto"/>
      </w:pPr>
      <w:r>
        <w:separator/>
      </w:r>
    </w:p>
  </w:footnote>
  <w:footnote w:type="continuationSeparator" w:id="0">
    <w:p w:rsidR="00CD0E29" w:rsidRDefault="00CD0E29" w:rsidP="0010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93" w:rsidRPr="00100C93" w:rsidRDefault="00100C93" w:rsidP="00100C93">
    <w:pPr>
      <w:pStyle w:val="En-tte"/>
      <w:jc w:val="center"/>
      <w:rPr>
        <w:sz w:val="24"/>
        <w:szCs w:val="24"/>
      </w:rPr>
    </w:pPr>
    <w:r w:rsidRPr="00100C93">
      <w:rPr>
        <w:sz w:val="24"/>
        <w:szCs w:val="24"/>
      </w:rPr>
      <w:t>FICHE TECHNIQUE SIMULAIRY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F0F"/>
    <w:multiLevelType w:val="hybridMultilevel"/>
    <w:tmpl w:val="8918EA64"/>
    <w:lvl w:ilvl="0" w:tplc="73C4BD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370D6"/>
    <w:multiLevelType w:val="hybridMultilevel"/>
    <w:tmpl w:val="3014BFC8"/>
    <w:lvl w:ilvl="0" w:tplc="76204C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5D83"/>
    <w:multiLevelType w:val="hybridMultilevel"/>
    <w:tmpl w:val="DE2C0134"/>
    <w:lvl w:ilvl="0" w:tplc="F2728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7D8F"/>
    <w:multiLevelType w:val="hybridMultilevel"/>
    <w:tmpl w:val="C2027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4C4A"/>
    <w:multiLevelType w:val="hybridMultilevel"/>
    <w:tmpl w:val="2EA85E60"/>
    <w:lvl w:ilvl="0" w:tplc="833AE9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E15B7"/>
    <w:multiLevelType w:val="hybridMultilevel"/>
    <w:tmpl w:val="DD8E3774"/>
    <w:lvl w:ilvl="0" w:tplc="8432FF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23B6"/>
    <w:multiLevelType w:val="hybridMultilevel"/>
    <w:tmpl w:val="A6AE06E2"/>
    <w:lvl w:ilvl="0" w:tplc="696253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E3B6C"/>
    <w:multiLevelType w:val="hybridMultilevel"/>
    <w:tmpl w:val="3C3408C4"/>
    <w:lvl w:ilvl="0" w:tplc="E82C7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C5"/>
    <w:rsid w:val="00010650"/>
    <w:rsid w:val="00041598"/>
    <w:rsid w:val="00100C93"/>
    <w:rsid w:val="00196139"/>
    <w:rsid w:val="00203D80"/>
    <w:rsid w:val="002A793C"/>
    <w:rsid w:val="002B38D1"/>
    <w:rsid w:val="0032198C"/>
    <w:rsid w:val="00323D78"/>
    <w:rsid w:val="00353E3B"/>
    <w:rsid w:val="003E2EC5"/>
    <w:rsid w:val="004B76ED"/>
    <w:rsid w:val="006F3239"/>
    <w:rsid w:val="007609FE"/>
    <w:rsid w:val="00763B5F"/>
    <w:rsid w:val="00934855"/>
    <w:rsid w:val="0093681D"/>
    <w:rsid w:val="00A22F2A"/>
    <w:rsid w:val="00B438B3"/>
    <w:rsid w:val="00CD0E29"/>
    <w:rsid w:val="00E21359"/>
    <w:rsid w:val="00E63C6E"/>
    <w:rsid w:val="00F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5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9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19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0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0C93"/>
  </w:style>
  <w:style w:type="paragraph" w:styleId="Pieddepage">
    <w:name w:val="footer"/>
    <w:basedOn w:val="Normal"/>
    <w:link w:val="PieddepageCar"/>
    <w:uiPriority w:val="99"/>
    <w:semiHidden/>
    <w:unhideWhenUsed/>
    <w:rsid w:val="0010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9</cp:revision>
  <dcterms:created xsi:type="dcterms:W3CDTF">2013-02-19T10:00:00Z</dcterms:created>
  <dcterms:modified xsi:type="dcterms:W3CDTF">2013-02-19T11:44:00Z</dcterms:modified>
</cp:coreProperties>
</file>