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A4B08" w14:textId="2CBD3FD5" w:rsidR="00C71A8D" w:rsidRPr="00C71A8D" w:rsidRDefault="00C71A8D" w:rsidP="007E7DCB">
      <w:pPr>
        <w:rPr>
          <w:rFonts w:ascii="Times New Roman" w:hAnsi="Times New Roman" w:cs="Times New Roman"/>
          <w:b/>
        </w:rPr>
      </w:pPr>
      <w:proofErr w:type="spellStart"/>
      <w:r w:rsidRPr="00C71A8D">
        <w:rPr>
          <w:rFonts w:ascii="Times New Roman" w:hAnsi="Times New Roman" w:cs="Times New Roman"/>
          <w:b/>
        </w:rPr>
        <w:t>Jeco</w:t>
      </w:r>
      <w:proofErr w:type="spellEnd"/>
      <w:r w:rsidRPr="00C71A8D">
        <w:rPr>
          <w:rFonts w:ascii="Times New Roman" w:hAnsi="Times New Roman" w:cs="Times New Roman"/>
          <w:b/>
        </w:rPr>
        <w:t xml:space="preserve"> 2014</w:t>
      </w:r>
    </w:p>
    <w:p w14:paraId="7346A49E" w14:textId="77777777" w:rsidR="00C71A8D" w:rsidRPr="00C71A8D" w:rsidRDefault="00C71A8D" w:rsidP="007E7DCB">
      <w:pPr>
        <w:jc w:val="center"/>
        <w:rPr>
          <w:rFonts w:ascii="Times New Roman" w:hAnsi="Times New Roman" w:cs="Times New Roman"/>
          <w:b/>
          <w:u w:val="single"/>
        </w:rPr>
      </w:pPr>
    </w:p>
    <w:p w14:paraId="0D9FF5F2" w14:textId="77777777" w:rsidR="00974E12" w:rsidRPr="00C71A8D" w:rsidRDefault="00C22311" w:rsidP="007E7DCB">
      <w:pPr>
        <w:jc w:val="center"/>
        <w:rPr>
          <w:rFonts w:ascii="Times New Roman" w:hAnsi="Times New Roman" w:cs="Times New Roman"/>
          <w:b/>
          <w:sz w:val="28"/>
          <w:szCs w:val="28"/>
        </w:rPr>
      </w:pPr>
      <w:r w:rsidRPr="00C71A8D">
        <w:rPr>
          <w:rFonts w:ascii="Times New Roman" w:hAnsi="Times New Roman" w:cs="Times New Roman"/>
          <w:b/>
          <w:sz w:val="28"/>
          <w:szCs w:val="28"/>
        </w:rPr>
        <w:t>Mobilités sociales : quels obstacles, quels leviers ?</w:t>
      </w:r>
    </w:p>
    <w:p w14:paraId="0FCA23D4" w14:textId="5475717E" w:rsidR="00C71A8D" w:rsidRPr="00C71A8D" w:rsidRDefault="00C71A8D" w:rsidP="007E7DCB">
      <w:pPr>
        <w:jc w:val="center"/>
        <w:rPr>
          <w:rFonts w:ascii="Times New Roman" w:hAnsi="Times New Roman" w:cs="Times New Roman"/>
          <w:b/>
        </w:rPr>
      </w:pPr>
      <w:r w:rsidRPr="00C71A8D">
        <w:rPr>
          <w:rFonts w:ascii="Times New Roman" w:hAnsi="Times New Roman" w:cs="Times New Roman"/>
          <w:b/>
        </w:rPr>
        <w:t>13 nov. 2014</w:t>
      </w:r>
    </w:p>
    <w:p w14:paraId="4CAB0607" w14:textId="15E86728" w:rsidR="00C22311" w:rsidRDefault="00C71A8D" w:rsidP="007E7DCB">
      <w:pPr>
        <w:jc w:val="center"/>
        <w:rPr>
          <w:rFonts w:ascii="Times New Roman" w:hAnsi="Times New Roman" w:cs="Times New Roman"/>
          <w:b/>
        </w:rPr>
      </w:pPr>
      <w:r w:rsidRPr="00C71A8D">
        <w:rPr>
          <w:rFonts w:ascii="Times New Roman" w:hAnsi="Times New Roman" w:cs="Times New Roman"/>
          <w:b/>
        </w:rPr>
        <w:t>Compte rendu de Martine Gosse</w:t>
      </w:r>
    </w:p>
    <w:p w14:paraId="294A4436" w14:textId="77777777" w:rsidR="00C71A8D" w:rsidRPr="00C71A8D" w:rsidRDefault="00C71A8D" w:rsidP="007E7DCB">
      <w:pPr>
        <w:jc w:val="center"/>
        <w:rPr>
          <w:rFonts w:ascii="Times New Roman" w:hAnsi="Times New Roman" w:cs="Times New Roman"/>
          <w:b/>
        </w:rPr>
      </w:pPr>
    </w:p>
    <w:p w14:paraId="58130E76" w14:textId="77777777" w:rsidR="00C22311" w:rsidRPr="00C71A8D" w:rsidRDefault="00C22311" w:rsidP="007E7DCB">
      <w:pPr>
        <w:jc w:val="center"/>
        <w:rPr>
          <w:rFonts w:ascii="Times New Roman" w:hAnsi="Times New Roman" w:cs="Times New Roman"/>
          <w:b/>
          <w:u w:val="single"/>
        </w:rPr>
      </w:pPr>
      <w:r w:rsidRPr="00C71A8D">
        <w:rPr>
          <w:rFonts w:ascii="Times New Roman" w:hAnsi="Times New Roman" w:cs="Times New Roman"/>
          <w:b/>
          <w:noProof/>
          <w:u w:val="single"/>
          <w:lang w:eastAsia="zh-CN"/>
        </w:rPr>
        <w:drawing>
          <wp:inline distT="0" distB="0" distL="0" distR="0" wp14:anchorId="733187E2" wp14:editId="13F1F064">
            <wp:extent cx="5715000" cy="3067050"/>
            <wp:effectExtent l="0" t="0" r="0" b="0"/>
            <wp:docPr id="1" name="Image 1" descr="Macintosh HD:Users:xaviergosse:Desktop:Capture d’écran 2014-11-16 à 20.3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aviergosse:Desktop:Capture d’écran 2014-11-16 à 20.35.2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769" t="3125" r="5473" b="5407"/>
                    <a:stretch/>
                  </pic:blipFill>
                  <pic:spPr bwMode="auto">
                    <a:xfrm>
                      <a:off x="0" y="0"/>
                      <a:ext cx="5714437" cy="3066748"/>
                    </a:xfrm>
                    <a:prstGeom prst="rect">
                      <a:avLst/>
                    </a:prstGeom>
                    <a:noFill/>
                    <a:ln>
                      <a:noFill/>
                    </a:ln>
                    <a:extLst>
                      <a:ext uri="{53640926-AAD7-44D8-BBD7-CCE9431645EC}">
                        <a14:shadowObscured xmlns:a14="http://schemas.microsoft.com/office/drawing/2010/main"/>
                      </a:ext>
                    </a:extLst>
                  </pic:spPr>
                </pic:pic>
              </a:graphicData>
            </a:graphic>
          </wp:inline>
        </w:drawing>
      </w:r>
    </w:p>
    <w:p w14:paraId="6E1EAF7D" w14:textId="77777777" w:rsidR="00C22311" w:rsidRPr="00C71A8D" w:rsidRDefault="00C22311" w:rsidP="007E7DCB">
      <w:pPr>
        <w:rPr>
          <w:rFonts w:ascii="Times New Roman" w:hAnsi="Times New Roman" w:cs="Times New Roman"/>
          <w:b/>
          <w:u w:val="single"/>
        </w:rPr>
      </w:pPr>
    </w:p>
    <w:p w14:paraId="2A3F3A75" w14:textId="77777777" w:rsidR="00C22311" w:rsidRPr="00C71A8D" w:rsidRDefault="00C22311" w:rsidP="007E7DCB">
      <w:pPr>
        <w:rPr>
          <w:rFonts w:ascii="Times New Roman" w:hAnsi="Times New Roman" w:cs="Times New Roman"/>
          <w:b/>
          <w:u w:val="single"/>
        </w:rPr>
      </w:pPr>
      <w:r w:rsidRPr="00C71A8D">
        <w:rPr>
          <w:rFonts w:ascii="Times New Roman" w:hAnsi="Times New Roman" w:cs="Times New Roman"/>
          <w:b/>
          <w:u w:val="single"/>
        </w:rPr>
        <w:t>Découvrir le thème.</w:t>
      </w:r>
    </w:p>
    <w:p w14:paraId="56B271A5" w14:textId="77777777" w:rsidR="00C22311" w:rsidRPr="00C71A8D" w:rsidRDefault="00C22311" w:rsidP="007E7DCB">
      <w:pPr>
        <w:rPr>
          <w:rFonts w:ascii="Times New Roman" w:hAnsi="Times New Roman" w:cs="Times New Roman"/>
          <w:b/>
          <w:u w:val="single"/>
        </w:rPr>
      </w:pPr>
      <w:r w:rsidRPr="00C71A8D">
        <w:rPr>
          <w:rFonts w:ascii="Times New Roman" w:hAnsi="Times New Roman" w:cs="Times New Roman"/>
          <w:b/>
          <w:noProof/>
          <w:u w:val="single"/>
          <w:lang w:eastAsia="zh-CN"/>
        </w:rPr>
        <w:drawing>
          <wp:inline distT="0" distB="0" distL="0" distR="0" wp14:anchorId="27EF71B5" wp14:editId="07B73480">
            <wp:extent cx="5758306" cy="3562672"/>
            <wp:effectExtent l="0" t="0" r="0" b="0"/>
            <wp:docPr id="2" name="Image 2" descr="Macintosh HD:Users:xaviergosse:Desktop:Capture d’écran 2014-11-16 à 20.3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aviergosse:Desktop:Capture d’écran 2014-11-16 à 20.35.5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045" cy="3561273"/>
                    </a:xfrm>
                    <a:prstGeom prst="rect">
                      <a:avLst/>
                    </a:prstGeom>
                    <a:noFill/>
                    <a:ln>
                      <a:noFill/>
                    </a:ln>
                  </pic:spPr>
                </pic:pic>
              </a:graphicData>
            </a:graphic>
          </wp:inline>
        </w:drawing>
      </w:r>
    </w:p>
    <w:p w14:paraId="16BEAA4D" w14:textId="77777777" w:rsidR="00C22311" w:rsidRPr="00C71A8D" w:rsidRDefault="00C22311" w:rsidP="007E7DCB">
      <w:pPr>
        <w:rPr>
          <w:rFonts w:ascii="Times New Roman" w:hAnsi="Times New Roman" w:cs="Times New Roman"/>
          <w:b/>
          <w:u w:val="single"/>
        </w:rPr>
      </w:pPr>
    </w:p>
    <w:p w14:paraId="3D366942" w14:textId="77777777" w:rsidR="00C22311" w:rsidRPr="00C71A8D" w:rsidRDefault="00C22311" w:rsidP="007E7DCB">
      <w:pPr>
        <w:rPr>
          <w:rFonts w:ascii="Times New Roman" w:hAnsi="Times New Roman" w:cs="Times New Roman"/>
          <w:b/>
          <w:u w:val="single"/>
        </w:rPr>
      </w:pPr>
    </w:p>
    <w:p w14:paraId="6B70E1D7" w14:textId="77777777" w:rsidR="00C22311" w:rsidRPr="00C71A8D" w:rsidRDefault="00C22311" w:rsidP="007E7DCB">
      <w:pPr>
        <w:rPr>
          <w:rFonts w:ascii="Times New Roman" w:hAnsi="Times New Roman" w:cs="Times New Roman"/>
          <w:b/>
          <w:u w:val="single"/>
        </w:rPr>
      </w:pPr>
      <w:r w:rsidRPr="00C71A8D">
        <w:rPr>
          <w:rFonts w:ascii="Times New Roman" w:hAnsi="Times New Roman" w:cs="Times New Roman"/>
          <w:b/>
          <w:noProof/>
          <w:u w:val="single"/>
          <w:lang w:eastAsia="zh-CN"/>
        </w:rPr>
        <w:lastRenderedPageBreak/>
        <w:drawing>
          <wp:inline distT="0" distB="0" distL="0" distR="0" wp14:anchorId="56487B32" wp14:editId="17840939">
            <wp:extent cx="5886450" cy="4380922"/>
            <wp:effectExtent l="0" t="0" r="0" b="635"/>
            <wp:docPr id="4" name="Image 4" descr="Macintosh HD:Users:xaviergosse:Desktop:Capture d’écran 2014-11-16 à 20.3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aviergosse:Desktop:Capture d’écran 2014-11-16 à 20.37.4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518" cy="4380972"/>
                    </a:xfrm>
                    <a:prstGeom prst="rect">
                      <a:avLst/>
                    </a:prstGeom>
                    <a:noFill/>
                    <a:ln>
                      <a:noFill/>
                    </a:ln>
                  </pic:spPr>
                </pic:pic>
              </a:graphicData>
            </a:graphic>
          </wp:inline>
        </w:drawing>
      </w:r>
    </w:p>
    <w:p w14:paraId="6494EDAA" w14:textId="77777777" w:rsidR="00C22311" w:rsidRPr="00C71A8D" w:rsidRDefault="00C22311" w:rsidP="007E7DCB">
      <w:pPr>
        <w:rPr>
          <w:rFonts w:ascii="Times New Roman" w:hAnsi="Times New Roman" w:cs="Times New Roman"/>
          <w:b/>
          <w:u w:val="single"/>
        </w:rPr>
      </w:pPr>
    </w:p>
    <w:p w14:paraId="406E76A3" w14:textId="1EDDA217" w:rsidR="00C22311" w:rsidRPr="00C71A8D" w:rsidRDefault="00C22311" w:rsidP="007E7DCB">
      <w:pPr>
        <w:rPr>
          <w:rFonts w:ascii="Times New Roman" w:hAnsi="Times New Roman" w:cs="Times New Roman"/>
          <w:b/>
        </w:rPr>
      </w:pPr>
      <w:r w:rsidRPr="00C71A8D">
        <w:rPr>
          <w:rFonts w:ascii="Times New Roman" w:hAnsi="Times New Roman" w:cs="Times New Roman"/>
          <w:b/>
        </w:rPr>
        <w:t xml:space="preserve">L’ascenseur social en France est-il bloqué ? En quoi la </w:t>
      </w:r>
      <w:r w:rsidR="00C71A8D">
        <w:rPr>
          <w:rFonts w:ascii="Times New Roman" w:hAnsi="Times New Roman" w:cs="Times New Roman"/>
          <w:b/>
        </w:rPr>
        <w:t>situation des parents détermine-</w:t>
      </w:r>
      <w:r w:rsidRPr="00C71A8D">
        <w:rPr>
          <w:rFonts w:ascii="Times New Roman" w:hAnsi="Times New Roman" w:cs="Times New Roman"/>
          <w:b/>
        </w:rPr>
        <w:t xml:space="preserve">t-elle celle des enfants ? </w:t>
      </w:r>
    </w:p>
    <w:p w14:paraId="439FD6BD" w14:textId="77777777" w:rsidR="00C71A8D" w:rsidRDefault="00C71A8D" w:rsidP="007E7DCB">
      <w:pPr>
        <w:rPr>
          <w:rFonts w:ascii="Times New Roman" w:hAnsi="Times New Roman" w:cs="Times New Roman"/>
        </w:rPr>
      </w:pPr>
    </w:p>
    <w:p w14:paraId="68CA29EC" w14:textId="77777777" w:rsidR="00C22311" w:rsidRPr="00C71A8D" w:rsidRDefault="00C22311" w:rsidP="007E7DCB">
      <w:pPr>
        <w:rPr>
          <w:rFonts w:ascii="Times New Roman" w:hAnsi="Times New Roman" w:cs="Times New Roman"/>
        </w:rPr>
      </w:pPr>
      <w:r w:rsidRPr="00C71A8D">
        <w:rPr>
          <w:rFonts w:ascii="Times New Roman" w:hAnsi="Times New Roman" w:cs="Times New Roman"/>
        </w:rPr>
        <w:t xml:space="preserve">La capacité de l’école à corriger les déterminismes sociaux est faible en France par rapport aux autres pays (enquête PISA de 2012). </w:t>
      </w:r>
    </w:p>
    <w:p w14:paraId="2EB7335A" w14:textId="77777777" w:rsidR="00C22311" w:rsidRPr="00C71A8D" w:rsidRDefault="00C22311" w:rsidP="007E7DCB">
      <w:pPr>
        <w:rPr>
          <w:rFonts w:ascii="Times New Roman" w:hAnsi="Times New Roman" w:cs="Times New Roman"/>
        </w:rPr>
      </w:pPr>
    </w:p>
    <w:p w14:paraId="4539DDC2" w14:textId="77777777" w:rsidR="00C22311" w:rsidRPr="00C71A8D" w:rsidRDefault="00C22311" w:rsidP="007E7DCB">
      <w:pPr>
        <w:rPr>
          <w:rFonts w:ascii="Times New Roman" w:hAnsi="Times New Roman" w:cs="Times New Roman"/>
          <w:b/>
          <w:u w:val="single"/>
        </w:rPr>
      </w:pPr>
      <w:r w:rsidRPr="00C71A8D">
        <w:rPr>
          <w:rFonts w:ascii="Times New Roman" w:hAnsi="Times New Roman" w:cs="Times New Roman"/>
          <w:b/>
          <w:u w:val="single"/>
        </w:rPr>
        <w:t xml:space="preserve">Intervention de Christine </w:t>
      </w:r>
      <w:proofErr w:type="spellStart"/>
      <w:r w:rsidRPr="00C71A8D">
        <w:rPr>
          <w:rFonts w:ascii="Times New Roman" w:hAnsi="Times New Roman" w:cs="Times New Roman"/>
          <w:b/>
          <w:u w:val="single"/>
        </w:rPr>
        <w:t>Thiebot</w:t>
      </w:r>
      <w:proofErr w:type="spellEnd"/>
      <w:r w:rsidRPr="00C71A8D">
        <w:rPr>
          <w:rFonts w:ascii="Times New Roman" w:hAnsi="Times New Roman" w:cs="Times New Roman"/>
          <w:b/>
          <w:u w:val="single"/>
        </w:rPr>
        <w:t xml:space="preserve"> </w:t>
      </w:r>
    </w:p>
    <w:p w14:paraId="37A01C3B" w14:textId="77777777" w:rsidR="00C71A8D" w:rsidRDefault="00C71A8D" w:rsidP="007E7DCB">
      <w:pPr>
        <w:jc w:val="both"/>
        <w:rPr>
          <w:rFonts w:ascii="Times New Roman" w:hAnsi="Times New Roman" w:cs="Times New Roman"/>
        </w:rPr>
      </w:pPr>
    </w:p>
    <w:p w14:paraId="57FD420D" w14:textId="62572547" w:rsidR="00C22311" w:rsidRPr="00C71A8D" w:rsidRDefault="00E410F5" w:rsidP="007E7DCB">
      <w:pPr>
        <w:jc w:val="both"/>
        <w:rPr>
          <w:rFonts w:ascii="Times New Roman" w:hAnsi="Times New Roman" w:cs="Times New Roman"/>
        </w:rPr>
      </w:pPr>
      <w:r w:rsidRPr="00C71A8D">
        <w:rPr>
          <w:rFonts w:ascii="Times New Roman" w:hAnsi="Times New Roman" w:cs="Times New Roman"/>
        </w:rPr>
        <w:t>Une expérience de terrain a été menée pour lutter contre le décrochage scolaire à travers la créa</w:t>
      </w:r>
      <w:r w:rsidR="00FD602C" w:rsidRPr="00C71A8D">
        <w:rPr>
          <w:rFonts w:ascii="Times New Roman" w:hAnsi="Times New Roman" w:cs="Times New Roman"/>
        </w:rPr>
        <w:t>tion d’un</w:t>
      </w:r>
      <w:r w:rsidR="00CA52FC" w:rsidRPr="00C71A8D">
        <w:rPr>
          <w:rFonts w:ascii="Times New Roman" w:hAnsi="Times New Roman" w:cs="Times New Roman"/>
        </w:rPr>
        <w:t xml:space="preserve"> micro-établissement en S</w:t>
      </w:r>
      <w:r w:rsidRPr="00C71A8D">
        <w:rPr>
          <w:rFonts w:ascii="Times New Roman" w:hAnsi="Times New Roman" w:cs="Times New Roman"/>
        </w:rPr>
        <w:t>eine Saint Denis. Il s’agit d’</w:t>
      </w:r>
      <w:r w:rsidR="00FD602C" w:rsidRPr="00C71A8D">
        <w:rPr>
          <w:rFonts w:ascii="Times New Roman" w:hAnsi="Times New Roman" w:cs="Times New Roman"/>
        </w:rPr>
        <w:t xml:space="preserve">un </w:t>
      </w:r>
      <w:r w:rsidRPr="00C71A8D">
        <w:rPr>
          <w:rFonts w:ascii="Times New Roman" w:hAnsi="Times New Roman" w:cs="Times New Roman"/>
        </w:rPr>
        <w:t xml:space="preserve">établissement à petite échelle. </w:t>
      </w:r>
    </w:p>
    <w:p w14:paraId="29DBE01D" w14:textId="04535443" w:rsidR="00E410F5" w:rsidRPr="00C71A8D" w:rsidRDefault="001A4640" w:rsidP="007E7DCB">
      <w:pPr>
        <w:jc w:val="both"/>
        <w:rPr>
          <w:rFonts w:ascii="Times New Roman" w:hAnsi="Times New Roman" w:cs="Times New Roman"/>
        </w:rPr>
      </w:pPr>
      <w:r w:rsidRPr="00C71A8D">
        <w:rPr>
          <w:rFonts w:ascii="Times New Roman" w:hAnsi="Times New Roman" w:cs="Times New Roman"/>
        </w:rPr>
        <w:t>L’accent est mis sur la proximité et notamment</w:t>
      </w:r>
      <w:r w:rsidR="00CA52FC" w:rsidRPr="00C71A8D">
        <w:rPr>
          <w:rFonts w:ascii="Times New Roman" w:hAnsi="Times New Roman" w:cs="Times New Roman"/>
        </w:rPr>
        <w:t>,</w:t>
      </w:r>
      <w:r w:rsidRPr="00C71A8D">
        <w:rPr>
          <w:rFonts w:ascii="Times New Roman" w:hAnsi="Times New Roman" w:cs="Times New Roman"/>
        </w:rPr>
        <w:t xml:space="preserve"> le suivi personnalisé des jeunes. Chaque élève est encadré par un référent qu’il rencontre chaque semaine. Pour lutter contre le décrochage scolaire, il faut donner du sens à l’école. L’accompagnement personnalisé est très important. Le professeur a une proximité particulière avec les élèves. </w:t>
      </w:r>
      <w:r w:rsidR="001102A2" w:rsidRPr="00C71A8D">
        <w:rPr>
          <w:rFonts w:ascii="Times New Roman" w:hAnsi="Times New Roman" w:cs="Times New Roman"/>
        </w:rPr>
        <w:t>Il n’y a pas de salle de profes</w:t>
      </w:r>
      <w:r w:rsidRPr="00C71A8D">
        <w:rPr>
          <w:rFonts w:ascii="Times New Roman" w:hAnsi="Times New Roman" w:cs="Times New Roman"/>
        </w:rPr>
        <w:t>seurs</w:t>
      </w:r>
      <w:r w:rsidR="00461AB6" w:rsidRPr="00C71A8D">
        <w:rPr>
          <w:rFonts w:ascii="Times New Roman" w:hAnsi="Times New Roman" w:cs="Times New Roman"/>
        </w:rPr>
        <w:t>,</w:t>
      </w:r>
      <w:r w:rsidR="001102A2" w:rsidRPr="00C71A8D">
        <w:rPr>
          <w:rFonts w:ascii="Times New Roman" w:hAnsi="Times New Roman" w:cs="Times New Roman"/>
        </w:rPr>
        <w:t xml:space="preserve"> mais une salle commune au sein de laquelle, professeurs et élèves se côtoient et communiquent. La proximité est importante car le professeur n’est pas identifié comme un ennemi par les élèves. L’évaluation est également particulière. On mesure le taux de présence et non celui d’absentéisme. Le bulletin ne repose pas uniquement sur des notes</w:t>
      </w:r>
      <w:r w:rsidR="00CA52FC" w:rsidRPr="00C71A8D">
        <w:rPr>
          <w:rFonts w:ascii="Times New Roman" w:hAnsi="Times New Roman" w:cs="Times New Roman"/>
        </w:rPr>
        <w:t>,</w:t>
      </w:r>
      <w:r w:rsidR="001102A2" w:rsidRPr="00C71A8D">
        <w:rPr>
          <w:rFonts w:ascii="Times New Roman" w:hAnsi="Times New Roman" w:cs="Times New Roman"/>
        </w:rPr>
        <w:t xml:space="preserve"> mais </w:t>
      </w:r>
      <w:r w:rsidR="00CA52FC" w:rsidRPr="00C71A8D">
        <w:rPr>
          <w:rFonts w:ascii="Times New Roman" w:hAnsi="Times New Roman" w:cs="Times New Roman"/>
        </w:rPr>
        <w:t xml:space="preserve">il </w:t>
      </w:r>
      <w:r w:rsidR="001102A2" w:rsidRPr="00C71A8D">
        <w:rPr>
          <w:rFonts w:ascii="Times New Roman" w:hAnsi="Times New Roman" w:cs="Times New Roman"/>
        </w:rPr>
        <w:t xml:space="preserve">met en avant les progrès et les efforts accomplis par les élèves. </w:t>
      </w:r>
      <w:r w:rsidR="00130AE1" w:rsidRPr="00C71A8D">
        <w:rPr>
          <w:rFonts w:ascii="Times New Roman" w:hAnsi="Times New Roman" w:cs="Times New Roman"/>
        </w:rPr>
        <w:t xml:space="preserve">Une fiche de suivi accompagne les élèves sur la marge des progrès réalisés. L’accompagnement et l’évaluation permettent de donner du sens. Le projet pédagogique tient également une place importante. Il a été organisé autour des Arts plastiques. Il permet de coordonner les différentes disciplines. Les élèves ne perçoivent pas ainsi, l’enseignement comme une succession de disciplines cloisonnées. Le </w:t>
      </w:r>
      <w:r w:rsidR="00130AE1" w:rsidRPr="00C71A8D">
        <w:rPr>
          <w:rFonts w:ascii="Times New Roman" w:hAnsi="Times New Roman" w:cs="Times New Roman"/>
        </w:rPr>
        <w:lastRenderedPageBreak/>
        <w:t>taux de réussite au baccalauréat est important, 100% dans la filière ES en 2013</w:t>
      </w:r>
      <w:r w:rsidR="0097416A" w:rsidRPr="00C71A8D">
        <w:rPr>
          <w:rFonts w:ascii="Times New Roman" w:hAnsi="Times New Roman" w:cs="Times New Roman"/>
        </w:rPr>
        <w:t>,</w:t>
      </w:r>
      <w:r w:rsidR="00D45758" w:rsidRPr="00C71A8D">
        <w:rPr>
          <w:rFonts w:ascii="Times New Roman" w:hAnsi="Times New Roman" w:cs="Times New Roman"/>
        </w:rPr>
        <w:t xml:space="preserve"> 85 % en L</w:t>
      </w:r>
      <w:r w:rsidR="00130AE1" w:rsidRPr="00C71A8D">
        <w:rPr>
          <w:rFonts w:ascii="Times New Roman" w:hAnsi="Times New Roman" w:cs="Times New Roman"/>
        </w:rPr>
        <w:t>.</w:t>
      </w:r>
      <w:r w:rsidR="00D45758" w:rsidRPr="00C71A8D">
        <w:rPr>
          <w:rFonts w:ascii="Times New Roman" w:hAnsi="Times New Roman" w:cs="Times New Roman"/>
        </w:rPr>
        <w:t xml:space="preserve">  </w:t>
      </w:r>
      <w:r w:rsidR="00D45758" w:rsidRPr="00C71A8D">
        <w:rPr>
          <w:rFonts w:ascii="Times New Roman" w:hAnsi="Times New Roman" w:cs="Times New Roman"/>
          <w:color w:val="000000"/>
        </w:rPr>
        <w:t xml:space="preserve">Les décrocheurs « raccrochés » passent un vrai bac quel que soit le niveau auquel ils ont décroché. </w:t>
      </w:r>
      <w:r w:rsidR="00D45758" w:rsidRPr="00C71A8D">
        <w:rPr>
          <w:rFonts w:ascii="Times New Roman" w:hAnsi="Times New Roman" w:cs="Times New Roman"/>
        </w:rPr>
        <w:t>Mais il y a aussi des échecs. Le travail sur l’estime de soi est fondamental.</w:t>
      </w:r>
      <w:r w:rsidR="00D45758" w:rsidRPr="00C71A8D">
        <w:rPr>
          <w:rFonts w:ascii="Times New Roman" w:hAnsi="Times New Roman" w:cs="Times New Roman"/>
          <w:color w:val="000000"/>
        </w:rPr>
        <w:t xml:space="preserve"> Dans ce micro-établissement, il y a 12 enseignants à mi-temps pour 40 élèves (1 professeur a</w:t>
      </w:r>
      <w:r w:rsidR="00CA52FC" w:rsidRPr="00C71A8D">
        <w:rPr>
          <w:rFonts w:ascii="Times New Roman" w:hAnsi="Times New Roman" w:cs="Times New Roman"/>
          <w:color w:val="000000"/>
        </w:rPr>
        <w:t>ccompagne</w:t>
      </w:r>
      <w:r w:rsidR="00D45758" w:rsidRPr="00C71A8D">
        <w:rPr>
          <w:rFonts w:ascii="Times New Roman" w:hAnsi="Times New Roman" w:cs="Times New Roman"/>
          <w:color w:val="000000"/>
        </w:rPr>
        <w:t xml:space="preserve"> 8 ou 10 élèves en moyenne),  ce qui permet une véritable personnalisation de l’enseignement. </w:t>
      </w:r>
    </w:p>
    <w:p w14:paraId="2586C2F8" w14:textId="1AC142F1" w:rsidR="00173C4D" w:rsidRPr="00C71A8D" w:rsidRDefault="00CA52FC" w:rsidP="007E7DCB">
      <w:pPr>
        <w:jc w:val="both"/>
        <w:rPr>
          <w:rFonts w:ascii="Times New Roman" w:hAnsi="Times New Roman" w:cs="Times New Roman"/>
          <w:color w:val="000000"/>
        </w:rPr>
      </w:pPr>
      <w:r w:rsidRPr="00C71A8D">
        <w:rPr>
          <w:rFonts w:ascii="Times New Roman" w:hAnsi="Times New Roman" w:cs="Times New Roman"/>
          <w:color w:val="000000"/>
        </w:rPr>
        <w:t>Cette expérience est-elle p</w:t>
      </w:r>
      <w:r w:rsidR="00D45758" w:rsidRPr="00C71A8D">
        <w:rPr>
          <w:rFonts w:ascii="Times New Roman" w:hAnsi="Times New Roman" w:cs="Times New Roman"/>
          <w:color w:val="000000"/>
        </w:rPr>
        <w:t>roche du modèle finlandais ? En Finlande, des élèves en échec sont mis dans un cadre différent d’intensification de la for</w:t>
      </w:r>
      <w:r w:rsidR="00FD602C" w:rsidRPr="00C71A8D">
        <w:rPr>
          <w:rFonts w:ascii="Times New Roman" w:hAnsi="Times New Roman" w:cs="Times New Roman"/>
          <w:color w:val="000000"/>
        </w:rPr>
        <w:t>mation durant un temps déterminé</w:t>
      </w:r>
      <w:r w:rsidR="00D45758" w:rsidRPr="00C71A8D">
        <w:rPr>
          <w:rFonts w:ascii="Times New Roman" w:hAnsi="Times New Roman" w:cs="Times New Roman"/>
          <w:color w:val="000000"/>
        </w:rPr>
        <w:t>.</w:t>
      </w:r>
    </w:p>
    <w:p w14:paraId="6C309479" w14:textId="77777777" w:rsidR="00D45758" w:rsidRPr="00C71A8D" w:rsidRDefault="00D45758" w:rsidP="007E7DCB">
      <w:pPr>
        <w:jc w:val="both"/>
        <w:rPr>
          <w:rFonts w:ascii="Times New Roman" w:hAnsi="Times New Roman" w:cs="Times New Roman"/>
        </w:rPr>
      </w:pPr>
    </w:p>
    <w:p w14:paraId="3DF26BE0" w14:textId="02DB6592" w:rsidR="00173C4D" w:rsidRPr="00C71A8D" w:rsidRDefault="007E7DCB" w:rsidP="007E7DCB">
      <w:pPr>
        <w:jc w:val="both"/>
        <w:rPr>
          <w:rFonts w:ascii="Times New Roman" w:hAnsi="Times New Roman" w:cs="Times New Roman"/>
          <w:b/>
          <w:u w:val="single"/>
        </w:rPr>
      </w:pPr>
      <w:r>
        <w:rPr>
          <w:rFonts w:ascii="Times New Roman" w:hAnsi="Times New Roman" w:cs="Times New Roman"/>
          <w:b/>
          <w:u w:val="single"/>
        </w:rPr>
        <w:t>Intervention de Louis-</w:t>
      </w:r>
      <w:r w:rsidR="00173C4D" w:rsidRPr="00C71A8D">
        <w:rPr>
          <w:rFonts w:ascii="Times New Roman" w:hAnsi="Times New Roman" w:cs="Times New Roman"/>
          <w:b/>
          <w:u w:val="single"/>
        </w:rPr>
        <w:t>André Vallet</w:t>
      </w:r>
    </w:p>
    <w:p w14:paraId="3F6289DA" w14:textId="77777777" w:rsidR="007E7DCB" w:rsidRDefault="007E7DCB" w:rsidP="007E7DCB">
      <w:pPr>
        <w:jc w:val="both"/>
        <w:rPr>
          <w:rFonts w:ascii="Times New Roman" w:hAnsi="Times New Roman" w:cs="Times New Roman"/>
          <w:color w:val="000000"/>
        </w:rPr>
      </w:pPr>
    </w:p>
    <w:p w14:paraId="10ED0202" w14:textId="4D106FFB" w:rsidR="002A5938" w:rsidRPr="00C71A8D" w:rsidRDefault="002A5938" w:rsidP="007E7DCB">
      <w:pPr>
        <w:jc w:val="both"/>
        <w:rPr>
          <w:rFonts w:ascii="Times New Roman" w:hAnsi="Times New Roman" w:cs="Times New Roman"/>
          <w:color w:val="000000"/>
        </w:rPr>
      </w:pPr>
      <w:r w:rsidRPr="00C71A8D">
        <w:rPr>
          <w:rFonts w:ascii="Times New Roman" w:hAnsi="Times New Roman" w:cs="Times New Roman"/>
          <w:color w:val="000000"/>
        </w:rPr>
        <w:t>De nombreuses enquêtes en France ont été menées sur le devenir des jeunes, sortis des études selon leur origine sociale.</w:t>
      </w:r>
    </w:p>
    <w:p w14:paraId="5F71F93C" w14:textId="05D1D61E" w:rsidR="002A5938" w:rsidRPr="00C71A8D" w:rsidRDefault="002A5938"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Toutes les études se rejoigne</w:t>
      </w:r>
      <w:r w:rsidR="000A31EE" w:rsidRPr="00C71A8D">
        <w:rPr>
          <w:rFonts w:ascii="Times New Roman" w:hAnsi="Times New Roman" w:cs="Times New Roman"/>
          <w:color w:val="000000"/>
        </w:rPr>
        <w:t>nt pour constater une a</w:t>
      </w:r>
      <w:r w:rsidRPr="00C71A8D">
        <w:rPr>
          <w:rFonts w:ascii="Times New Roman" w:hAnsi="Times New Roman" w:cs="Times New Roman"/>
          <w:color w:val="000000"/>
        </w:rPr>
        <w:t xml:space="preserve">ugmentation de la mobilité observée depuis </w:t>
      </w:r>
      <w:r w:rsidR="000A31EE" w:rsidRPr="00C71A8D">
        <w:rPr>
          <w:rFonts w:ascii="Times New Roman" w:hAnsi="Times New Roman" w:cs="Times New Roman"/>
          <w:color w:val="000000"/>
        </w:rPr>
        <w:t xml:space="preserve">les années </w:t>
      </w:r>
      <w:r w:rsidRPr="00C71A8D">
        <w:rPr>
          <w:rFonts w:ascii="Times New Roman" w:hAnsi="Times New Roman" w:cs="Times New Roman"/>
          <w:color w:val="000000"/>
        </w:rPr>
        <w:t>1950</w:t>
      </w:r>
      <w:r w:rsidR="000A31EE" w:rsidRPr="00C71A8D">
        <w:rPr>
          <w:rFonts w:ascii="Times New Roman" w:hAnsi="Times New Roman" w:cs="Times New Roman"/>
          <w:color w:val="000000"/>
        </w:rPr>
        <w:t xml:space="preserve">. </w:t>
      </w:r>
    </w:p>
    <w:p w14:paraId="0AA4D27E" w14:textId="69D8B505" w:rsidR="002A5938" w:rsidRPr="00C71A8D" w:rsidRDefault="000A31EE"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De même, on observe une p</w:t>
      </w:r>
      <w:r w:rsidR="002A5938" w:rsidRPr="00C71A8D">
        <w:rPr>
          <w:rFonts w:ascii="Times New Roman" w:hAnsi="Times New Roman" w:cs="Times New Roman"/>
          <w:color w:val="000000"/>
        </w:rPr>
        <w:t xml:space="preserve">rééminence de la mobilité ascendante sur la </w:t>
      </w:r>
      <w:r w:rsidRPr="00C71A8D">
        <w:rPr>
          <w:rFonts w:ascii="Times New Roman" w:hAnsi="Times New Roman" w:cs="Times New Roman"/>
          <w:color w:val="000000"/>
        </w:rPr>
        <w:t xml:space="preserve">mobilité </w:t>
      </w:r>
      <w:r w:rsidR="002A5938" w:rsidRPr="00C71A8D">
        <w:rPr>
          <w:rFonts w:ascii="Times New Roman" w:hAnsi="Times New Roman" w:cs="Times New Roman"/>
          <w:color w:val="000000"/>
        </w:rPr>
        <w:t>descendante</w:t>
      </w:r>
      <w:r w:rsidRPr="00C71A8D">
        <w:rPr>
          <w:rFonts w:ascii="Times New Roman" w:hAnsi="Times New Roman" w:cs="Times New Roman"/>
          <w:color w:val="000000"/>
        </w:rPr>
        <w:t>,</w:t>
      </w:r>
      <w:r w:rsidR="002A5938" w:rsidRPr="00C71A8D">
        <w:rPr>
          <w:rFonts w:ascii="Times New Roman" w:hAnsi="Times New Roman" w:cs="Times New Roman"/>
          <w:color w:val="000000"/>
        </w:rPr>
        <w:t xml:space="preserve"> mais moins fort</w:t>
      </w:r>
      <w:r w:rsidRPr="00C71A8D">
        <w:rPr>
          <w:rFonts w:ascii="Times New Roman" w:hAnsi="Times New Roman" w:cs="Times New Roman"/>
          <w:color w:val="000000"/>
        </w:rPr>
        <w:t>e</w:t>
      </w:r>
      <w:r w:rsidR="002A5938" w:rsidRPr="00C71A8D">
        <w:rPr>
          <w:rFonts w:ascii="Times New Roman" w:hAnsi="Times New Roman" w:cs="Times New Roman"/>
          <w:color w:val="000000"/>
        </w:rPr>
        <w:t xml:space="preserve"> pour les hommes depuis les années </w:t>
      </w:r>
      <w:r w:rsidRPr="00C71A8D">
        <w:rPr>
          <w:rFonts w:ascii="Times New Roman" w:hAnsi="Times New Roman" w:cs="Times New Roman"/>
          <w:color w:val="000000"/>
        </w:rPr>
        <w:t>19</w:t>
      </w:r>
      <w:r w:rsidR="002A5938" w:rsidRPr="00C71A8D">
        <w:rPr>
          <w:rFonts w:ascii="Times New Roman" w:hAnsi="Times New Roman" w:cs="Times New Roman"/>
          <w:color w:val="000000"/>
        </w:rPr>
        <w:t>80</w:t>
      </w:r>
      <w:r w:rsidRPr="00C71A8D">
        <w:rPr>
          <w:rFonts w:ascii="Times New Roman" w:hAnsi="Times New Roman" w:cs="Times New Roman"/>
          <w:color w:val="000000"/>
        </w:rPr>
        <w:t xml:space="preserve">. </w:t>
      </w:r>
      <w:r w:rsidR="002A5938" w:rsidRPr="00C71A8D">
        <w:rPr>
          <w:rFonts w:ascii="Times New Roman" w:hAnsi="Times New Roman" w:cs="Times New Roman"/>
          <w:color w:val="000000"/>
        </w:rPr>
        <w:t>Cette mobilité observée n’est pas du</w:t>
      </w:r>
      <w:r w:rsidRPr="00C71A8D">
        <w:rPr>
          <w:rFonts w:ascii="Times New Roman" w:hAnsi="Times New Roman" w:cs="Times New Roman"/>
          <w:color w:val="000000"/>
        </w:rPr>
        <w:t>e</w:t>
      </w:r>
      <w:r w:rsidR="002A5938" w:rsidRPr="00C71A8D">
        <w:rPr>
          <w:rFonts w:ascii="Times New Roman" w:hAnsi="Times New Roman" w:cs="Times New Roman"/>
          <w:color w:val="000000"/>
        </w:rPr>
        <w:t xml:space="preserve"> uniquement à la mobilité structurelle, la fluidité sociale a </w:t>
      </w:r>
      <w:r w:rsidRPr="00C71A8D">
        <w:rPr>
          <w:rFonts w:ascii="Times New Roman" w:hAnsi="Times New Roman" w:cs="Times New Roman"/>
          <w:color w:val="000000"/>
        </w:rPr>
        <w:t xml:space="preserve">également </w:t>
      </w:r>
      <w:r w:rsidR="002A5938" w:rsidRPr="00C71A8D">
        <w:rPr>
          <w:rFonts w:ascii="Times New Roman" w:hAnsi="Times New Roman" w:cs="Times New Roman"/>
          <w:color w:val="000000"/>
        </w:rPr>
        <w:t xml:space="preserve">un peu augmenté. </w:t>
      </w:r>
    </w:p>
    <w:p w14:paraId="47794AC4" w14:textId="5C0E4E48" w:rsidR="002A5938" w:rsidRPr="00C71A8D" w:rsidRDefault="002A5938"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 xml:space="preserve">Pour les hommes et les femmes, </w:t>
      </w:r>
      <w:r w:rsidR="000A31EE" w:rsidRPr="00C71A8D">
        <w:rPr>
          <w:rFonts w:ascii="Times New Roman" w:hAnsi="Times New Roman" w:cs="Times New Roman"/>
          <w:color w:val="000000"/>
        </w:rPr>
        <w:t xml:space="preserve">il y a un </w:t>
      </w:r>
      <w:r w:rsidRPr="00C71A8D">
        <w:rPr>
          <w:rFonts w:ascii="Times New Roman" w:hAnsi="Times New Roman" w:cs="Times New Roman"/>
          <w:color w:val="000000"/>
        </w:rPr>
        <w:t>accr</w:t>
      </w:r>
      <w:r w:rsidR="000A31EE" w:rsidRPr="00C71A8D">
        <w:rPr>
          <w:rFonts w:ascii="Times New Roman" w:hAnsi="Times New Roman" w:cs="Times New Roman"/>
          <w:color w:val="000000"/>
        </w:rPr>
        <w:t xml:space="preserve">oissement de la fluidité, mais ce </w:t>
      </w:r>
      <w:r w:rsidRPr="00C71A8D">
        <w:rPr>
          <w:rFonts w:ascii="Times New Roman" w:hAnsi="Times New Roman" w:cs="Times New Roman"/>
          <w:color w:val="000000"/>
        </w:rPr>
        <w:t xml:space="preserve">mouvement </w:t>
      </w:r>
      <w:r w:rsidR="000A31EE" w:rsidRPr="00C71A8D">
        <w:rPr>
          <w:rFonts w:ascii="Times New Roman" w:hAnsi="Times New Roman" w:cs="Times New Roman"/>
          <w:color w:val="000000"/>
        </w:rPr>
        <w:t xml:space="preserve">est </w:t>
      </w:r>
      <w:r w:rsidRPr="00C71A8D">
        <w:rPr>
          <w:rFonts w:ascii="Times New Roman" w:hAnsi="Times New Roman" w:cs="Times New Roman"/>
          <w:color w:val="000000"/>
        </w:rPr>
        <w:t>invisible à l’œil nu</w:t>
      </w:r>
      <w:r w:rsidR="000A31EE" w:rsidRPr="00C71A8D">
        <w:rPr>
          <w:rFonts w:ascii="Times New Roman" w:hAnsi="Times New Roman" w:cs="Times New Roman"/>
          <w:color w:val="000000"/>
        </w:rPr>
        <w:t xml:space="preserve"> et on observe une m</w:t>
      </w:r>
      <w:r w:rsidRPr="00C71A8D">
        <w:rPr>
          <w:rFonts w:ascii="Times New Roman" w:hAnsi="Times New Roman" w:cs="Times New Roman"/>
          <w:color w:val="000000"/>
        </w:rPr>
        <w:t>oindre homogamie récemment</w:t>
      </w:r>
      <w:r w:rsidR="000A31EE" w:rsidRPr="00C71A8D">
        <w:rPr>
          <w:rFonts w:ascii="Times New Roman" w:hAnsi="Times New Roman" w:cs="Times New Roman"/>
          <w:color w:val="000000"/>
        </w:rPr>
        <w:t xml:space="preserve">. </w:t>
      </w:r>
    </w:p>
    <w:p w14:paraId="1DFA63B2" w14:textId="32BE344E" w:rsidR="002A5938" w:rsidRPr="00C71A8D" w:rsidRDefault="00CA52FC"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On constate également, d</w:t>
      </w:r>
      <w:r w:rsidR="002A5938" w:rsidRPr="00C71A8D">
        <w:rPr>
          <w:rFonts w:ascii="Times New Roman" w:hAnsi="Times New Roman" w:cs="Times New Roman"/>
          <w:color w:val="000000"/>
        </w:rPr>
        <w:t>avantage</w:t>
      </w:r>
      <w:r w:rsidRPr="00C71A8D">
        <w:rPr>
          <w:rFonts w:ascii="Times New Roman" w:hAnsi="Times New Roman" w:cs="Times New Roman"/>
          <w:color w:val="000000"/>
        </w:rPr>
        <w:t xml:space="preserve"> de mobilité dans les deux sens. Il y a </w:t>
      </w:r>
      <w:r w:rsidR="002A5938" w:rsidRPr="00C71A8D">
        <w:rPr>
          <w:rFonts w:ascii="Times New Roman" w:hAnsi="Times New Roman" w:cs="Times New Roman"/>
          <w:color w:val="000000"/>
        </w:rPr>
        <w:t xml:space="preserve"> un peu plus d’enfants de cadres qui deviennent ouv</w:t>
      </w:r>
      <w:r w:rsidRPr="00C71A8D">
        <w:rPr>
          <w:rFonts w:ascii="Times New Roman" w:hAnsi="Times New Roman" w:cs="Times New Roman"/>
          <w:color w:val="000000"/>
        </w:rPr>
        <w:t>riers et employés et vice versa.  C’est nouveau</w:t>
      </w:r>
      <w:r w:rsidR="00461AB6" w:rsidRPr="00C71A8D">
        <w:rPr>
          <w:rFonts w:ascii="Times New Roman" w:hAnsi="Times New Roman" w:cs="Times New Roman"/>
          <w:color w:val="000000"/>
        </w:rPr>
        <w:t>,</w:t>
      </w:r>
      <w:r w:rsidRPr="00C71A8D">
        <w:rPr>
          <w:rFonts w:ascii="Times New Roman" w:hAnsi="Times New Roman" w:cs="Times New Roman"/>
          <w:color w:val="000000"/>
        </w:rPr>
        <w:t xml:space="preserve"> car auparavant, la mobilité était </w:t>
      </w:r>
      <w:r w:rsidR="002A5938" w:rsidRPr="00C71A8D">
        <w:rPr>
          <w:rFonts w:ascii="Times New Roman" w:hAnsi="Times New Roman" w:cs="Times New Roman"/>
          <w:color w:val="000000"/>
        </w:rPr>
        <w:t>essentiellement ascendant</w:t>
      </w:r>
      <w:r w:rsidR="00461AB6" w:rsidRPr="00C71A8D">
        <w:rPr>
          <w:rFonts w:ascii="Times New Roman" w:hAnsi="Times New Roman" w:cs="Times New Roman"/>
          <w:color w:val="000000"/>
        </w:rPr>
        <w:t>e</w:t>
      </w:r>
      <w:r w:rsidRPr="00C71A8D">
        <w:rPr>
          <w:rFonts w:ascii="Times New Roman" w:hAnsi="Times New Roman" w:cs="Times New Roman"/>
          <w:color w:val="000000"/>
        </w:rPr>
        <w:t xml:space="preserve">.  La </w:t>
      </w:r>
      <w:r w:rsidR="002A5938" w:rsidRPr="00C71A8D">
        <w:rPr>
          <w:rFonts w:ascii="Times New Roman" w:hAnsi="Times New Roman" w:cs="Times New Roman"/>
          <w:color w:val="000000"/>
        </w:rPr>
        <w:t xml:space="preserve">France </w:t>
      </w:r>
      <w:r w:rsidRPr="00C71A8D">
        <w:rPr>
          <w:rFonts w:ascii="Times New Roman" w:hAnsi="Times New Roman" w:cs="Times New Roman"/>
          <w:color w:val="000000"/>
        </w:rPr>
        <w:t xml:space="preserve">est </w:t>
      </w:r>
      <w:r w:rsidR="002A5938" w:rsidRPr="00C71A8D">
        <w:rPr>
          <w:rFonts w:ascii="Times New Roman" w:hAnsi="Times New Roman" w:cs="Times New Roman"/>
          <w:color w:val="000000"/>
        </w:rPr>
        <w:t>moins fluide qu</w:t>
      </w:r>
      <w:r w:rsidRPr="00C71A8D">
        <w:rPr>
          <w:rFonts w:ascii="Times New Roman" w:hAnsi="Times New Roman" w:cs="Times New Roman"/>
          <w:color w:val="000000"/>
        </w:rPr>
        <w:t xml:space="preserve">e l </w:t>
      </w:r>
      <w:r w:rsidR="002A5938" w:rsidRPr="00C71A8D">
        <w:rPr>
          <w:rFonts w:ascii="Times New Roman" w:hAnsi="Times New Roman" w:cs="Times New Roman"/>
          <w:color w:val="000000"/>
        </w:rPr>
        <w:t>’Europe du Nord mais plus qu’en GB</w:t>
      </w:r>
      <w:r w:rsidRPr="00C71A8D">
        <w:rPr>
          <w:rFonts w:ascii="Times New Roman" w:hAnsi="Times New Roman" w:cs="Times New Roman"/>
          <w:color w:val="000000"/>
        </w:rPr>
        <w:t xml:space="preserve">. </w:t>
      </w:r>
    </w:p>
    <w:p w14:paraId="73BF7CE1" w14:textId="26CFEA8C" w:rsidR="00E17563" w:rsidRPr="00C71A8D" w:rsidRDefault="002A5938"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L’éduc</w:t>
      </w:r>
      <w:r w:rsidR="00FA0F48" w:rsidRPr="00C71A8D">
        <w:rPr>
          <w:rFonts w:ascii="Times New Roman" w:hAnsi="Times New Roman" w:cs="Times New Roman"/>
          <w:color w:val="000000"/>
        </w:rPr>
        <w:t>ation est un facteur essentiel</w:t>
      </w:r>
      <w:r w:rsidR="00461AB6" w:rsidRPr="00C71A8D">
        <w:rPr>
          <w:rFonts w:ascii="Times New Roman" w:hAnsi="Times New Roman" w:cs="Times New Roman"/>
          <w:color w:val="000000"/>
        </w:rPr>
        <w:t xml:space="preserve"> à la mobilité sociale</w:t>
      </w:r>
      <w:r w:rsidR="00FA0F48" w:rsidRPr="00C71A8D">
        <w:rPr>
          <w:rFonts w:ascii="Times New Roman" w:hAnsi="Times New Roman" w:cs="Times New Roman"/>
          <w:color w:val="000000"/>
        </w:rPr>
        <w:t>. La démocratisation de l’enseignement a favorisé la r</w:t>
      </w:r>
      <w:r w:rsidRPr="00C71A8D">
        <w:rPr>
          <w:rFonts w:ascii="Times New Roman" w:hAnsi="Times New Roman" w:cs="Times New Roman"/>
          <w:color w:val="000000"/>
        </w:rPr>
        <w:t xml:space="preserve">éduction des inégalités devant </w:t>
      </w:r>
      <w:r w:rsidR="00E17563" w:rsidRPr="00C71A8D">
        <w:rPr>
          <w:rFonts w:ascii="Times New Roman" w:hAnsi="Times New Roman" w:cs="Times New Roman"/>
          <w:color w:val="000000"/>
        </w:rPr>
        <w:t>l’école. C</w:t>
      </w:r>
      <w:r w:rsidRPr="00C71A8D">
        <w:rPr>
          <w:rFonts w:ascii="Times New Roman" w:hAnsi="Times New Roman" w:cs="Times New Roman"/>
          <w:color w:val="000000"/>
        </w:rPr>
        <w:t>ette démocratisati</w:t>
      </w:r>
      <w:r w:rsidR="00E17563" w:rsidRPr="00C71A8D">
        <w:rPr>
          <w:rFonts w:ascii="Times New Roman" w:hAnsi="Times New Roman" w:cs="Times New Roman"/>
          <w:color w:val="000000"/>
        </w:rPr>
        <w:t>on a joué sur les cohortes</w:t>
      </w:r>
      <w:r w:rsidRPr="00C71A8D">
        <w:rPr>
          <w:rFonts w:ascii="Times New Roman" w:hAnsi="Times New Roman" w:cs="Times New Roman"/>
          <w:color w:val="000000"/>
        </w:rPr>
        <w:t xml:space="preserve"> </w:t>
      </w:r>
      <w:r w:rsidR="00E17563" w:rsidRPr="00C71A8D">
        <w:rPr>
          <w:rFonts w:ascii="Times New Roman" w:hAnsi="Times New Roman" w:cs="Times New Roman"/>
          <w:color w:val="000000"/>
        </w:rPr>
        <w:t xml:space="preserve">nées avant </w:t>
      </w:r>
      <w:r w:rsidRPr="00C71A8D">
        <w:rPr>
          <w:rFonts w:ascii="Times New Roman" w:hAnsi="Times New Roman" w:cs="Times New Roman"/>
          <w:color w:val="000000"/>
        </w:rPr>
        <w:t>1955</w:t>
      </w:r>
      <w:r w:rsidR="00E17563" w:rsidRPr="00C71A8D">
        <w:rPr>
          <w:rFonts w:ascii="Times New Roman" w:hAnsi="Times New Roman" w:cs="Times New Roman"/>
          <w:color w:val="000000"/>
        </w:rPr>
        <w:t>. Les cohortes plus récentes</w:t>
      </w:r>
      <w:r w:rsidR="00461AB6" w:rsidRPr="00C71A8D">
        <w:rPr>
          <w:rFonts w:ascii="Times New Roman" w:hAnsi="Times New Roman" w:cs="Times New Roman"/>
          <w:color w:val="000000"/>
        </w:rPr>
        <w:t xml:space="preserve"> cependant, </w:t>
      </w:r>
      <w:r w:rsidR="00E17563" w:rsidRPr="00C71A8D">
        <w:rPr>
          <w:rFonts w:ascii="Times New Roman" w:hAnsi="Times New Roman" w:cs="Times New Roman"/>
          <w:color w:val="000000"/>
        </w:rPr>
        <w:t xml:space="preserve"> n’ont pas connu les opportunités des 30 glorieuses alors qu’elles sont plus éduquées. </w:t>
      </w:r>
    </w:p>
    <w:p w14:paraId="0FF9150A" w14:textId="1165CD09" w:rsidR="002A5938" w:rsidRPr="00C71A8D" w:rsidRDefault="00E17563"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 xml:space="preserve">Deux </w:t>
      </w:r>
      <w:r w:rsidR="002A5938" w:rsidRPr="00C71A8D">
        <w:rPr>
          <w:rFonts w:ascii="Times New Roman" w:hAnsi="Times New Roman" w:cs="Times New Roman"/>
          <w:color w:val="000000"/>
        </w:rPr>
        <w:t>causes fonda</w:t>
      </w:r>
      <w:r w:rsidRPr="00C71A8D">
        <w:rPr>
          <w:rFonts w:ascii="Times New Roman" w:hAnsi="Times New Roman" w:cs="Times New Roman"/>
          <w:color w:val="000000"/>
        </w:rPr>
        <w:t>mentales aux inégalités de parcours scolaires</w:t>
      </w:r>
      <w:r w:rsidR="002A5938" w:rsidRPr="00C71A8D">
        <w:rPr>
          <w:rFonts w:ascii="Times New Roman" w:hAnsi="Times New Roman" w:cs="Times New Roman"/>
          <w:color w:val="000000"/>
        </w:rPr>
        <w:t xml:space="preserve"> :</w:t>
      </w:r>
      <w:r w:rsidR="00361A32" w:rsidRPr="00C71A8D">
        <w:rPr>
          <w:rFonts w:ascii="Times New Roman" w:hAnsi="Times New Roman" w:cs="Times New Roman"/>
          <w:color w:val="000000"/>
        </w:rPr>
        <w:t xml:space="preserve"> les inégalités de performance</w:t>
      </w:r>
      <w:r w:rsidR="00C07F04" w:rsidRPr="00C71A8D">
        <w:rPr>
          <w:rFonts w:ascii="Times New Roman" w:hAnsi="Times New Roman" w:cs="Times New Roman"/>
          <w:color w:val="000000"/>
        </w:rPr>
        <w:t xml:space="preserve"> (moindre bonnes notes chez les PCS défavorisés) </w:t>
      </w:r>
      <w:r w:rsidR="00361A32" w:rsidRPr="00C71A8D">
        <w:rPr>
          <w:rFonts w:ascii="Times New Roman" w:hAnsi="Times New Roman" w:cs="Times New Roman"/>
          <w:color w:val="000000"/>
        </w:rPr>
        <w:t xml:space="preserve">et les inégalités d’orientation entre les enfants de </w:t>
      </w:r>
      <w:proofErr w:type="gramStart"/>
      <w:r w:rsidR="00361A32" w:rsidRPr="00C71A8D">
        <w:rPr>
          <w:rFonts w:ascii="Times New Roman" w:hAnsi="Times New Roman" w:cs="Times New Roman"/>
          <w:color w:val="000000"/>
        </w:rPr>
        <w:t>différents milieu social</w:t>
      </w:r>
      <w:proofErr w:type="gramEnd"/>
      <w:r w:rsidR="00361A32" w:rsidRPr="00C71A8D">
        <w:rPr>
          <w:rFonts w:ascii="Times New Roman" w:hAnsi="Times New Roman" w:cs="Times New Roman"/>
          <w:color w:val="000000"/>
        </w:rPr>
        <w:t xml:space="preserve"> à niveau égal de performance.</w:t>
      </w:r>
      <w:r w:rsidR="00CC032C" w:rsidRPr="00C71A8D">
        <w:rPr>
          <w:rFonts w:ascii="Times New Roman" w:hAnsi="Times New Roman" w:cs="Times New Roman"/>
          <w:color w:val="000000"/>
        </w:rPr>
        <w:t xml:space="preserve"> Les inégalités d’orientation à performance scolaire donnée se traduisent par une autolimitation de l’accès aux études supérieures et notamment prestigieuses dans les milieux défavorisés mais aussi </w:t>
      </w:r>
      <w:r w:rsidR="00461AB6" w:rsidRPr="00C71A8D">
        <w:rPr>
          <w:rFonts w:ascii="Times New Roman" w:hAnsi="Times New Roman" w:cs="Times New Roman"/>
          <w:color w:val="000000"/>
        </w:rPr>
        <w:t xml:space="preserve">les </w:t>
      </w:r>
      <w:r w:rsidR="00CC032C" w:rsidRPr="00C71A8D">
        <w:rPr>
          <w:rFonts w:ascii="Times New Roman" w:hAnsi="Times New Roman" w:cs="Times New Roman"/>
          <w:color w:val="000000"/>
        </w:rPr>
        <w:t xml:space="preserve">zones rurales. </w:t>
      </w:r>
    </w:p>
    <w:p w14:paraId="366BE98B" w14:textId="278D64D3" w:rsidR="002A5938" w:rsidRPr="00C71A8D" w:rsidRDefault="002A5938" w:rsidP="007E7DCB">
      <w:pPr>
        <w:jc w:val="both"/>
        <w:rPr>
          <w:rFonts w:ascii="Times New Roman" w:hAnsi="Times New Roman" w:cs="Times New Roman"/>
          <w:b/>
          <w:u w:val="single"/>
        </w:rPr>
      </w:pPr>
    </w:p>
    <w:p w14:paraId="391761F1" w14:textId="51152840" w:rsidR="009F7992" w:rsidRPr="00C71A8D" w:rsidRDefault="009F7992" w:rsidP="007E7DCB">
      <w:pPr>
        <w:jc w:val="both"/>
        <w:rPr>
          <w:rFonts w:ascii="Times New Roman" w:hAnsi="Times New Roman" w:cs="Times New Roman"/>
          <w:b/>
          <w:u w:val="single"/>
        </w:rPr>
      </w:pPr>
      <w:r w:rsidRPr="00C71A8D">
        <w:rPr>
          <w:rFonts w:ascii="Times New Roman" w:hAnsi="Times New Roman" w:cs="Times New Roman"/>
          <w:b/>
          <w:u w:val="single"/>
        </w:rPr>
        <w:t>Intervention de Simone Bonafous</w:t>
      </w:r>
    </w:p>
    <w:p w14:paraId="35D430FC" w14:textId="77777777" w:rsidR="007E7DCB" w:rsidRDefault="007E7DCB" w:rsidP="007E7DCB">
      <w:pPr>
        <w:jc w:val="both"/>
        <w:rPr>
          <w:rFonts w:ascii="Times New Roman" w:hAnsi="Times New Roman" w:cs="Times New Roman"/>
        </w:rPr>
      </w:pPr>
    </w:p>
    <w:p w14:paraId="41ECE811" w14:textId="3E02CAE2" w:rsidR="009F7992" w:rsidRPr="00C71A8D" w:rsidRDefault="009F7992" w:rsidP="007E7DCB">
      <w:pPr>
        <w:jc w:val="both"/>
        <w:rPr>
          <w:rFonts w:ascii="Times New Roman" w:hAnsi="Times New Roman" w:cs="Times New Roman"/>
        </w:rPr>
      </w:pPr>
      <w:r w:rsidRPr="00C71A8D">
        <w:rPr>
          <w:rFonts w:ascii="Times New Roman" w:hAnsi="Times New Roman" w:cs="Times New Roman"/>
        </w:rPr>
        <w:t>Dans le supérieur, on observe moins d’inégalités car elles ont déjà eu lieu : l’écart entre les taux de réussite (sortir avec un diplôme) entre enfants de cadres et d’ouvriers est plus faible (88% contre 67%).</w:t>
      </w:r>
    </w:p>
    <w:p w14:paraId="28680E10" w14:textId="77777777" w:rsidR="007E7DCB" w:rsidRDefault="007E7DCB"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rPr>
      </w:pPr>
    </w:p>
    <w:p w14:paraId="2328B191" w14:textId="78E99470" w:rsidR="00C41216" w:rsidRPr="00C71A8D" w:rsidRDefault="00C41216"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rPr>
      </w:pPr>
      <w:r w:rsidRPr="00C71A8D">
        <w:rPr>
          <w:rFonts w:ascii="Times New Roman" w:hAnsi="Times New Roman" w:cs="Times New Roman"/>
          <w:b/>
          <w:color w:val="000000"/>
        </w:rPr>
        <w:t>Comment orienter les politiques publiques ?</w:t>
      </w:r>
    </w:p>
    <w:p w14:paraId="37912FF1" w14:textId="3E0F67B1" w:rsidR="00C41216" w:rsidRPr="00C71A8D" w:rsidRDefault="00461AB6" w:rsidP="007E7DCB">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 xml:space="preserve">en luttant  contre l’auto </w:t>
      </w:r>
      <w:r w:rsidR="00C41216" w:rsidRPr="00C71A8D">
        <w:rPr>
          <w:rFonts w:ascii="Times New Roman" w:hAnsi="Times New Roman" w:cs="Times New Roman"/>
          <w:color w:val="000000"/>
        </w:rPr>
        <w:t>limitation des élèves des milieux populaires et/ou zones rurales par diver</w:t>
      </w:r>
      <w:r w:rsidRPr="00C71A8D">
        <w:rPr>
          <w:rFonts w:ascii="Times New Roman" w:hAnsi="Times New Roman" w:cs="Times New Roman"/>
          <w:color w:val="000000"/>
        </w:rPr>
        <w:t xml:space="preserve">ses actions </w:t>
      </w:r>
      <w:r w:rsidR="00C41216" w:rsidRPr="00C71A8D">
        <w:rPr>
          <w:rFonts w:ascii="Times New Roman" w:hAnsi="Times New Roman" w:cs="Times New Roman"/>
          <w:color w:val="000000"/>
        </w:rPr>
        <w:t xml:space="preserve">: formation des professeurs de première et terminale par des universitaires, cordée de la réussite,  accueil d’élèves dans des amphis pour découvrir le monde du supérieur,  conventions lycées / supérieur ; </w:t>
      </w:r>
    </w:p>
    <w:p w14:paraId="623D662B" w14:textId="73D9CED9" w:rsidR="00C41216" w:rsidRPr="00C71A8D" w:rsidRDefault="00C41216" w:rsidP="007E7DCB">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en luttant  contre l’échec aggravé par des changements de péd</w:t>
      </w:r>
      <w:r w:rsidR="00461AB6" w:rsidRPr="00C71A8D">
        <w:rPr>
          <w:rFonts w:ascii="Times New Roman" w:hAnsi="Times New Roman" w:cs="Times New Roman"/>
          <w:color w:val="000000"/>
        </w:rPr>
        <w:t xml:space="preserve">agogie, cela est </w:t>
      </w:r>
      <w:r w:rsidRPr="00C71A8D">
        <w:rPr>
          <w:rFonts w:ascii="Times New Roman" w:hAnsi="Times New Roman" w:cs="Times New Roman"/>
          <w:color w:val="000000"/>
        </w:rPr>
        <w:t xml:space="preserve"> plus difficile car cela relève des pratiques individuelles. Aujourd’hui, les élèves de tous les milieux n’ont plus la docilité d’avant</w:t>
      </w:r>
      <w:r w:rsidR="00461AB6" w:rsidRPr="00C71A8D">
        <w:rPr>
          <w:rFonts w:ascii="Times New Roman" w:hAnsi="Times New Roman" w:cs="Times New Roman"/>
          <w:color w:val="000000"/>
        </w:rPr>
        <w:t>,</w:t>
      </w:r>
      <w:r w:rsidRPr="00C71A8D">
        <w:rPr>
          <w:rFonts w:ascii="Times New Roman" w:hAnsi="Times New Roman" w:cs="Times New Roman"/>
          <w:color w:val="000000"/>
        </w:rPr>
        <w:t xml:space="preserve"> et ils sont en demande de nouvelle démarche : pédagogie de projet, utilisation numérique.</w:t>
      </w:r>
    </w:p>
    <w:p w14:paraId="6BEF8B73" w14:textId="0CBA2719" w:rsidR="00C41216" w:rsidRPr="00C71A8D" w:rsidRDefault="004C1AEF"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lastRenderedPageBreak/>
        <w:t xml:space="preserve">Il faut favoriser une </w:t>
      </w:r>
      <w:proofErr w:type="spellStart"/>
      <w:r w:rsidRPr="00C71A8D">
        <w:rPr>
          <w:rFonts w:ascii="Times New Roman" w:hAnsi="Times New Roman" w:cs="Times New Roman"/>
          <w:color w:val="000000"/>
        </w:rPr>
        <w:t>flexisécurité</w:t>
      </w:r>
      <w:proofErr w:type="spellEnd"/>
      <w:r w:rsidRPr="00C71A8D">
        <w:rPr>
          <w:rFonts w:ascii="Times New Roman" w:hAnsi="Times New Roman" w:cs="Times New Roman"/>
          <w:color w:val="000000"/>
        </w:rPr>
        <w:t xml:space="preserve"> ascendante (pas d’ascenseur social mais un escalier social): commencer par s’assurer un BTS/DUT puis faire une licence pro, puis un master. Il faut créer des passerelles. </w:t>
      </w:r>
      <w:r w:rsidR="001864A2" w:rsidRPr="00C71A8D">
        <w:rPr>
          <w:rFonts w:ascii="Times New Roman" w:hAnsi="Times New Roman" w:cs="Times New Roman"/>
          <w:color w:val="000000"/>
        </w:rPr>
        <w:t>Il faut donc redonner une seconde chance afin de lutter contre le poids excessif du diplôme initial (spécificité française). Tout ne se joue pas à 18/20ans. Il faut que le supérieur puisse donner leur chance à ceux qui n’ont pas eu de diplôme initial.</w:t>
      </w:r>
      <w:r w:rsidR="005D4B2F" w:rsidRPr="00C71A8D">
        <w:rPr>
          <w:rFonts w:ascii="Times New Roman" w:hAnsi="Times New Roman" w:cs="Times New Roman"/>
          <w:color w:val="000000"/>
        </w:rPr>
        <w:t xml:space="preserve"> Il faut </w:t>
      </w:r>
      <w:r w:rsidR="00461AB6" w:rsidRPr="00C71A8D">
        <w:rPr>
          <w:rFonts w:ascii="Times New Roman" w:hAnsi="Times New Roman" w:cs="Times New Roman"/>
          <w:color w:val="000000"/>
        </w:rPr>
        <w:t xml:space="preserve">aussi, </w:t>
      </w:r>
      <w:r w:rsidR="005D4B2F" w:rsidRPr="00C71A8D">
        <w:rPr>
          <w:rFonts w:ascii="Times New Roman" w:hAnsi="Times New Roman" w:cs="Times New Roman"/>
          <w:color w:val="000000"/>
        </w:rPr>
        <w:t>améliorer les conditions matérielles des étudiants (aide au logement, bourses,…). Le travail au-delà de 20 heures par semaine en parallèle des études accentue le risque d’échec.</w:t>
      </w:r>
    </w:p>
    <w:p w14:paraId="7A8388E9" w14:textId="77777777" w:rsidR="005D4B2F" w:rsidRPr="00C71A8D" w:rsidRDefault="005D4B2F"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EE063B5" w14:textId="15C80F3F" w:rsidR="00005D50" w:rsidRPr="00C71A8D" w:rsidRDefault="00005D50"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rPr>
      </w:pPr>
      <w:r w:rsidRPr="00C71A8D">
        <w:rPr>
          <w:rFonts w:ascii="Times New Roman" w:hAnsi="Times New Roman" w:cs="Times New Roman"/>
          <w:b/>
          <w:color w:val="000000"/>
        </w:rPr>
        <w:t>Question de la salle : Pourquoi ne pas supprimer les grandes écoles ?</w:t>
      </w:r>
    </w:p>
    <w:p w14:paraId="3AF0567A" w14:textId="77777777" w:rsidR="007E7DCB" w:rsidRDefault="007E7DCB"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C4C3E70" w14:textId="77777777" w:rsidR="00166308" w:rsidRPr="00C71A8D" w:rsidRDefault="00166308"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 xml:space="preserve">Réponse de Simone Bonafous :  </w:t>
      </w:r>
    </w:p>
    <w:p w14:paraId="26945BC8" w14:textId="4467CA8D" w:rsidR="00166308" w:rsidRPr="00C71A8D" w:rsidRDefault="00166308"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 xml:space="preserve">Dans les pays comme des </w:t>
      </w:r>
      <w:r w:rsidR="007E7DCB">
        <w:rPr>
          <w:rFonts w:ascii="Times New Roman" w:hAnsi="Times New Roman" w:cs="Times New Roman"/>
          <w:color w:val="000000"/>
        </w:rPr>
        <w:t xml:space="preserve"> ETATS-UNIS</w:t>
      </w:r>
      <w:r w:rsidRPr="00C71A8D">
        <w:rPr>
          <w:rFonts w:ascii="Times New Roman" w:hAnsi="Times New Roman" w:cs="Times New Roman"/>
          <w:color w:val="000000"/>
        </w:rPr>
        <w:t>, les universités sont hiérarchisées... Le gouvernement souhaite prendre le système tel qu’il est et le fluidifier notamment en favorisant les passerelles. Dans les écoles d’ingénieur et de management, les entrées par les voies parallèles sont plus nombreuses que l’entrée suite à une CPGE.</w:t>
      </w:r>
    </w:p>
    <w:p w14:paraId="47544A1C" w14:textId="18F36298" w:rsidR="00166308" w:rsidRPr="00C71A8D" w:rsidRDefault="00166308"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 xml:space="preserve">L’échec à l’université se fait en première année, par contre, on observe un faible taux de sortie de l’université sans diplôme (20% contre des taux finalement supérieur dans la moyenne OCDE). </w:t>
      </w:r>
    </w:p>
    <w:p w14:paraId="4C1A3284" w14:textId="2D41A6E1" w:rsidR="00166308" w:rsidRPr="00C71A8D" w:rsidRDefault="00166308"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Réponse de Jean Pisani-Ferry :</w:t>
      </w:r>
    </w:p>
    <w:p w14:paraId="07ABFE6D" w14:textId="5C7A9803" w:rsidR="00166308" w:rsidRPr="00C71A8D" w:rsidRDefault="00166308"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En France, l’élite est  très étroite, bien plus qu’ailleurs</w:t>
      </w:r>
      <w:r w:rsidR="00461AB6" w:rsidRPr="00C71A8D">
        <w:rPr>
          <w:rFonts w:ascii="Times New Roman" w:hAnsi="Times New Roman" w:cs="Times New Roman"/>
          <w:color w:val="000000"/>
        </w:rPr>
        <w:t>.</w:t>
      </w:r>
      <w:r w:rsidRPr="00C71A8D">
        <w:rPr>
          <w:rFonts w:ascii="Times New Roman" w:hAnsi="Times New Roman" w:cs="Times New Roman"/>
          <w:color w:val="000000"/>
        </w:rPr>
        <w:t xml:space="preserve"> Dans une génération de 800 000 personnes, quelques rares sortants d’études supérieures, auront des carrières exceptionnelles grâce à la sortie de ces écoles prestigieuses...</w:t>
      </w:r>
      <w:r w:rsidRPr="00C71A8D">
        <w:rPr>
          <w:rFonts w:ascii="Times New Roman" w:hAnsi="Times New Roman" w:cs="Times New Roman"/>
          <w:color w:val="000000"/>
        </w:rPr>
        <w:tab/>
        <w:t xml:space="preserve">Cela va changer car ces grandes écoles n’ont aucune reconnaissance au niveau international.  Elles ne sont qu’à bac +4 et n’ont pas de notoriété d’où les alliances voir fusion avec des universités... Cela ne se fait pas sans « conflit culturel ». </w:t>
      </w:r>
      <w:r w:rsidR="00273306" w:rsidRPr="00C71A8D">
        <w:rPr>
          <w:rFonts w:ascii="Times New Roman" w:hAnsi="Times New Roman" w:cs="Times New Roman"/>
        </w:rPr>
        <w:t>Cas de polytechnique qui a dû faire alliance avec des universités sous la pression de mouvements internationaux.</w:t>
      </w:r>
    </w:p>
    <w:p w14:paraId="4F8760BB" w14:textId="77777777" w:rsidR="00166308" w:rsidRPr="00C71A8D" w:rsidRDefault="00166308"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rPr>
      </w:pPr>
    </w:p>
    <w:p w14:paraId="56836FAB" w14:textId="0B5FCA6B" w:rsidR="00670072" w:rsidRPr="00C71A8D" w:rsidRDefault="00670072"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u w:val="single"/>
        </w:rPr>
      </w:pPr>
      <w:r w:rsidRPr="00C71A8D">
        <w:rPr>
          <w:rFonts w:ascii="Times New Roman" w:hAnsi="Times New Roman" w:cs="Times New Roman"/>
          <w:b/>
          <w:color w:val="000000"/>
          <w:u w:val="single"/>
        </w:rPr>
        <w:t>Intervention de Jean Pisani-Ferry</w:t>
      </w:r>
    </w:p>
    <w:p w14:paraId="313257EB" w14:textId="77777777" w:rsidR="007E7DCB" w:rsidRDefault="007E7DCB"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D4B87FE" w14:textId="0C77D864" w:rsidR="00273306" w:rsidRPr="00C71A8D" w:rsidRDefault="00273306"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La France a rattrapé son retard sur l’accès à l’enseignement supérieur et a même rattrapé l’Allemagne. Le retard éducatif a été rattrapé en 20/30</w:t>
      </w:r>
      <w:r w:rsidR="00461AB6" w:rsidRPr="00C71A8D">
        <w:rPr>
          <w:rFonts w:ascii="Times New Roman" w:hAnsi="Times New Roman" w:cs="Times New Roman"/>
          <w:color w:val="000000"/>
        </w:rPr>
        <w:t xml:space="preserve"> ans</w:t>
      </w:r>
      <w:r w:rsidRPr="00C71A8D">
        <w:rPr>
          <w:rFonts w:ascii="Times New Roman" w:hAnsi="Times New Roman" w:cs="Times New Roman"/>
          <w:color w:val="000000"/>
        </w:rPr>
        <w:t xml:space="preserve">, alors que nous avions beaucoup de retard. On le doit à la fois à la massification et au développement des études supérieures, mais aussi au changement de structure des professions. </w:t>
      </w:r>
    </w:p>
    <w:p w14:paraId="35CE99B0" w14:textId="639AECF4" w:rsidR="00273306" w:rsidRPr="00C71A8D" w:rsidRDefault="00672995"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Cependant la France</w:t>
      </w:r>
      <w:r w:rsidR="00A92D14" w:rsidRPr="00C71A8D">
        <w:rPr>
          <w:rFonts w:ascii="Times New Roman" w:hAnsi="Times New Roman" w:cs="Times New Roman"/>
          <w:color w:val="000000"/>
        </w:rPr>
        <w:t xml:space="preserve"> reste</w:t>
      </w:r>
      <w:r w:rsidRPr="00C71A8D">
        <w:rPr>
          <w:rFonts w:ascii="Times New Roman" w:hAnsi="Times New Roman" w:cs="Times New Roman"/>
          <w:color w:val="000000"/>
        </w:rPr>
        <w:t xml:space="preserve"> confrontée à trois </w:t>
      </w:r>
      <w:r w:rsidR="00273306" w:rsidRPr="00C71A8D">
        <w:rPr>
          <w:rFonts w:ascii="Times New Roman" w:hAnsi="Times New Roman" w:cs="Times New Roman"/>
          <w:color w:val="000000"/>
        </w:rPr>
        <w:t>problèmes :</w:t>
      </w:r>
    </w:p>
    <w:p w14:paraId="51EABE84" w14:textId="2D4762C7" w:rsidR="00273306" w:rsidRPr="00C71A8D" w:rsidRDefault="00273306"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w:t>
      </w:r>
      <w:r w:rsidRPr="00C71A8D">
        <w:rPr>
          <w:rFonts w:ascii="Times New Roman" w:hAnsi="Times New Roman" w:cs="Times New Roman"/>
          <w:color w:val="000000"/>
        </w:rPr>
        <w:tab/>
      </w:r>
      <w:r w:rsidR="00672995" w:rsidRPr="00C71A8D">
        <w:rPr>
          <w:rFonts w:ascii="Times New Roman" w:hAnsi="Times New Roman" w:cs="Times New Roman"/>
          <w:color w:val="000000"/>
        </w:rPr>
        <w:t>La p</w:t>
      </w:r>
      <w:r w:rsidRPr="00C71A8D">
        <w:rPr>
          <w:rFonts w:ascii="Times New Roman" w:hAnsi="Times New Roman" w:cs="Times New Roman"/>
          <w:color w:val="000000"/>
        </w:rPr>
        <w:t xml:space="preserve">ersistance </w:t>
      </w:r>
      <w:r w:rsidR="00672995" w:rsidRPr="00C71A8D">
        <w:rPr>
          <w:rFonts w:ascii="Times New Roman" w:hAnsi="Times New Roman" w:cs="Times New Roman"/>
          <w:color w:val="000000"/>
        </w:rPr>
        <w:t xml:space="preserve">des </w:t>
      </w:r>
      <w:r w:rsidRPr="00C71A8D">
        <w:rPr>
          <w:rFonts w:ascii="Times New Roman" w:hAnsi="Times New Roman" w:cs="Times New Roman"/>
          <w:color w:val="000000"/>
        </w:rPr>
        <w:t>inégalités d’éducation (15 à 20 % de décrocheur</w:t>
      </w:r>
      <w:r w:rsidR="00461AB6" w:rsidRPr="00C71A8D">
        <w:rPr>
          <w:rFonts w:ascii="Times New Roman" w:hAnsi="Times New Roman" w:cs="Times New Roman"/>
          <w:color w:val="000000"/>
        </w:rPr>
        <w:t>s</w:t>
      </w:r>
      <w:r w:rsidRPr="00C71A8D">
        <w:rPr>
          <w:rFonts w:ascii="Times New Roman" w:hAnsi="Times New Roman" w:cs="Times New Roman"/>
          <w:color w:val="000000"/>
        </w:rPr>
        <w:t>, trop de jeunes incapables de lire correctement...)</w:t>
      </w:r>
      <w:r w:rsidR="00461AB6" w:rsidRPr="00C71A8D">
        <w:rPr>
          <w:rFonts w:ascii="Times New Roman" w:hAnsi="Times New Roman" w:cs="Times New Roman"/>
          <w:color w:val="000000"/>
        </w:rPr>
        <w:t>.</w:t>
      </w:r>
      <w:r w:rsidRPr="00C71A8D">
        <w:rPr>
          <w:rFonts w:ascii="Times New Roman" w:hAnsi="Times New Roman" w:cs="Times New Roman"/>
          <w:color w:val="000000"/>
        </w:rPr>
        <w:t xml:space="preserve"> Cela se joue très tôt, avant même le début de la scolarité. </w:t>
      </w:r>
      <w:r w:rsidR="00461AB6" w:rsidRPr="00C71A8D">
        <w:rPr>
          <w:rFonts w:ascii="Times New Roman" w:hAnsi="Times New Roman" w:cs="Times New Roman"/>
          <w:color w:val="000000"/>
        </w:rPr>
        <w:t xml:space="preserve">Les différences </w:t>
      </w:r>
      <w:r w:rsidRPr="00C71A8D">
        <w:rPr>
          <w:rFonts w:ascii="Times New Roman" w:hAnsi="Times New Roman" w:cs="Times New Roman"/>
          <w:color w:val="000000"/>
        </w:rPr>
        <w:t xml:space="preserve"> se jouent dans les familles</w:t>
      </w:r>
      <w:r w:rsidR="00461AB6" w:rsidRPr="00C71A8D">
        <w:rPr>
          <w:rFonts w:ascii="Times New Roman" w:hAnsi="Times New Roman" w:cs="Times New Roman"/>
          <w:color w:val="000000"/>
        </w:rPr>
        <w:t>,</w:t>
      </w:r>
      <w:r w:rsidRPr="00C71A8D">
        <w:rPr>
          <w:rFonts w:ascii="Times New Roman" w:hAnsi="Times New Roman" w:cs="Times New Roman"/>
          <w:color w:val="000000"/>
        </w:rPr>
        <w:t xml:space="preserve"> d’où le financement accentué du pré primaire</w:t>
      </w:r>
      <w:r w:rsidR="00A92D14" w:rsidRPr="00C71A8D">
        <w:rPr>
          <w:rFonts w:ascii="Times New Roman" w:hAnsi="Times New Roman" w:cs="Times New Roman"/>
          <w:color w:val="000000"/>
        </w:rPr>
        <w:t>.</w:t>
      </w:r>
    </w:p>
    <w:p w14:paraId="359BC17E" w14:textId="1EACA16E" w:rsidR="00273306" w:rsidRPr="00C71A8D" w:rsidRDefault="00273306"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w:t>
      </w:r>
      <w:r w:rsidRPr="00C71A8D">
        <w:rPr>
          <w:rFonts w:ascii="Times New Roman" w:hAnsi="Times New Roman" w:cs="Times New Roman"/>
          <w:color w:val="000000"/>
        </w:rPr>
        <w:tab/>
      </w:r>
      <w:r w:rsidR="00A92D14" w:rsidRPr="00C71A8D">
        <w:rPr>
          <w:rFonts w:ascii="Times New Roman" w:hAnsi="Times New Roman" w:cs="Times New Roman"/>
          <w:color w:val="000000"/>
        </w:rPr>
        <w:t>Un p</w:t>
      </w:r>
      <w:r w:rsidRPr="00C71A8D">
        <w:rPr>
          <w:rFonts w:ascii="Times New Roman" w:hAnsi="Times New Roman" w:cs="Times New Roman"/>
          <w:color w:val="000000"/>
        </w:rPr>
        <w:t>roblème d’information, d’orientation... t</w:t>
      </w:r>
      <w:r w:rsidR="00461AB6" w:rsidRPr="00C71A8D">
        <w:rPr>
          <w:rFonts w:ascii="Times New Roman" w:hAnsi="Times New Roman" w:cs="Times New Roman"/>
          <w:color w:val="000000"/>
        </w:rPr>
        <w:t>rès clivant socialement</w:t>
      </w:r>
      <w:r w:rsidRPr="00C71A8D">
        <w:rPr>
          <w:rFonts w:ascii="Times New Roman" w:hAnsi="Times New Roman" w:cs="Times New Roman"/>
          <w:color w:val="000000"/>
        </w:rPr>
        <w:t xml:space="preserve">. </w:t>
      </w:r>
      <w:r w:rsidR="00461AB6" w:rsidRPr="00C71A8D">
        <w:rPr>
          <w:rFonts w:ascii="Times New Roman" w:hAnsi="Times New Roman" w:cs="Times New Roman"/>
          <w:color w:val="000000"/>
        </w:rPr>
        <w:t>Les s</w:t>
      </w:r>
      <w:r w:rsidRPr="00C71A8D">
        <w:rPr>
          <w:rFonts w:ascii="Times New Roman" w:hAnsi="Times New Roman" w:cs="Times New Roman"/>
          <w:color w:val="000000"/>
        </w:rPr>
        <w:t xml:space="preserve">ystèmes </w:t>
      </w:r>
      <w:r w:rsidR="00461AB6" w:rsidRPr="00C71A8D">
        <w:rPr>
          <w:rFonts w:ascii="Times New Roman" w:hAnsi="Times New Roman" w:cs="Times New Roman"/>
          <w:color w:val="000000"/>
        </w:rPr>
        <w:t>complexes d’orientation nuisent</w:t>
      </w:r>
      <w:r w:rsidRPr="00C71A8D">
        <w:rPr>
          <w:rFonts w:ascii="Times New Roman" w:hAnsi="Times New Roman" w:cs="Times New Roman"/>
          <w:color w:val="000000"/>
        </w:rPr>
        <w:t xml:space="preserve"> aux milieux éloignés du monde éducatif</w:t>
      </w:r>
      <w:r w:rsidR="00A92D14" w:rsidRPr="00C71A8D">
        <w:rPr>
          <w:rFonts w:ascii="Times New Roman" w:hAnsi="Times New Roman" w:cs="Times New Roman"/>
          <w:color w:val="000000"/>
        </w:rPr>
        <w:t>.</w:t>
      </w:r>
    </w:p>
    <w:p w14:paraId="74E51AE6" w14:textId="4DBFE7B1" w:rsidR="00670072" w:rsidRPr="00C71A8D" w:rsidRDefault="00273306"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w:t>
      </w:r>
      <w:r w:rsidRPr="00C71A8D">
        <w:rPr>
          <w:rFonts w:ascii="Times New Roman" w:hAnsi="Times New Roman" w:cs="Times New Roman"/>
          <w:color w:val="000000"/>
        </w:rPr>
        <w:tab/>
      </w:r>
      <w:r w:rsidR="00A92D14" w:rsidRPr="00C71A8D">
        <w:rPr>
          <w:rFonts w:ascii="Times New Roman" w:hAnsi="Times New Roman" w:cs="Times New Roman"/>
          <w:color w:val="000000"/>
        </w:rPr>
        <w:t>Le p</w:t>
      </w:r>
      <w:r w:rsidRPr="00C71A8D">
        <w:rPr>
          <w:rFonts w:ascii="Times New Roman" w:hAnsi="Times New Roman" w:cs="Times New Roman"/>
          <w:color w:val="000000"/>
        </w:rPr>
        <w:t xml:space="preserve">oids trop important de la formation initiale et </w:t>
      </w:r>
      <w:r w:rsidR="00A92D14" w:rsidRPr="00C71A8D">
        <w:rPr>
          <w:rFonts w:ascii="Times New Roman" w:hAnsi="Times New Roman" w:cs="Times New Roman"/>
          <w:color w:val="000000"/>
        </w:rPr>
        <w:t xml:space="preserve">la </w:t>
      </w:r>
      <w:r w:rsidRPr="00C71A8D">
        <w:rPr>
          <w:rFonts w:ascii="Times New Roman" w:hAnsi="Times New Roman" w:cs="Times New Roman"/>
          <w:color w:val="000000"/>
        </w:rPr>
        <w:t>faible reconnaissance par les employeurs de la formation professionnelle initiale</w:t>
      </w:r>
      <w:r w:rsidR="00A92D14" w:rsidRPr="00C71A8D">
        <w:rPr>
          <w:rFonts w:ascii="Times New Roman" w:hAnsi="Times New Roman" w:cs="Times New Roman"/>
          <w:color w:val="000000"/>
        </w:rPr>
        <w:t xml:space="preserve">. </w:t>
      </w:r>
    </w:p>
    <w:p w14:paraId="7363A4CA" w14:textId="77777777" w:rsidR="007E7DCB" w:rsidRDefault="007E7DCB"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50B5D217" w14:textId="77777777" w:rsidR="007E7DCB" w:rsidRDefault="00793E09"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b/>
          <w:bCs/>
          <w:color w:val="000000"/>
        </w:rPr>
        <w:t xml:space="preserve">Thierry Fabre, Journaliste Challenge, modérateur </w:t>
      </w:r>
      <w:r w:rsidRPr="00C71A8D">
        <w:rPr>
          <w:rFonts w:ascii="Times New Roman" w:hAnsi="Times New Roman" w:cs="Times New Roman"/>
          <w:color w:val="000000"/>
        </w:rPr>
        <w:t xml:space="preserve">: </w:t>
      </w:r>
    </w:p>
    <w:p w14:paraId="7DE72FEC" w14:textId="0D4BE05C" w:rsidR="00793E09" w:rsidRPr="00C71A8D" w:rsidRDefault="00461AB6"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 xml:space="preserve">La </w:t>
      </w:r>
      <w:r w:rsidR="00793E09" w:rsidRPr="00C71A8D">
        <w:rPr>
          <w:rFonts w:ascii="Times New Roman" w:hAnsi="Times New Roman" w:cs="Times New Roman"/>
          <w:color w:val="000000"/>
        </w:rPr>
        <w:t xml:space="preserve">reproduction des élites en France </w:t>
      </w:r>
      <w:r w:rsidRPr="00C71A8D">
        <w:rPr>
          <w:rFonts w:ascii="Times New Roman" w:hAnsi="Times New Roman" w:cs="Times New Roman"/>
          <w:color w:val="000000"/>
        </w:rPr>
        <w:t xml:space="preserve">est beaucoup plus forte </w:t>
      </w:r>
      <w:r w:rsidR="00793E09" w:rsidRPr="00C71A8D">
        <w:rPr>
          <w:rFonts w:ascii="Times New Roman" w:hAnsi="Times New Roman" w:cs="Times New Roman"/>
          <w:color w:val="000000"/>
        </w:rPr>
        <w:t>qu’</w:t>
      </w:r>
      <w:r w:rsidRPr="00C71A8D">
        <w:rPr>
          <w:rFonts w:ascii="Times New Roman" w:hAnsi="Times New Roman" w:cs="Times New Roman"/>
          <w:color w:val="000000"/>
        </w:rPr>
        <w:t xml:space="preserve">aux </w:t>
      </w:r>
      <w:r w:rsidR="007E7DCB">
        <w:rPr>
          <w:rFonts w:ascii="Times New Roman" w:hAnsi="Times New Roman" w:cs="Times New Roman"/>
          <w:color w:val="000000"/>
        </w:rPr>
        <w:t xml:space="preserve"> ETATS-UNIS</w:t>
      </w:r>
      <w:r w:rsidRPr="00C71A8D">
        <w:rPr>
          <w:rFonts w:ascii="Times New Roman" w:hAnsi="Times New Roman" w:cs="Times New Roman"/>
          <w:color w:val="000000"/>
        </w:rPr>
        <w:t>.</w:t>
      </w:r>
      <w:r w:rsidR="00793E09" w:rsidRPr="00C71A8D">
        <w:rPr>
          <w:rFonts w:ascii="Times New Roman" w:hAnsi="Times New Roman" w:cs="Times New Roman"/>
          <w:color w:val="000000"/>
        </w:rPr>
        <w:t xml:space="preserve"> </w:t>
      </w:r>
    </w:p>
    <w:p w14:paraId="27ABA474" w14:textId="77777777" w:rsidR="007E7DCB" w:rsidRDefault="007E7DCB"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445C086" w14:textId="7679DD1D" w:rsidR="00793E09" w:rsidRPr="00C71A8D" w:rsidRDefault="00793E09" w:rsidP="007E7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C71A8D">
        <w:rPr>
          <w:rFonts w:ascii="Times New Roman" w:hAnsi="Times New Roman" w:cs="Times New Roman"/>
          <w:color w:val="000000"/>
        </w:rPr>
        <w:t xml:space="preserve">Réponse de Vallet : les sociologues montrent que la fluidité sociale stagne aux </w:t>
      </w:r>
      <w:r w:rsidR="007E7DCB" w:rsidRPr="00C71A8D">
        <w:rPr>
          <w:rFonts w:ascii="Times New Roman" w:hAnsi="Times New Roman" w:cs="Times New Roman"/>
          <w:color w:val="000000"/>
        </w:rPr>
        <w:t>États</w:t>
      </w:r>
      <w:r w:rsidR="007E7DCB">
        <w:rPr>
          <w:rFonts w:ascii="Times New Roman" w:hAnsi="Times New Roman" w:cs="Times New Roman"/>
          <w:color w:val="000000"/>
        </w:rPr>
        <w:t>-</w:t>
      </w:r>
      <w:r w:rsidRPr="00C71A8D">
        <w:rPr>
          <w:rFonts w:ascii="Times New Roman" w:hAnsi="Times New Roman" w:cs="Times New Roman"/>
          <w:color w:val="000000"/>
        </w:rPr>
        <w:t>Unis ces dernières années. Difficulté</w:t>
      </w:r>
      <w:r w:rsidR="00461AB6" w:rsidRPr="00C71A8D">
        <w:rPr>
          <w:rFonts w:ascii="Times New Roman" w:hAnsi="Times New Roman" w:cs="Times New Roman"/>
          <w:color w:val="000000"/>
        </w:rPr>
        <w:t>s</w:t>
      </w:r>
      <w:r w:rsidRPr="00C71A8D">
        <w:rPr>
          <w:rFonts w:ascii="Times New Roman" w:hAnsi="Times New Roman" w:cs="Times New Roman"/>
          <w:color w:val="000000"/>
        </w:rPr>
        <w:t xml:space="preserve"> de comparer d’un pays à l’autre. Les </w:t>
      </w:r>
      <w:r w:rsidR="007E7DCB">
        <w:rPr>
          <w:rFonts w:ascii="Times New Roman" w:hAnsi="Times New Roman" w:cs="Times New Roman"/>
          <w:color w:val="000000"/>
        </w:rPr>
        <w:t xml:space="preserve"> ETATS-UNIS</w:t>
      </w:r>
      <w:r w:rsidRPr="00C71A8D">
        <w:rPr>
          <w:rFonts w:ascii="Times New Roman" w:hAnsi="Times New Roman" w:cs="Times New Roman"/>
          <w:color w:val="000000"/>
        </w:rPr>
        <w:t xml:space="preserve"> ont un niveau de fluidité sociale comme la Suède, pas plus... </w:t>
      </w:r>
    </w:p>
    <w:p w14:paraId="76F85242" w14:textId="3A429D4F" w:rsidR="00DE68AE" w:rsidRPr="00C71A8D" w:rsidRDefault="00DE68AE" w:rsidP="007E7DCB">
      <w:pPr>
        <w:jc w:val="both"/>
        <w:rPr>
          <w:rFonts w:ascii="Times New Roman" w:hAnsi="Times New Roman" w:cs="Times New Roman"/>
        </w:rPr>
      </w:pPr>
      <w:r w:rsidRPr="00C71A8D">
        <w:rPr>
          <w:rFonts w:ascii="Times New Roman" w:hAnsi="Times New Roman" w:cs="Times New Roman"/>
        </w:rPr>
        <w:t xml:space="preserve">Le </w:t>
      </w:r>
      <w:r w:rsidR="00793E09" w:rsidRPr="00C71A8D">
        <w:rPr>
          <w:rFonts w:ascii="Times New Roman" w:hAnsi="Times New Roman" w:cs="Times New Roman"/>
        </w:rPr>
        <w:t>déclassement social n’est pas un phé</w:t>
      </w:r>
      <w:r w:rsidR="007E7DCB">
        <w:rPr>
          <w:rFonts w:ascii="Times New Roman" w:hAnsi="Times New Roman" w:cs="Times New Roman"/>
        </w:rPr>
        <w:t>nomène nouveau (</w:t>
      </w:r>
      <w:proofErr w:type="spellStart"/>
      <w:r w:rsidR="007E7DCB">
        <w:rPr>
          <w:rFonts w:ascii="Times New Roman" w:hAnsi="Times New Roman" w:cs="Times New Roman"/>
        </w:rPr>
        <w:t>Thélot</w:t>
      </w:r>
      <w:proofErr w:type="spellEnd"/>
      <w:r w:rsidR="007E7DCB">
        <w:rPr>
          <w:rFonts w:ascii="Times New Roman" w:hAnsi="Times New Roman" w:cs="Times New Roman"/>
        </w:rPr>
        <w:t>, 1982 : « T</w:t>
      </w:r>
      <w:r w:rsidR="00793E09" w:rsidRPr="00C71A8D">
        <w:rPr>
          <w:rFonts w:ascii="Times New Roman" w:hAnsi="Times New Roman" w:cs="Times New Roman"/>
        </w:rPr>
        <w:t>el père tel fils</w:t>
      </w:r>
      <w:r w:rsidR="007E7DCB">
        <w:rPr>
          <w:rFonts w:ascii="Times New Roman" w:hAnsi="Times New Roman" w:cs="Times New Roman"/>
        </w:rPr>
        <w:t> »</w:t>
      </w:r>
      <w:r w:rsidR="00793E09" w:rsidRPr="00C71A8D">
        <w:rPr>
          <w:rFonts w:ascii="Times New Roman" w:hAnsi="Times New Roman" w:cs="Times New Roman"/>
        </w:rPr>
        <w:t> : dans la préface Fourastié parle de la</w:t>
      </w:r>
      <w:r w:rsidR="00461AB6" w:rsidRPr="00C71A8D">
        <w:rPr>
          <w:rFonts w:ascii="Times New Roman" w:hAnsi="Times New Roman" w:cs="Times New Roman"/>
        </w:rPr>
        <w:t xml:space="preserve"> nécessité de travailler sur la mobilité sociale </w:t>
      </w:r>
      <w:r w:rsidR="00461AB6" w:rsidRPr="00C71A8D">
        <w:rPr>
          <w:rFonts w:ascii="Times New Roman" w:hAnsi="Times New Roman" w:cs="Times New Roman"/>
        </w:rPr>
        <w:lastRenderedPageBreak/>
        <w:t>descendante</w:t>
      </w:r>
      <w:r w:rsidR="00793E09" w:rsidRPr="00C71A8D">
        <w:rPr>
          <w:rFonts w:ascii="Times New Roman" w:hAnsi="Times New Roman" w:cs="Times New Roman"/>
        </w:rPr>
        <w:t>). L’expansion de l’</w:t>
      </w:r>
      <w:r w:rsidRPr="00C71A8D">
        <w:rPr>
          <w:rFonts w:ascii="Times New Roman" w:hAnsi="Times New Roman" w:cs="Times New Roman"/>
        </w:rPr>
        <w:t>é</w:t>
      </w:r>
      <w:r w:rsidR="00793E09" w:rsidRPr="00C71A8D">
        <w:rPr>
          <w:rFonts w:ascii="Times New Roman" w:hAnsi="Times New Roman" w:cs="Times New Roman"/>
        </w:rPr>
        <w:t xml:space="preserve">ducation contribue à la hausse de la fluidité sociale, par un effet de structure. Il faut relancer l’égalité des chances à l’école car les écarts se sont dégradés entre le panel 89 et le panel 95. </w:t>
      </w:r>
    </w:p>
    <w:p w14:paraId="2F8985F1" w14:textId="2FC9B149" w:rsidR="00793E09" w:rsidRPr="00C71A8D" w:rsidRDefault="00DE68AE" w:rsidP="007E7DCB">
      <w:pPr>
        <w:jc w:val="both"/>
        <w:rPr>
          <w:rFonts w:ascii="Times New Roman" w:hAnsi="Times New Roman" w:cs="Times New Roman"/>
        </w:rPr>
      </w:pPr>
      <w:r w:rsidRPr="00C71A8D">
        <w:rPr>
          <w:rFonts w:ascii="Times New Roman" w:hAnsi="Times New Roman" w:cs="Times New Roman"/>
        </w:rPr>
        <w:t>Pour cela, il faut f</w:t>
      </w:r>
      <w:r w:rsidR="00793E09" w:rsidRPr="00C71A8D">
        <w:rPr>
          <w:rFonts w:ascii="Times New Roman" w:hAnsi="Times New Roman" w:cs="Times New Roman"/>
        </w:rPr>
        <w:t>aire bouger la pédagogie</w:t>
      </w:r>
      <w:r w:rsidR="00461AB6" w:rsidRPr="00C71A8D">
        <w:rPr>
          <w:rFonts w:ascii="Times New Roman" w:hAnsi="Times New Roman" w:cs="Times New Roman"/>
        </w:rPr>
        <w:t>. Dans le</w:t>
      </w:r>
      <w:r w:rsidR="00793E09" w:rsidRPr="00C71A8D">
        <w:rPr>
          <w:rFonts w:ascii="Times New Roman" w:hAnsi="Times New Roman" w:cs="Times New Roman"/>
        </w:rPr>
        <w:t xml:space="preserve"> N</w:t>
      </w:r>
      <w:r w:rsidR="00A70B87" w:rsidRPr="00C71A8D">
        <w:rPr>
          <w:rFonts w:ascii="Times New Roman" w:hAnsi="Times New Roman" w:cs="Times New Roman"/>
        </w:rPr>
        <w:t>ou</w:t>
      </w:r>
      <w:r w:rsidR="00793E09" w:rsidRPr="00C71A8D">
        <w:rPr>
          <w:rFonts w:ascii="Times New Roman" w:hAnsi="Times New Roman" w:cs="Times New Roman"/>
        </w:rPr>
        <w:t>vel Obs</w:t>
      </w:r>
      <w:r w:rsidR="00A70B87" w:rsidRPr="00C71A8D">
        <w:rPr>
          <w:rFonts w:ascii="Times New Roman" w:hAnsi="Times New Roman" w:cs="Times New Roman"/>
        </w:rPr>
        <w:t>ervateur</w:t>
      </w:r>
      <w:r w:rsidR="00835A5E" w:rsidRPr="00C71A8D">
        <w:rPr>
          <w:rFonts w:ascii="Times New Roman" w:hAnsi="Times New Roman" w:cs="Times New Roman"/>
        </w:rPr>
        <w:t xml:space="preserve"> </w:t>
      </w:r>
      <w:r w:rsidR="00461AB6" w:rsidRPr="00C71A8D">
        <w:rPr>
          <w:rFonts w:ascii="Times New Roman" w:hAnsi="Times New Roman" w:cs="Times New Roman"/>
        </w:rPr>
        <w:t xml:space="preserve">du </w:t>
      </w:r>
      <w:r w:rsidR="00835A5E" w:rsidRPr="00C71A8D">
        <w:rPr>
          <w:rFonts w:ascii="Times New Roman" w:hAnsi="Times New Roman" w:cs="Times New Roman"/>
        </w:rPr>
        <w:t>8 mai 2014</w:t>
      </w:r>
      <w:r w:rsidR="00461AB6" w:rsidRPr="00C71A8D">
        <w:rPr>
          <w:rFonts w:ascii="Times New Roman" w:hAnsi="Times New Roman" w:cs="Times New Roman"/>
        </w:rPr>
        <w:t>,</w:t>
      </w:r>
      <w:r w:rsidR="00835A5E" w:rsidRPr="00C71A8D">
        <w:rPr>
          <w:rFonts w:ascii="Times New Roman" w:hAnsi="Times New Roman" w:cs="Times New Roman"/>
        </w:rPr>
        <w:t xml:space="preserve"> </w:t>
      </w:r>
      <w:r w:rsidR="00793E09" w:rsidRPr="00C71A8D">
        <w:rPr>
          <w:rFonts w:ascii="Times New Roman" w:hAnsi="Times New Roman" w:cs="Times New Roman"/>
        </w:rPr>
        <w:t xml:space="preserve">Alain </w:t>
      </w:r>
      <w:proofErr w:type="spellStart"/>
      <w:r w:rsidR="00793E09" w:rsidRPr="00C71A8D">
        <w:rPr>
          <w:rFonts w:ascii="Times New Roman" w:hAnsi="Times New Roman" w:cs="Times New Roman"/>
        </w:rPr>
        <w:t>Boissinot</w:t>
      </w:r>
      <w:proofErr w:type="spellEnd"/>
      <w:r w:rsidR="00793E09" w:rsidRPr="00C71A8D">
        <w:rPr>
          <w:rFonts w:ascii="Times New Roman" w:hAnsi="Times New Roman" w:cs="Times New Roman"/>
        </w:rPr>
        <w:t xml:space="preserve">, </w:t>
      </w:r>
      <w:r w:rsidR="00835A5E" w:rsidRPr="00C71A8D">
        <w:rPr>
          <w:rFonts w:ascii="Times New Roman" w:hAnsi="Times New Roman" w:cs="Times New Roman"/>
        </w:rPr>
        <w:t>(</w:t>
      </w:r>
      <w:r w:rsidR="00793E09" w:rsidRPr="00C71A8D">
        <w:rPr>
          <w:rFonts w:ascii="Times New Roman" w:hAnsi="Times New Roman" w:cs="Times New Roman"/>
        </w:rPr>
        <w:t>conseil sup</w:t>
      </w:r>
      <w:r w:rsidRPr="00C71A8D">
        <w:rPr>
          <w:rFonts w:ascii="Times New Roman" w:hAnsi="Times New Roman" w:cs="Times New Roman"/>
        </w:rPr>
        <w:t>érieur</w:t>
      </w:r>
      <w:r w:rsidR="00793E09" w:rsidRPr="00C71A8D">
        <w:rPr>
          <w:rFonts w:ascii="Times New Roman" w:hAnsi="Times New Roman" w:cs="Times New Roman"/>
        </w:rPr>
        <w:t xml:space="preserve"> des p</w:t>
      </w:r>
      <w:r w:rsidRPr="00C71A8D">
        <w:rPr>
          <w:rFonts w:ascii="Times New Roman" w:hAnsi="Times New Roman" w:cs="Times New Roman"/>
        </w:rPr>
        <w:t>rogrammes</w:t>
      </w:r>
      <w:r w:rsidR="00793E09" w:rsidRPr="00C71A8D">
        <w:rPr>
          <w:rFonts w:ascii="Times New Roman" w:hAnsi="Times New Roman" w:cs="Times New Roman"/>
        </w:rPr>
        <w:t>) critique le fait que l’école sanctionne l’éch</w:t>
      </w:r>
      <w:r w:rsidRPr="00C71A8D">
        <w:rPr>
          <w:rFonts w:ascii="Times New Roman" w:hAnsi="Times New Roman" w:cs="Times New Roman"/>
        </w:rPr>
        <w:t>ec</w:t>
      </w:r>
      <w:r w:rsidR="00793E09" w:rsidRPr="00C71A8D">
        <w:rPr>
          <w:rFonts w:ascii="Times New Roman" w:hAnsi="Times New Roman" w:cs="Times New Roman"/>
        </w:rPr>
        <w:t>. Il faut sortir de la culture du concours par rapport au bac ! La culture française induit un fort taux de non réponse des élèves</w:t>
      </w:r>
      <w:r w:rsidR="007E7DCB">
        <w:rPr>
          <w:rFonts w:ascii="Times New Roman" w:hAnsi="Times New Roman" w:cs="Times New Roman"/>
        </w:rPr>
        <w:t xml:space="preserve">. </w:t>
      </w:r>
      <w:r w:rsidR="00461AB6" w:rsidRPr="00C71A8D">
        <w:rPr>
          <w:rFonts w:ascii="Times New Roman" w:hAnsi="Times New Roman" w:cs="Times New Roman"/>
        </w:rPr>
        <w:t>L</w:t>
      </w:r>
      <w:r w:rsidR="00793E09" w:rsidRPr="00C71A8D">
        <w:rPr>
          <w:rFonts w:ascii="Times New Roman" w:hAnsi="Times New Roman" w:cs="Times New Roman"/>
        </w:rPr>
        <w:t xml:space="preserve">a culture scolaire conduit à se taire si on hésite, plutôt que de répondre. </w:t>
      </w:r>
      <w:r w:rsidRPr="00C71A8D">
        <w:rPr>
          <w:rFonts w:ascii="Times New Roman" w:hAnsi="Times New Roman" w:cs="Times New Roman"/>
        </w:rPr>
        <w:t>Il faut également lutter contre l</w:t>
      </w:r>
      <w:r w:rsidR="00793E09" w:rsidRPr="00C71A8D">
        <w:rPr>
          <w:rFonts w:ascii="Times New Roman" w:hAnsi="Times New Roman" w:cs="Times New Roman"/>
        </w:rPr>
        <w:t xml:space="preserve">’échec précoce : plus on intervient tôt, plus les interventions sont efficaces. </w:t>
      </w:r>
      <w:bookmarkStart w:id="0" w:name="_GoBack"/>
      <w:bookmarkEnd w:id="0"/>
    </w:p>
    <w:sectPr w:rsidR="00793E09" w:rsidRPr="00C71A8D" w:rsidSect="007E7DCB">
      <w:footerReference w:type="even" r:id="rId11"/>
      <w:footerReference w:type="default" r:id="rId12"/>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E0129" w14:textId="77777777" w:rsidR="003D0A56" w:rsidRDefault="003D0A56" w:rsidP="00130AE1">
      <w:r>
        <w:separator/>
      </w:r>
    </w:p>
  </w:endnote>
  <w:endnote w:type="continuationSeparator" w:id="0">
    <w:p w14:paraId="1E61F752" w14:textId="77777777" w:rsidR="003D0A56" w:rsidRDefault="003D0A56" w:rsidP="0013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789F" w14:textId="77777777" w:rsidR="00672995" w:rsidRDefault="00672995" w:rsidP="00FA0F4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405F2F" w14:textId="77777777" w:rsidR="00672995" w:rsidRDefault="00672995" w:rsidP="00CA52F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9A7A" w14:textId="300006D0" w:rsidR="00672995" w:rsidRPr="007E7DCB" w:rsidRDefault="007E7DCB" w:rsidP="007E7DCB">
    <w:pPr>
      <w:pStyle w:val="Pieddepage"/>
      <w:ind w:right="-6"/>
      <w:rPr>
        <w:rFonts w:ascii="Times New Roman" w:hAnsi="Times New Roman" w:cs="Times New Roman"/>
        <w:sz w:val="20"/>
        <w:szCs w:val="20"/>
      </w:rPr>
    </w:pPr>
    <w:r w:rsidRPr="007E7DCB">
      <w:rPr>
        <w:rFonts w:ascii="Times New Roman" w:hAnsi="Times New Roman" w:cs="Times New Roman"/>
        <w:sz w:val="20"/>
        <w:szCs w:val="20"/>
      </w:rPr>
      <w:fldChar w:fldCharType="begin"/>
    </w:r>
    <w:r w:rsidRPr="007E7DCB">
      <w:rPr>
        <w:rFonts w:ascii="Times New Roman" w:hAnsi="Times New Roman" w:cs="Times New Roman"/>
        <w:sz w:val="20"/>
        <w:szCs w:val="20"/>
      </w:rPr>
      <w:instrText xml:space="preserve"> FILENAME   \* MERGEFORMAT </w:instrText>
    </w:r>
    <w:r w:rsidRPr="007E7DCB">
      <w:rPr>
        <w:rFonts w:ascii="Times New Roman" w:hAnsi="Times New Roman" w:cs="Times New Roman"/>
        <w:sz w:val="20"/>
        <w:szCs w:val="20"/>
      </w:rPr>
      <w:fldChar w:fldCharType="separate"/>
    </w:r>
    <w:r w:rsidR="00B96B28">
      <w:rPr>
        <w:rFonts w:ascii="Times New Roman" w:hAnsi="Times New Roman" w:cs="Times New Roman"/>
        <w:noProof/>
        <w:sz w:val="20"/>
        <w:szCs w:val="20"/>
      </w:rPr>
      <w:t>2014JECO_mob-soc_mg</w:t>
    </w:r>
    <w:r w:rsidRPr="007E7DCB">
      <w:rPr>
        <w:rFonts w:ascii="Times New Roman" w:hAnsi="Times New Roman" w:cs="Times New Roman"/>
        <w:sz w:val="20"/>
        <w:szCs w:val="20"/>
      </w:rPr>
      <w:fldChar w:fldCharType="end"/>
    </w:r>
    <w:r w:rsidRPr="007E7DCB">
      <w:rPr>
        <w:rFonts w:ascii="Times New Roman" w:hAnsi="Times New Roman" w:cs="Times New Roman"/>
        <w:sz w:val="20"/>
        <w:szCs w:val="20"/>
      </w:rPr>
      <w:ptab w:relativeTo="margin" w:alignment="center" w:leader="none"/>
    </w:r>
    <w:r w:rsidRPr="007E7DCB">
      <w:rPr>
        <w:rFonts w:ascii="Times New Roman" w:hAnsi="Times New Roman" w:cs="Times New Roman"/>
        <w:sz w:val="20"/>
        <w:szCs w:val="20"/>
      </w:rPr>
      <w:t xml:space="preserve">Page </w:t>
    </w:r>
    <w:r w:rsidRPr="007E7DCB">
      <w:rPr>
        <w:rFonts w:ascii="Times New Roman" w:hAnsi="Times New Roman" w:cs="Times New Roman"/>
        <w:b/>
        <w:sz w:val="20"/>
        <w:szCs w:val="20"/>
      </w:rPr>
      <w:fldChar w:fldCharType="begin"/>
    </w:r>
    <w:r w:rsidRPr="007E7DCB">
      <w:rPr>
        <w:rFonts w:ascii="Times New Roman" w:hAnsi="Times New Roman" w:cs="Times New Roman"/>
        <w:b/>
        <w:sz w:val="20"/>
        <w:szCs w:val="20"/>
      </w:rPr>
      <w:instrText>PAGE  \* Arabic  \* MERGEFORMAT</w:instrText>
    </w:r>
    <w:r w:rsidRPr="007E7DCB">
      <w:rPr>
        <w:rFonts w:ascii="Times New Roman" w:hAnsi="Times New Roman" w:cs="Times New Roman"/>
        <w:b/>
        <w:sz w:val="20"/>
        <w:szCs w:val="20"/>
      </w:rPr>
      <w:fldChar w:fldCharType="separate"/>
    </w:r>
    <w:r w:rsidR="00B96B28">
      <w:rPr>
        <w:rFonts w:ascii="Times New Roman" w:hAnsi="Times New Roman" w:cs="Times New Roman"/>
        <w:b/>
        <w:noProof/>
        <w:sz w:val="20"/>
        <w:szCs w:val="20"/>
      </w:rPr>
      <w:t>1</w:t>
    </w:r>
    <w:r w:rsidRPr="007E7DCB">
      <w:rPr>
        <w:rFonts w:ascii="Times New Roman" w:hAnsi="Times New Roman" w:cs="Times New Roman"/>
        <w:b/>
        <w:sz w:val="20"/>
        <w:szCs w:val="20"/>
      </w:rPr>
      <w:fldChar w:fldCharType="end"/>
    </w:r>
    <w:r w:rsidRPr="007E7DCB">
      <w:rPr>
        <w:rFonts w:ascii="Times New Roman" w:hAnsi="Times New Roman" w:cs="Times New Roman"/>
        <w:sz w:val="20"/>
        <w:szCs w:val="20"/>
      </w:rPr>
      <w:t xml:space="preserve"> sur </w:t>
    </w:r>
    <w:r w:rsidRPr="007E7DCB">
      <w:rPr>
        <w:rFonts w:ascii="Times New Roman" w:hAnsi="Times New Roman" w:cs="Times New Roman"/>
        <w:b/>
        <w:sz w:val="20"/>
        <w:szCs w:val="20"/>
      </w:rPr>
      <w:fldChar w:fldCharType="begin"/>
    </w:r>
    <w:r w:rsidRPr="007E7DCB">
      <w:rPr>
        <w:rFonts w:ascii="Times New Roman" w:hAnsi="Times New Roman" w:cs="Times New Roman"/>
        <w:b/>
        <w:sz w:val="20"/>
        <w:szCs w:val="20"/>
      </w:rPr>
      <w:instrText>NUMPAGES  \* Arabic  \* MERGEFORMAT</w:instrText>
    </w:r>
    <w:r w:rsidRPr="007E7DCB">
      <w:rPr>
        <w:rFonts w:ascii="Times New Roman" w:hAnsi="Times New Roman" w:cs="Times New Roman"/>
        <w:b/>
        <w:sz w:val="20"/>
        <w:szCs w:val="20"/>
      </w:rPr>
      <w:fldChar w:fldCharType="separate"/>
    </w:r>
    <w:r w:rsidR="00B96B28">
      <w:rPr>
        <w:rFonts w:ascii="Times New Roman" w:hAnsi="Times New Roman" w:cs="Times New Roman"/>
        <w:b/>
        <w:noProof/>
        <w:sz w:val="20"/>
        <w:szCs w:val="20"/>
      </w:rPr>
      <w:t>5</w:t>
    </w:r>
    <w:r w:rsidRPr="007E7DCB">
      <w:rPr>
        <w:rFonts w:ascii="Times New Roman" w:hAnsi="Times New Roman" w:cs="Times New Roman"/>
        <w:b/>
        <w:sz w:val="20"/>
        <w:szCs w:val="20"/>
      </w:rPr>
      <w:fldChar w:fldCharType="end"/>
    </w:r>
    <w:r w:rsidRPr="007E7DCB">
      <w:rPr>
        <w:rFonts w:ascii="Times New Roman" w:hAnsi="Times New Roman" w:cs="Times New Roman"/>
        <w:sz w:val="20"/>
        <w:szCs w:val="20"/>
      </w:rPr>
      <w:ptab w:relativeTo="margin" w:alignment="right" w:leader="none"/>
    </w:r>
    <w:r w:rsidRPr="007E7DCB">
      <w:rPr>
        <w:rFonts w:ascii="Times New Roman" w:hAnsi="Times New Roman" w:cs="Times New Roman"/>
        <w:sz w:val="20"/>
        <w:szCs w:val="20"/>
      </w:rPr>
      <w:t>Martine Gosse, Aix-Marseille, nov.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C4C8A" w14:textId="77777777" w:rsidR="003D0A56" w:rsidRDefault="003D0A56" w:rsidP="00130AE1">
      <w:r>
        <w:separator/>
      </w:r>
    </w:p>
  </w:footnote>
  <w:footnote w:type="continuationSeparator" w:id="0">
    <w:p w14:paraId="0261A75C" w14:textId="77777777" w:rsidR="003D0A56" w:rsidRDefault="003D0A56" w:rsidP="00130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1716D"/>
    <w:multiLevelType w:val="hybridMultilevel"/>
    <w:tmpl w:val="E780D77A"/>
    <w:lvl w:ilvl="0" w:tplc="A4A4BF92">
      <w:numFmt w:val="bullet"/>
      <w:lvlText w:val="-"/>
      <w:lvlJc w:val="left"/>
      <w:pPr>
        <w:ind w:left="920" w:hanging="560"/>
      </w:pPr>
      <w:rPr>
        <w:rFonts w:ascii="Cambria" w:eastAsiaTheme="minorEastAsia" w:hAnsi="Cambria"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11"/>
    <w:rsid w:val="00005D50"/>
    <w:rsid w:val="000A31EE"/>
    <w:rsid w:val="001102A2"/>
    <w:rsid w:val="00130AE1"/>
    <w:rsid w:val="00166308"/>
    <w:rsid w:val="00173C4D"/>
    <w:rsid w:val="001864A2"/>
    <w:rsid w:val="001A4640"/>
    <w:rsid w:val="001F04EA"/>
    <w:rsid w:val="00273306"/>
    <w:rsid w:val="002A5938"/>
    <w:rsid w:val="00361A32"/>
    <w:rsid w:val="003D0A56"/>
    <w:rsid w:val="00461AB6"/>
    <w:rsid w:val="004C1AEF"/>
    <w:rsid w:val="005D4B2F"/>
    <w:rsid w:val="006357A3"/>
    <w:rsid w:val="00670072"/>
    <w:rsid w:val="00672995"/>
    <w:rsid w:val="007902FB"/>
    <w:rsid w:val="00793E09"/>
    <w:rsid w:val="007E7DCB"/>
    <w:rsid w:val="00835A5E"/>
    <w:rsid w:val="0097416A"/>
    <w:rsid w:val="00974E12"/>
    <w:rsid w:val="009F7992"/>
    <w:rsid w:val="00A37A57"/>
    <w:rsid w:val="00A70B87"/>
    <w:rsid w:val="00A92D14"/>
    <w:rsid w:val="00B0540E"/>
    <w:rsid w:val="00B96B28"/>
    <w:rsid w:val="00BC46BE"/>
    <w:rsid w:val="00C07F04"/>
    <w:rsid w:val="00C22311"/>
    <w:rsid w:val="00C41216"/>
    <w:rsid w:val="00C71A8D"/>
    <w:rsid w:val="00CA52FC"/>
    <w:rsid w:val="00CC032C"/>
    <w:rsid w:val="00CD58C5"/>
    <w:rsid w:val="00D45758"/>
    <w:rsid w:val="00DE5F4C"/>
    <w:rsid w:val="00DE68AE"/>
    <w:rsid w:val="00E17563"/>
    <w:rsid w:val="00E410F5"/>
    <w:rsid w:val="00FA0F48"/>
    <w:rsid w:val="00FD60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6C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2311"/>
    <w:rPr>
      <w:rFonts w:ascii="Lucida Grande" w:hAnsi="Lucida Grande"/>
      <w:sz w:val="18"/>
      <w:szCs w:val="18"/>
    </w:rPr>
  </w:style>
  <w:style w:type="character" w:customStyle="1" w:styleId="TextedebullesCar">
    <w:name w:val="Texte de bulles Car"/>
    <w:basedOn w:val="Policepardfaut"/>
    <w:link w:val="Textedebulles"/>
    <w:uiPriority w:val="99"/>
    <w:semiHidden/>
    <w:rsid w:val="00C22311"/>
    <w:rPr>
      <w:rFonts w:ascii="Lucida Grande" w:hAnsi="Lucida Grande"/>
      <w:sz w:val="18"/>
      <w:szCs w:val="18"/>
    </w:rPr>
  </w:style>
  <w:style w:type="paragraph" w:styleId="En-tte">
    <w:name w:val="header"/>
    <w:basedOn w:val="Normal"/>
    <w:link w:val="En-tteCar"/>
    <w:uiPriority w:val="99"/>
    <w:unhideWhenUsed/>
    <w:rsid w:val="00130AE1"/>
    <w:pPr>
      <w:tabs>
        <w:tab w:val="center" w:pos="4536"/>
        <w:tab w:val="right" w:pos="9072"/>
      </w:tabs>
    </w:pPr>
  </w:style>
  <w:style w:type="character" w:customStyle="1" w:styleId="En-tteCar">
    <w:name w:val="En-tête Car"/>
    <w:basedOn w:val="Policepardfaut"/>
    <w:link w:val="En-tte"/>
    <w:uiPriority w:val="99"/>
    <w:rsid w:val="00130AE1"/>
  </w:style>
  <w:style w:type="paragraph" w:styleId="Pieddepage">
    <w:name w:val="footer"/>
    <w:basedOn w:val="Normal"/>
    <w:link w:val="PieddepageCar"/>
    <w:uiPriority w:val="99"/>
    <w:unhideWhenUsed/>
    <w:rsid w:val="00130AE1"/>
    <w:pPr>
      <w:tabs>
        <w:tab w:val="center" w:pos="4536"/>
        <w:tab w:val="right" w:pos="9072"/>
      </w:tabs>
    </w:pPr>
  </w:style>
  <w:style w:type="character" w:customStyle="1" w:styleId="PieddepageCar">
    <w:name w:val="Pied de page Car"/>
    <w:basedOn w:val="Policepardfaut"/>
    <w:link w:val="Pieddepage"/>
    <w:uiPriority w:val="99"/>
    <w:rsid w:val="00130AE1"/>
  </w:style>
  <w:style w:type="character" w:styleId="Numrodepage">
    <w:name w:val="page number"/>
    <w:basedOn w:val="Policepardfaut"/>
    <w:uiPriority w:val="99"/>
    <w:semiHidden/>
    <w:unhideWhenUsed/>
    <w:rsid w:val="00CA52FC"/>
  </w:style>
  <w:style w:type="paragraph" w:styleId="Paragraphedeliste">
    <w:name w:val="List Paragraph"/>
    <w:basedOn w:val="Normal"/>
    <w:uiPriority w:val="34"/>
    <w:qFormat/>
    <w:rsid w:val="00C41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2311"/>
    <w:rPr>
      <w:rFonts w:ascii="Lucida Grande" w:hAnsi="Lucida Grande"/>
      <w:sz w:val="18"/>
      <w:szCs w:val="18"/>
    </w:rPr>
  </w:style>
  <w:style w:type="character" w:customStyle="1" w:styleId="TextedebullesCar">
    <w:name w:val="Texte de bulles Car"/>
    <w:basedOn w:val="Policepardfaut"/>
    <w:link w:val="Textedebulles"/>
    <w:uiPriority w:val="99"/>
    <w:semiHidden/>
    <w:rsid w:val="00C22311"/>
    <w:rPr>
      <w:rFonts w:ascii="Lucida Grande" w:hAnsi="Lucida Grande"/>
      <w:sz w:val="18"/>
      <w:szCs w:val="18"/>
    </w:rPr>
  </w:style>
  <w:style w:type="paragraph" w:styleId="En-tte">
    <w:name w:val="header"/>
    <w:basedOn w:val="Normal"/>
    <w:link w:val="En-tteCar"/>
    <w:uiPriority w:val="99"/>
    <w:unhideWhenUsed/>
    <w:rsid w:val="00130AE1"/>
    <w:pPr>
      <w:tabs>
        <w:tab w:val="center" w:pos="4536"/>
        <w:tab w:val="right" w:pos="9072"/>
      </w:tabs>
    </w:pPr>
  </w:style>
  <w:style w:type="character" w:customStyle="1" w:styleId="En-tteCar">
    <w:name w:val="En-tête Car"/>
    <w:basedOn w:val="Policepardfaut"/>
    <w:link w:val="En-tte"/>
    <w:uiPriority w:val="99"/>
    <w:rsid w:val="00130AE1"/>
  </w:style>
  <w:style w:type="paragraph" w:styleId="Pieddepage">
    <w:name w:val="footer"/>
    <w:basedOn w:val="Normal"/>
    <w:link w:val="PieddepageCar"/>
    <w:uiPriority w:val="99"/>
    <w:unhideWhenUsed/>
    <w:rsid w:val="00130AE1"/>
    <w:pPr>
      <w:tabs>
        <w:tab w:val="center" w:pos="4536"/>
        <w:tab w:val="right" w:pos="9072"/>
      </w:tabs>
    </w:pPr>
  </w:style>
  <w:style w:type="character" w:customStyle="1" w:styleId="PieddepageCar">
    <w:name w:val="Pied de page Car"/>
    <w:basedOn w:val="Policepardfaut"/>
    <w:link w:val="Pieddepage"/>
    <w:uiPriority w:val="99"/>
    <w:rsid w:val="00130AE1"/>
  </w:style>
  <w:style w:type="character" w:styleId="Numrodepage">
    <w:name w:val="page number"/>
    <w:basedOn w:val="Policepardfaut"/>
    <w:uiPriority w:val="99"/>
    <w:semiHidden/>
    <w:unhideWhenUsed/>
    <w:rsid w:val="00CA52FC"/>
  </w:style>
  <w:style w:type="paragraph" w:styleId="Paragraphedeliste">
    <w:name w:val="List Paragraph"/>
    <w:basedOn w:val="Normal"/>
    <w:uiPriority w:val="34"/>
    <w:qFormat/>
    <w:rsid w:val="00C41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7954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GOSSE;pf</dc:creator>
  <cp:lastModifiedBy>Philippe Froissart</cp:lastModifiedBy>
  <cp:revision>3</cp:revision>
  <cp:lastPrinted>2014-11-22T16:01:00Z</cp:lastPrinted>
  <dcterms:created xsi:type="dcterms:W3CDTF">2014-11-22T16:00:00Z</dcterms:created>
  <dcterms:modified xsi:type="dcterms:W3CDTF">2014-11-22T16:01:00Z</dcterms:modified>
</cp:coreProperties>
</file>