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9A" w:rsidRPr="0036327C" w:rsidRDefault="003F509A" w:rsidP="003F509A">
      <w:pPr>
        <w:ind w:left="-851"/>
        <w:rPr>
          <w:rFonts w:ascii="Arial" w:hAnsi="Arial"/>
          <w:b/>
          <w:sz w:val="20"/>
          <w:szCs w:val="20"/>
          <w:lang w:val="de-DE"/>
        </w:rPr>
      </w:pPr>
      <w:proofErr w:type="spellStart"/>
      <w:r w:rsidRPr="00B22EF2">
        <w:rPr>
          <w:u w:val="single"/>
          <w:lang w:val="de-DE"/>
        </w:rPr>
        <w:t>Document</w:t>
      </w:r>
      <w:proofErr w:type="spellEnd"/>
      <w:r w:rsidRPr="00B22EF2">
        <w:rPr>
          <w:u w:val="single"/>
          <w:lang w:val="de-DE"/>
        </w:rPr>
        <w:t xml:space="preserve"> </w:t>
      </w:r>
      <w:r>
        <w:rPr>
          <w:u w:val="single"/>
          <w:lang w:val="de-DE"/>
        </w:rPr>
        <w:t>4</w:t>
      </w:r>
      <w:r w:rsidRPr="00E92866">
        <w:rPr>
          <w:lang w:val="de-DE"/>
        </w:rPr>
        <w:t xml:space="preserve">  </w:t>
      </w:r>
      <w:r w:rsidR="00E92866" w:rsidRPr="00E92866">
        <w:rPr>
          <w:lang w:val="de-DE"/>
        </w:rPr>
        <w:t xml:space="preserve">   </w:t>
      </w:r>
      <w:r>
        <w:rPr>
          <w:rFonts w:ascii="Arial" w:hAnsi="Arial"/>
          <w:b/>
          <w:sz w:val="20"/>
          <w:szCs w:val="20"/>
          <w:lang w:val="de-DE"/>
        </w:rPr>
        <w:t xml:space="preserve">Fremdsprachenassistentin am </w:t>
      </w:r>
      <w:proofErr w:type="spellStart"/>
      <w:r>
        <w:rPr>
          <w:rFonts w:ascii="Arial" w:hAnsi="Arial"/>
          <w:b/>
          <w:sz w:val="20"/>
          <w:szCs w:val="20"/>
          <w:lang w:val="de-DE"/>
        </w:rPr>
        <w:t>Lycée</w:t>
      </w:r>
      <w:proofErr w:type="spellEnd"/>
      <w:r>
        <w:rPr>
          <w:rFonts w:ascii="Arial" w:hAnsi="Arial"/>
          <w:b/>
          <w:sz w:val="20"/>
          <w:szCs w:val="20"/>
          <w:lang w:val="de-DE"/>
        </w:rPr>
        <w:t xml:space="preserve"> Georges Duby</w:t>
      </w:r>
    </w:p>
    <w:p w:rsidR="003F509A" w:rsidRPr="0036327C" w:rsidRDefault="003F509A" w:rsidP="003F509A">
      <w:pPr>
        <w:ind w:left="-851" w:right="-999"/>
        <w:jc w:val="both"/>
        <w:rPr>
          <w:rFonts w:ascii="Arial" w:hAnsi="Arial"/>
          <w:i/>
          <w:sz w:val="20"/>
          <w:szCs w:val="20"/>
        </w:rPr>
      </w:pPr>
      <w:r w:rsidRPr="0036327C">
        <w:rPr>
          <w:rFonts w:ascii="Arial" w:hAnsi="Arial"/>
          <w:i/>
          <w:sz w:val="20"/>
          <w:szCs w:val="20"/>
        </w:rPr>
        <w:t xml:space="preserve">Tu vas entendre 3 fois le document intitulé </w:t>
      </w:r>
      <w:r>
        <w:rPr>
          <w:rFonts w:ascii="Arial" w:hAnsi="Arial"/>
          <w:i/>
          <w:sz w:val="20"/>
          <w:szCs w:val="20"/>
        </w:rPr>
        <w:t>« </w:t>
      </w:r>
      <w:proofErr w:type="spellStart"/>
      <w:r>
        <w:rPr>
          <w:rFonts w:ascii="Arial" w:hAnsi="Arial"/>
          <w:i/>
          <w:sz w:val="20"/>
          <w:szCs w:val="20"/>
        </w:rPr>
        <w:t>Fremdsprachenassistentin</w:t>
      </w:r>
      <w:proofErr w:type="spellEnd"/>
      <w:r>
        <w:rPr>
          <w:rFonts w:ascii="Arial" w:hAnsi="Arial"/>
          <w:i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</w:rPr>
        <w:t>am</w:t>
      </w:r>
      <w:proofErr w:type="spellEnd"/>
      <w:r>
        <w:rPr>
          <w:rFonts w:ascii="Arial" w:hAnsi="Arial"/>
          <w:i/>
          <w:sz w:val="20"/>
          <w:szCs w:val="20"/>
        </w:rPr>
        <w:t xml:space="preserve"> Lycée Georges Duby</w:t>
      </w:r>
      <w:r w:rsidRPr="0036327C">
        <w:rPr>
          <w:rFonts w:ascii="Arial" w:hAnsi="Arial"/>
          <w:i/>
          <w:sz w:val="20"/>
          <w:szCs w:val="20"/>
        </w:rPr>
        <w:t xml:space="preserve"> ». Chaque écoute sera espacée de trente secondes. Pendant chaque écoute, tu noteras tous les éléments que tu as repérés dans l’encadré A prévu à cet effet qui te servira de brouillon. Utilise ensuite ces éléments pour compléter le tableau de la question B. Seules les réponses du tableau B seront prises en compte pour la notation. </w:t>
      </w:r>
    </w:p>
    <w:p w:rsidR="003F509A" w:rsidRPr="008C4A00" w:rsidRDefault="003F509A" w:rsidP="003F509A">
      <w:pPr>
        <w:ind w:left="-851" w:right="-999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A. </w:t>
      </w:r>
      <w:r w:rsidRPr="008C4A00">
        <w:rPr>
          <w:rFonts w:ascii="Arial" w:hAnsi="Arial"/>
          <w:i/>
          <w:sz w:val="20"/>
          <w:szCs w:val="20"/>
        </w:rPr>
        <w:t xml:space="preserve"> </w:t>
      </w:r>
      <w:r w:rsidRPr="008C4A00">
        <w:rPr>
          <w:rFonts w:ascii="Arial" w:hAnsi="Arial"/>
          <w:i/>
          <w:sz w:val="20"/>
          <w:szCs w:val="20"/>
          <w:u w:val="single"/>
        </w:rPr>
        <w:t>Phase d’écoute </w:t>
      </w:r>
      <w:r w:rsidRPr="008C4A00">
        <w:rPr>
          <w:rFonts w:ascii="Arial" w:hAnsi="Arial"/>
          <w:i/>
          <w:sz w:val="20"/>
          <w:szCs w:val="20"/>
        </w:rPr>
        <w:t xml:space="preserve">: note dans cet encadré </w:t>
      </w:r>
      <w:r>
        <w:rPr>
          <w:rFonts w:ascii="Arial" w:hAnsi="Arial"/>
          <w:i/>
          <w:sz w:val="20"/>
          <w:szCs w:val="20"/>
        </w:rPr>
        <w:t xml:space="preserve">en français ou en langue étrangère </w:t>
      </w:r>
      <w:r w:rsidRPr="008C4A00">
        <w:rPr>
          <w:rFonts w:ascii="Arial" w:hAnsi="Arial"/>
          <w:i/>
          <w:sz w:val="20"/>
          <w:szCs w:val="20"/>
        </w:rPr>
        <w:t>tous les éléments que tu as repérés pendant les 3 écoutes</w:t>
      </w:r>
      <w:r>
        <w:rPr>
          <w:rFonts w:ascii="Arial" w:hAnsi="Arial"/>
          <w:i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3F509A" w:rsidRPr="00C54B78" w:rsidTr="00C83C3F">
        <w:tc>
          <w:tcPr>
            <w:tcW w:w="9210" w:type="dxa"/>
            <w:shd w:val="clear" w:color="auto" w:fill="auto"/>
          </w:tcPr>
          <w:p w:rsidR="003F509A" w:rsidRPr="00C54B78" w:rsidRDefault="003F509A" w:rsidP="00C83C3F">
            <w:pPr>
              <w:spacing w:after="0"/>
              <w:rPr>
                <w:u w:val="single"/>
              </w:rPr>
            </w:pPr>
          </w:p>
          <w:p w:rsidR="003F509A" w:rsidRPr="00C54B78" w:rsidRDefault="003F509A" w:rsidP="00C83C3F">
            <w:pPr>
              <w:spacing w:after="0"/>
              <w:rPr>
                <w:u w:val="single"/>
              </w:rPr>
            </w:pPr>
          </w:p>
          <w:p w:rsidR="003F509A" w:rsidRPr="00C54B78" w:rsidRDefault="003F509A" w:rsidP="00C83C3F">
            <w:pPr>
              <w:spacing w:after="0"/>
              <w:rPr>
                <w:u w:val="single"/>
              </w:rPr>
            </w:pPr>
          </w:p>
          <w:p w:rsidR="003F509A" w:rsidRPr="00C54B78" w:rsidRDefault="003F509A" w:rsidP="00C83C3F">
            <w:pPr>
              <w:spacing w:after="0"/>
              <w:rPr>
                <w:u w:val="single"/>
              </w:rPr>
            </w:pPr>
          </w:p>
          <w:p w:rsidR="003F509A" w:rsidRPr="00C54B78" w:rsidRDefault="003F509A" w:rsidP="00C83C3F">
            <w:pPr>
              <w:spacing w:after="0"/>
              <w:rPr>
                <w:u w:val="single"/>
              </w:rPr>
            </w:pPr>
          </w:p>
          <w:p w:rsidR="003F509A" w:rsidRPr="00C54B78" w:rsidRDefault="003F509A" w:rsidP="00C83C3F">
            <w:pPr>
              <w:spacing w:after="0"/>
              <w:rPr>
                <w:u w:val="single"/>
              </w:rPr>
            </w:pPr>
          </w:p>
          <w:p w:rsidR="003F509A" w:rsidRPr="00C54B78" w:rsidRDefault="003F509A" w:rsidP="00C83C3F">
            <w:pPr>
              <w:spacing w:after="0"/>
              <w:rPr>
                <w:u w:val="single"/>
              </w:rPr>
            </w:pPr>
          </w:p>
          <w:p w:rsidR="003F509A" w:rsidRPr="00C54B78" w:rsidRDefault="003F509A" w:rsidP="00C83C3F">
            <w:pPr>
              <w:spacing w:after="0"/>
              <w:rPr>
                <w:u w:val="single"/>
              </w:rPr>
            </w:pPr>
          </w:p>
          <w:p w:rsidR="003F509A" w:rsidRPr="00C54B78" w:rsidRDefault="003F509A" w:rsidP="00C83C3F">
            <w:pPr>
              <w:spacing w:after="0"/>
              <w:rPr>
                <w:u w:val="single"/>
              </w:rPr>
            </w:pPr>
          </w:p>
          <w:p w:rsidR="003F509A" w:rsidRPr="00C54B78" w:rsidRDefault="003F509A" w:rsidP="00C83C3F">
            <w:pPr>
              <w:spacing w:after="0"/>
              <w:rPr>
                <w:u w:val="single"/>
              </w:rPr>
            </w:pPr>
          </w:p>
          <w:p w:rsidR="003F509A" w:rsidRPr="00C54B78" w:rsidRDefault="003F509A" w:rsidP="00C83C3F">
            <w:pPr>
              <w:spacing w:after="0"/>
              <w:rPr>
                <w:u w:val="single"/>
              </w:rPr>
            </w:pPr>
          </w:p>
          <w:p w:rsidR="003F509A" w:rsidRPr="00C54B78" w:rsidRDefault="003F509A" w:rsidP="00C83C3F">
            <w:pPr>
              <w:spacing w:after="0"/>
              <w:rPr>
                <w:u w:val="single"/>
              </w:rPr>
            </w:pPr>
          </w:p>
          <w:p w:rsidR="003F509A" w:rsidRPr="00C54B78" w:rsidRDefault="003F509A" w:rsidP="00C83C3F">
            <w:pPr>
              <w:spacing w:after="0"/>
              <w:rPr>
                <w:u w:val="single"/>
              </w:rPr>
            </w:pPr>
          </w:p>
          <w:p w:rsidR="003F509A" w:rsidRPr="00C54B78" w:rsidRDefault="003F509A" w:rsidP="00C83C3F">
            <w:pPr>
              <w:spacing w:after="0"/>
              <w:rPr>
                <w:u w:val="single"/>
              </w:rPr>
            </w:pPr>
          </w:p>
        </w:tc>
      </w:tr>
    </w:tbl>
    <w:p w:rsidR="003F509A" w:rsidRPr="0036327C" w:rsidRDefault="003F509A" w:rsidP="003F509A">
      <w:pPr>
        <w:spacing w:after="0"/>
        <w:rPr>
          <w:rFonts w:eastAsia="Times New Roman"/>
        </w:rPr>
      </w:pPr>
    </w:p>
    <w:p w:rsidR="003F509A" w:rsidRDefault="003F509A" w:rsidP="003F509A">
      <w:pPr>
        <w:ind w:left="-851" w:right="-999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B</w:t>
      </w:r>
      <w:r w:rsidRPr="008C4A00">
        <w:rPr>
          <w:rFonts w:ascii="Arial" w:hAnsi="Arial"/>
          <w:i/>
          <w:sz w:val="20"/>
          <w:szCs w:val="20"/>
        </w:rPr>
        <w:t xml:space="preserve">. </w:t>
      </w:r>
      <w:r w:rsidRPr="008C4A00">
        <w:rPr>
          <w:rFonts w:ascii="Arial" w:hAnsi="Arial"/>
          <w:i/>
          <w:sz w:val="20"/>
          <w:szCs w:val="20"/>
          <w:u w:val="single"/>
        </w:rPr>
        <w:t xml:space="preserve">Phase de restitution </w:t>
      </w:r>
      <w:r>
        <w:rPr>
          <w:rFonts w:ascii="Arial" w:hAnsi="Arial"/>
          <w:i/>
          <w:sz w:val="20"/>
          <w:szCs w:val="20"/>
          <w:u w:val="single"/>
        </w:rPr>
        <w:t>EN FRANÇAIS</w:t>
      </w:r>
      <w:r w:rsidRPr="008C4A00">
        <w:rPr>
          <w:rFonts w:ascii="Arial" w:hAnsi="Arial"/>
          <w:i/>
          <w:sz w:val="20"/>
          <w:szCs w:val="20"/>
        </w:rPr>
        <w:t xml:space="preserve">: </w:t>
      </w:r>
      <w:r>
        <w:rPr>
          <w:rFonts w:ascii="Arial" w:hAnsi="Arial"/>
          <w:i/>
          <w:sz w:val="20"/>
          <w:szCs w:val="20"/>
        </w:rPr>
        <w:t xml:space="preserve">Complète maintenant le tableau ci-dessous. </w:t>
      </w:r>
    </w:p>
    <w:p w:rsidR="003F509A" w:rsidRDefault="003F509A" w:rsidP="003F509A">
      <w:pPr>
        <w:spacing w:line="360" w:lineRule="auto"/>
        <w:ind w:left="-851" w:right="-998"/>
        <w:rPr>
          <w:rFonts w:ascii="Arial" w:hAnsi="Arial"/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5670"/>
        <w:gridCol w:w="1843"/>
      </w:tblGrid>
      <w:tr w:rsidR="003F509A" w:rsidRPr="00C54B78" w:rsidTr="00C83C3F">
        <w:tc>
          <w:tcPr>
            <w:tcW w:w="3119" w:type="dxa"/>
            <w:shd w:val="clear" w:color="auto" w:fill="auto"/>
          </w:tcPr>
          <w:p w:rsidR="003F509A" w:rsidRPr="00C54B78" w:rsidRDefault="003F509A" w:rsidP="00C83C3F">
            <w:pPr>
              <w:spacing w:line="360" w:lineRule="auto"/>
              <w:ind w:right="-998"/>
              <w:rPr>
                <w:rFonts w:ascii="Arial" w:hAnsi="Arial"/>
                <w:sz w:val="20"/>
                <w:szCs w:val="20"/>
              </w:rPr>
            </w:pPr>
            <w:r w:rsidRPr="00C54B78">
              <w:rPr>
                <w:rFonts w:ascii="Arial" w:hAnsi="Arial"/>
                <w:sz w:val="20"/>
                <w:szCs w:val="20"/>
              </w:rPr>
              <w:t>Thèmes abordés</w:t>
            </w:r>
          </w:p>
        </w:tc>
        <w:tc>
          <w:tcPr>
            <w:tcW w:w="5670" w:type="dxa"/>
            <w:shd w:val="clear" w:color="auto" w:fill="auto"/>
          </w:tcPr>
          <w:p w:rsidR="003F509A" w:rsidRPr="00C54B78" w:rsidRDefault="003F509A" w:rsidP="00C83C3F">
            <w:pPr>
              <w:spacing w:line="360" w:lineRule="auto"/>
              <w:ind w:right="-998"/>
              <w:rPr>
                <w:rFonts w:ascii="Arial" w:hAnsi="Arial"/>
                <w:sz w:val="20"/>
                <w:szCs w:val="20"/>
              </w:rPr>
            </w:pPr>
            <w:r w:rsidRPr="00C54B78">
              <w:rPr>
                <w:rFonts w:ascii="Arial" w:hAnsi="Arial"/>
                <w:sz w:val="20"/>
                <w:szCs w:val="20"/>
              </w:rPr>
              <w:t xml:space="preserve">Quelles informations as-tu comprises ? </w:t>
            </w:r>
          </w:p>
        </w:tc>
        <w:tc>
          <w:tcPr>
            <w:tcW w:w="1843" w:type="dxa"/>
            <w:shd w:val="clear" w:color="auto" w:fill="auto"/>
          </w:tcPr>
          <w:p w:rsidR="003F509A" w:rsidRPr="00C54B78" w:rsidRDefault="003F509A" w:rsidP="00C83C3F">
            <w:pPr>
              <w:spacing w:line="360" w:lineRule="auto"/>
              <w:ind w:right="-998"/>
              <w:rPr>
                <w:rFonts w:ascii="Arial" w:hAnsi="Arial"/>
                <w:sz w:val="20"/>
                <w:szCs w:val="20"/>
              </w:rPr>
            </w:pPr>
          </w:p>
        </w:tc>
      </w:tr>
      <w:tr w:rsidR="003F509A" w:rsidRPr="00C54B78" w:rsidTr="00C83C3F">
        <w:tc>
          <w:tcPr>
            <w:tcW w:w="3119" w:type="dxa"/>
            <w:shd w:val="clear" w:color="auto" w:fill="auto"/>
          </w:tcPr>
          <w:p w:rsidR="003F509A" w:rsidRDefault="003F509A" w:rsidP="00C83C3F">
            <w:pPr>
              <w:spacing w:line="360" w:lineRule="auto"/>
              <w:ind w:right="-99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Son travail en tant qu’assistante </w:t>
            </w:r>
          </w:p>
          <w:p w:rsidR="003F509A" w:rsidRPr="00C54B78" w:rsidRDefault="003F509A" w:rsidP="00C83C3F">
            <w:pPr>
              <w:spacing w:line="360" w:lineRule="auto"/>
              <w:ind w:right="-99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 langue étrangère</w:t>
            </w:r>
            <w:r w:rsidR="00010547">
              <w:rPr>
                <w:rFonts w:ascii="Arial" w:hAnsi="Arial"/>
                <w:sz w:val="20"/>
                <w:szCs w:val="20"/>
              </w:rPr>
              <w:t> :</w:t>
            </w:r>
          </w:p>
        </w:tc>
        <w:tc>
          <w:tcPr>
            <w:tcW w:w="5670" w:type="dxa"/>
            <w:shd w:val="clear" w:color="auto" w:fill="auto"/>
          </w:tcPr>
          <w:p w:rsidR="003F509A" w:rsidRPr="00C54B78" w:rsidRDefault="003F509A" w:rsidP="00C83C3F">
            <w:pPr>
              <w:spacing w:line="360" w:lineRule="auto"/>
              <w:ind w:right="-998"/>
              <w:rPr>
                <w:rFonts w:ascii="Arial" w:hAnsi="Arial"/>
                <w:sz w:val="20"/>
                <w:szCs w:val="20"/>
              </w:rPr>
            </w:pPr>
            <w:r w:rsidRPr="00C54B78">
              <w:rPr>
                <w:rFonts w:ascii="Arial" w:hAnsi="Arial"/>
                <w:sz w:val="20"/>
                <w:szCs w:val="20"/>
              </w:rPr>
              <w:t>-</w:t>
            </w:r>
          </w:p>
          <w:p w:rsidR="003F509A" w:rsidRPr="00C54B78" w:rsidRDefault="003F509A" w:rsidP="00C83C3F">
            <w:pPr>
              <w:spacing w:line="360" w:lineRule="auto"/>
              <w:ind w:right="-998"/>
              <w:rPr>
                <w:rFonts w:ascii="Arial" w:hAnsi="Arial"/>
                <w:sz w:val="20"/>
                <w:szCs w:val="20"/>
              </w:rPr>
            </w:pPr>
            <w:r w:rsidRPr="00C54B78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F509A" w:rsidRPr="00C54B78" w:rsidRDefault="003F509A" w:rsidP="00C83C3F">
            <w:pPr>
              <w:spacing w:line="360" w:lineRule="auto"/>
              <w:ind w:right="-998"/>
              <w:rPr>
                <w:rFonts w:ascii="Arial" w:hAnsi="Arial"/>
                <w:sz w:val="20"/>
                <w:szCs w:val="20"/>
                <w:u w:val="single"/>
              </w:rPr>
            </w:pPr>
            <w:r w:rsidRPr="00C54B78">
              <w:rPr>
                <w:rFonts w:ascii="Arial" w:hAnsi="Arial"/>
                <w:sz w:val="20"/>
                <w:szCs w:val="20"/>
              </w:rPr>
              <w:t xml:space="preserve">15    </w:t>
            </w:r>
            <w:r w:rsidRPr="00C54B78">
              <w:rPr>
                <w:rFonts w:ascii="Arial" w:hAnsi="Arial"/>
                <w:sz w:val="20"/>
                <w:szCs w:val="20"/>
                <w:u w:val="single"/>
              </w:rPr>
              <w:t>1   8   0</w:t>
            </w:r>
          </w:p>
          <w:p w:rsidR="003F509A" w:rsidRPr="00C54B78" w:rsidRDefault="003F509A" w:rsidP="00C83C3F">
            <w:pPr>
              <w:spacing w:line="360" w:lineRule="auto"/>
              <w:ind w:right="-998"/>
              <w:rPr>
                <w:rFonts w:ascii="Arial" w:hAnsi="Arial"/>
                <w:sz w:val="20"/>
                <w:szCs w:val="20"/>
              </w:rPr>
            </w:pPr>
            <w:r w:rsidRPr="00C54B78">
              <w:rPr>
                <w:rFonts w:ascii="Arial" w:hAnsi="Arial"/>
                <w:sz w:val="20"/>
                <w:szCs w:val="20"/>
              </w:rPr>
              <w:t xml:space="preserve">16     </w:t>
            </w:r>
            <w:r w:rsidRPr="00C54B78">
              <w:rPr>
                <w:rFonts w:ascii="Arial" w:hAnsi="Arial"/>
                <w:sz w:val="20"/>
                <w:szCs w:val="20"/>
                <w:u w:val="single"/>
              </w:rPr>
              <w:t>1   8   0</w:t>
            </w:r>
          </w:p>
        </w:tc>
      </w:tr>
      <w:tr w:rsidR="003F509A" w:rsidRPr="00C54B78" w:rsidTr="00C83C3F">
        <w:tc>
          <w:tcPr>
            <w:tcW w:w="3119" w:type="dxa"/>
            <w:shd w:val="clear" w:color="auto" w:fill="auto"/>
          </w:tcPr>
          <w:p w:rsidR="003F509A" w:rsidRDefault="003F509A" w:rsidP="00C83C3F">
            <w:pPr>
              <w:spacing w:line="360" w:lineRule="auto"/>
              <w:ind w:right="-998"/>
              <w:rPr>
                <w:rFonts w:ascii="Arial" w:hAnsi="Arial"/>
                <w:sz w:val="20"/>
                <w:szCs w:val="20"/>
              </w:rPr>
            </w:pPr>
          </w:p>
          <w:p w:rsidR="003F509A" w:rsidRPr="00C54B78" w:rsidRDefault="00010547" w:rsidP="00010547">
            <w:pPr>
              <w:spacing w:line="360" w:lineRule="auto"/>
              <w:ind w:right="-99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Son séjour en France :</w:t>
            </w:r>
          </w:p>
        </w:tc>
        <w:tc>
          <w:tcPr>
            <w:tcW w:w="5670" w:type="dxa"/>
            <w:shd w:val="clear" w:color="auto" w:fill="auto"/>
          </w:tcPr>
          <w:p w:rsidR="003F509A" w:rsidRPr="00C54B78" w:rsidRDefault="003F509A" w:rsidP="00C83C3F">
            <w:pPr>
              <w:spacing w:line="360" w:lineRule="auto"/>
              <w:ind w:right="-998"/>
              <w:rPr>
                <w:rFonts w:ascii="Arial" w:hAnsi="Arial"/>
                <w:sz w:val="20"/>
                <w:szCs w:val="20"/>
              </w:rPr>
            </w:pPr>
            <w:r w:rsidRPr="00C54B78">
              <w:rPr>
                <w:rFonts w:ascii="Arial" w:hAnsi="Arial"/>
                <w:sz w:val="20"/>
                <w:szCs w:val="20"/>
              </w:rPr>
              <w:t>-</w:t>
            </w:r>
          </w:p>
          <w:p w:rsidR="003F509A" w:rsidRPr="00C54B78" w:rsidRDefault="003F509A" w:rsidP="00C83C3F">
            <w:pPr>
              <w:spacing w:line="360" w:lineRule="auto"/>
              <w:ind w:right="-998"/>
              <w:rPr>
                <w:rFonts w:ascii="Arial" w:hAnsi="Arial"/>
                <w:sz w:val="20"/>
                <w:szCs w:val="20"/>
              </w:rPr>
            </w:pPr>
            <w:r w:rsidRPr="00C54B78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F509A" w:rsidRPr="00C54B78" w:rsidRDefault="003F509A" w:rsidP="00C83C3F">
            <w:pPr>
              <w:spacing w:line="360" w:lineRule="auto"/>
              <w:ind w:right="-998"/>
              <w:rPr>
                <w:rFonts w:ascii="Arial" w:hAnsi="Arial"/>
                <w:sz w:val="20"/>
                <w:szCs w:val="20"/>
                <w:u w:val="single"/>
              </w:rPr>
            </w:pPr>
            <w:r w:rsidRPr="00C54B78">
              <w:rPr>
                <w:rFonts w:ascii="Arial" w:hAnsi="Arial"/>
                <w:sz w:val="20"/>
                <w:szCs w:val="20"/>
              </w:rPr>
              <w:t xml:space="preserve">17     </w:t>
            </w:r>
            <w:r w:rsidRPr="00C54B78">
              <w:rPr>
                <w:rFonts w:ascii="Arial" w:hAnsi="Arial"/>
                <w:sz w:val="20"/>
                <w:szCs w:val="20"/>
                <w:u w:val="single"/>
              </w:rPr>
              <w:t>1   8   0</w:t>
            </w:r>
          </w:p>
          <w:p w:rsidR="003F509A" w:rsidRPr="00C54B78" w:rsidRDefault="003F509A" w:rsidP="00C83C3F">
            <w:pPr>
              <w:spacing w:line="360" w:lineRule="auto"/>
              <w:ind w:right="-998"/>
              <w:rPr>
                <w:rFonts w:ascii="Arial" w:hAnsi="Arial"/>
                <w:sz w:val="20"/>
                <w:szCs w:val="20"/>
              </w:rPr>
            </w:pPr>
            <w:r w:rsidRPr="00C54B78">
              <w:rPr>
                <w:rFonts w:ascii="Arial" w:hAnsi="Arial"/>
                <w:sz w:val="20"/>
                <w:szCs w:val="20"/>
              </w:rPr>
              <w:t xml:space="preserve">18     </w:t>
            </w:r>
            <w:r w:rsidRPr="00C54B78">
              <w:rPr>
                <w:rFonts w:ascii="Arial" w:hAnsi="Arial"/>
                <w:sz w:val="20"/>
                <w:szCs w:val="20"/>
                <w:u w:val="single"/>
              </w:rPr>
              <w:t>1   8   0</w:t>
            </w:r>
          </w:p>
        </w:tc>
      </w:tr>
      <w:tr w:rsidR="003F509A" w:rsidRPr="00C54B78" w:rsidTr="00C83C3F">
        <w:tc>
          <w:tcPr>
            <w:tcW w:w="3119" w:type="dxa"/>
            <w:shd w:val="clear" w:color="auto" w:fill="auto"/>
          </w:tcPr>
          <w:p w:rsidR="00010547" w:rsidRDefault="00010547" w:rsidP="00C83C3F">
            <w:pPr>
              <w:spacing w:line="360" w:lineRule="auto"/>
              <w:ind w:right="-998"/>
              <w:rPr>
                <w:rFonts w:ascii="Arial" w:hAnsi="Arial"/>
                <w:sz w:val="20"/>
                <w:szCs w:val="20"/>
              </w:rPr>
            </w:pPr>
          </w:p>
          <w:p w:rsidR="003F509A" w:rsidRPr="00C54B78" w:rsidRDefault="003F509A" w:rsidP="00C83C3F">
            <w:pPr>
              <w:spacing w:line="360" w:lineRule="auto"/>
              <w:ind w:right="-998"/>
              <w:rPr>
                <w:rFonts w:ascii="Arial" w:hAnsi="Arial"/>
                <w:sz w:val="20"/>
                <w:szCs w:val="20"/>
              </w:rPr>
            </w:pPr>
            <w:r w:rsidRPr="00C54B78">
              <w:rPr>
                <w:rFonts w:ascii="Arial" w:hAnsi="Arial"/>
                <w:sz w:val="20"/>
                <w:szCs w:val="20"/>
              </w:rPr>
              <w:t xml:space="preserve">Autres informations </w:t>
            </w:r>
          </w:p>
        </w:tc>
        <w:tc>
          <w:tcPr>
            <w:tcW w:w="5670" w:type="dxa"/>
            <w:shd w:val="clear" w:color="auto" w:fill="auto"/>
          </w:tcPr>
          <w:p w:rsidR="00010547" w:rsidRPr="00C54B78" w:rsidRDefault="003F509A" w:rsidP="00C83C3F">
            <w:pPr>
              <w:spacing w:line="360" w:lineRule="auto"/>
              <w:ind w:right="-99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  <w:p w:rsidR="003F509A" w:rsidRPr="00C54B78" w:rsidRDefault="003F509A" w:rsidP="00C83C3F">
            <w:pPr>
              <w:spacing w:line="360" w:lineRule="auto"/>
              <w:ind w:right="-998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F509A" w:rsidRPr="00C54B78" w:rsidRDefault="003F509A" w:rsidP="00C83C3F">
            <w:pPr>
              <w:spacing w:line="360" w:lineRule="auto"/>
              <w:ind w:right="-998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D6EFD" w:rsidRDefault="00CD6EFD"/>
    <w:p w:rsidR="00C31CD2" w:rsidRDefault="00C31CD2"/>
    <w:p w:rsidR="00C31CD2" w:rsidRDefault="00C31CD2"/>
    <w:p w:rsidR="00C31CD2" w:rsidRDefault="00C31CD2"/>
    <w:p w:rsidR="00C31CD2" w:rsidRDefault="00C31CD2"/>
    <w:p w:rsidR="00C31CD2" w:rsidRPr="00010547" w:rsidRDefault="0001054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Pour le professeur : </w:t>
      </w:r>
      <w:r w:rsidR="00C31CD2" w:rsidRPr="00010547">
        <w:rPr>
          <w:rFonts w:ascii="Arial" w:hAnsi="Arial"/>
          <w:sz w:val="28"/>
          <w:szCs w:val="28"/>
        </w:rPr>
        <w:t>T</w:t>
      </w:r>
      <w:r>
        <w:rPr>
          <w:rFonts w:ascii="Arial" w:hAnsi="Arial"/>
          <w:sz w:val="28"/>
          <w:szCs w:val="28"/>
        </w:rPr>
        <w:t>ranscription du document audio </w:t>
      </w:r>
      <w:bookmarkStart w:id="0" w:name="_GoBack"/>
      <w:bookmarkEnd w:id="0"/>
    </w:p>
    <w:p w:rsidR="00C31CD2" w:rsidRDefault="00C31CD2"/>
    <w:p w:rsidR="00C31CD2" w:rsidRPr="00010547" w:rsidRDefault="00C31CD2" w:rsidP="00C31CD2">
      <w:pPr>
        <w:jc w:val="both"/>
        <w:rPr>
          <w:rFonts w:ascii="Arial" w:hAnsi="Arial"/>
          <w:sz w:val="24"/>
          <w:szCs w:val="24"/>
        </w:rPr>
      </w:pPr>
      <w:proofErr w:type="spellStart"/>
      <w:r w:rsidRPr="00010547">
        <w:rPr>
          <w:rFonts w:ascii="Arial" w:hAnsi="Arial"/>
          <w:sz w:val="24"/>
          <w:szCs w:val="24"/>
        </w:rPr>
        <w:t>Hallo</w:t>
      </w:r>
      <w:proofErr w:type="spellEnd"/>
      <w:r w:rsidRPr="00010547">
        <w:rPr>
          <w:rFonts w:ascii="Arial" w:hAnsi="Arial"/>
          <w:sz w:val="24"/>
          <w:szCs w:val="24"/>
        </w:rPr>
        <w:t xml:space="preserve">, </w:t>
      </w:r>
      <w:proofErr w:type="spellStart"/>
      <w:r w:rsidRPr="00010547">
        <w:rPr>
          <w:rFonts w:ascii="Arial" w:hAnsi="Arial"/>
          <w:sz w:val="24"/>
          <w:szCs w:val="24"/>
        </w:rPr>
        <w:t>ich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bin</w:t>
      </w:r>
      <w:proofErr w:type="spellEnd"/>
      <w:r w:rsidRPr="00010547">
        <w:rPr>
          <w:rFonts w:ascii="Arial" w:hAnsi="Arial"/>
          <w:sz w:val="24"/>
          <w:szCs w:val="24"/>
        </w:rPr>
        <w:t xml:space="preserve"> Hannah, die </w:t>
      </w:r>
      <w:proofErr w:type="spellStart"/>
      <w:r w:rsidRPr="00010547">
        <w:rPr>
          <w:rFonts w:ascii="Arial" w:hAnsi="Arial"/>
          <w:sz w:val="24"/>
          <w:szCs w:val="24"/>
        </w:rPr>
        <w:t>aktuelle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Assistentin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für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das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Fach</w:t>
      </w:r>
      <w:proofErr w:type="spellEnd"/>
      <w:r w:rsidRPr="00010547">
        <w:rPr>
          <w:rFonts w:ascii="Arial" w:hAnsi="Arial"/>
          <w:sz w:val="24"/>
          <w:szCs w:val="24"/>
        </w:rPr>
        <w:t xml:space="preserve"> Deutsch </w:t>
      </w:r>
      <w:proofErr w:type="spellStart"/>
      <w:r w:rsidRPr="00010547">
        <w:rPr>
          <w:rFonts w:ascii="Arial" w:hAnsi="Arial"/>
          <w:sz w:val="24"/>
          <w:szCs w:val="24"/>
        </w:rPr>
        <w:t>am</w:t>
      </w:r>
      <w:proofErr w:type="spellEnd"/>
      <w:r w:rsidRPr="00010547">
        <w:rPr>
          <w:rFonts w:ascii="Arial" w:hAnsi="Arial"/>
          <w:sz w:val="24"/>
          <w:szCs w:val="24"/>
        </w:rPr>
        <w:t xml:space="preserve"> Lycée Georges Duby. </w:t>
      </w:r>
      <w:proofErr w:type="spellStart"/>
      <w:r w:rsidRPr="00010547">
        <w:rPr>
          <w:rFonts w:ascii="Arial" w:hAnsi="Arial"/>
          <w:sz w:val="24"/>
          <w:szCs w:val="24"/>
        </w:rPr>
        <w:t>Angekommen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bin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ich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im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Oktober</w:t>
      </w:r>
      <w:proofErr w:type="spellEnd"/>
      <w:r w:rsidRPr="00010547">
        <w:rPr>
          <w:rFonts w:ascii="Arial" w:hAnsi="Arial"/>
          <w:sz w:val="24"/>
          <w:szCs w:val="24"/>
        </w:rPr>
        <w:t xml:space="preserve"> 2013 </w:t>
      </w:r>
      <w:proofErr w:type="spellStart"/>
      <w:r w:rsidRPr="00010547">
        <w:rPr>
          <w:rFonts w:ascii="Arial" w:hAnsi="Arial"/>
          <w:sz w:val="24"/>
          <w:szCs w:val="24"/>
        </w:rPr>
        <w:t>und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ich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bleibe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sechs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Monate</w:t>
      </w:r>
      <w:proofErr w:type="spellEnd"/>
      <w:r w:rsidRPr="00010547">
        <w:rPr>
          <w:rFonts w:ascii="Arial" w:hAnsi="Arial"/>
          <w:sz w:val="24"/>
          <w:szCs w:val="24"/>
        </w:rPr>
        <w:t xml:space="preserve"> in </w:t>
      </w:r>
      <w:proofErr w:type="spellStart"/>
      <w:r w:rsidRPr="00010547">
        <w:rPr>
          <w:rFonts w:ascii="Arial" w:hAnsi="Arial"/>
          <w:sz w:val="24"/>
          <w:szCs w:val="24"/>
        </w:rPr>
        <w:t>Frankreich</w:t>
      </w:r>
      <w:proofErr w:type="spellEnd"/>
      <w:r w:rsidRPr="00010547">
        <w:rPr>
          <w:rFonts w:ascii="Arial" w:hAnsi="Arial"/>
          <w:sz w:val="24"/>
          <w:szCs w:val="24"/>
        </w:rPr>
        <w:t xml:space="preserve">, </w:t>
      </w:r>
      <w:proofErr w:type="spellStart"/>
      <w:r w:rsidRPr="00010547">
        <w:rPr>
          <w:rFonts w:ascii="Arial" w:hAnsi="Arial"/>
          <w:sz w:val="24"/>
          <w:szCs w:val="24"/>
        </w:rPr>
        <w:t>um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euch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beim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Deutschlernen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zu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unterstützen</w:t>
      </w:r>
      <w:proofErr w:type="spellEnd"/>
      <w:r w:rsidRPr="00010547">
        <w:rPr>
          <w:rFonts w:ascii="Arial" w:hAnsi="Arial"/>
          <w:sz w:val="24"/>
          <w:szCs w:val="24"/>
        </w:rPr>
        <w:t>.</w:t>
      </w:r>
    </w:p>
    <w:p w:rsidR="00C31CD2" w:rsidRPr="00010547" w:rsidRDefault="00C31CD2" w:rsidP="00C31CD2">
      <w:pPr>
        <w:jc w:val="both"/>
        <w:rPr>
          <w:rFonts w:ascii="Arial" w:hAnsi="Arial"/>
          <w:sz w:val="24"/>
          <w:szCs w:val="24"/>
        </w:rPr>
      </w:pPr>
      <w:proofErr w:type="spellStart"/>
      <w:r w:rsidRPr="00010547">
        <w:rPr>
          <w:rFonts w:ascii="Arial" w:hAnsi="Arial"/>
          <w:sz w:val="24"/>
          <w:szCs w:val="24"/>
        </w:rPr>
        <w:t>Danach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fahre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ich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wieder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nach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Deutschland</w:t>
      </w:r>
      <w:proofErr w:type="spellEnd"/>
      <w:r w:rsidRPr="00010547">
        <w:rPr>
          <w:rFonts w:ascii="Arial" w:hAnsi="Arial"/>
          <w:sz w:val="24"/>
          <w:szCs w:val="24"/>
        </w:rPr>
        <w:t xml:space="preserve">, </w:t>
      </w:r>
      <w:proofErr w:type="spellStart"/>
      <w:r w:rsidRPr="00010547">
        <w:rPr>
          <w:rFonts w:ascii="Arial" w:hAnsi="Arial"/>
          <w:sz w:val="24"/>
          <w:szCs w:val="24"/>
        </w:rPr>
        <w:t>um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mein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Studium</w:t>
      </w:r>
      <w:proofErr w:type="spellEnd"/>
      <w:r w:rsidRPr="00010547">
        <w:rPr>
          <w:rFonts w:ascii="Arial" w:hAnsi="Arial"/>
          <w:sz w:val="24"/>
          <w:szCs w:val="24"/>
        </w:rPr>
        <w:t xml:space="preserve"> in Freiburg </w:t>
      </w:r>
      <w:proofErr w:type="spellStart"/>
      <w:r w:rsidRPr="00010547">
        <w:rPr>
          <w:rFonts w:ascii="Arial" w:hAnsi="Arial"/>
          <w:sz w:val="24"/>
          <w:szCs w:val="24"/>
        </w:rPr>
        <w:t>fortzusetzen</w:t>
      </w:r>
      <w:proofErr w:type="spellEnd"/>
      <w:r w:rsidRPr="00010547">
        <w:rPr>
          <w:rFonts w:ascii="Arial" w:hAnsi="Arial"/>
          <w:sz w:val="24"/>
          <w:szCs w:val="24"/>
        </w:rPr>
        <w:t xml:space="preserve">. Dort </w:t>
      </w:r>
      <w:proofErr w:type="spellStart"/>
      <w:r w:rsidRPr="00010547">
        <w:rPr>
          <w:rFonts w:ascii="Arial" w:hAnsi="Arial"/>
          <w:sz w:val="24"/>
          <w:szCs w:val="24"/>
        </w:rPr>
        <w:t>studiere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ich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Französisch</w:t>
      </w:r>
      <w:proofErr w:type="spellEnd"/>
      <w:r w:rsidRPr="00010547">
        <w:rPr>
          <w:rFonts w:ascii="Arial" w:hAnsi="Arial"/>
          <w:sz w:val="24"/>
          <w:szCs w:val="24"/>
        </w:rPr>
        <w:t xml:space="preserve">, </w:t>
      </w:r>
      <w:proofErr w:type="spellStart"/>
      <w:r w:rsidRPr="00010547">
        <w:rPr>
          <w:rFonts w:ascii="Arial" w:hAnsi="Arial"/>
          <w:sz w:val="24"/>
          <w:szCs w:val="24"/>
        </w:rPr>
        <w:t>Spanisch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und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Theologie</w:t>
      </w:r>
      <w:proofErr w:type="spellEnd"/>
      <w:r w:rsidRPr="00010547">
        <w:rPr>
          <w:rFonts w:ascii="Arial" w:hAnsi="Arial"/>
          <w:sz w:val="24"/>
          <w:szCs w:val="24"/>
        </w:rPr>
        <w:t xml:space="preserve">, </w:t>
      </w:r>
      <w:proofErr w:type="spellStart"/>
      <w:r w:rsidRPr="00010547">
        <w:rPr>
          <w:rFonts w:ascii="Arial" w:hAnsi="Arial"/>
          <w:sz w:val="24"/>
          <w:szCs w:val="24"/>
        </w:rPr>
        <w:t>um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selber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Lehrerin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zu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werden</w:t>
      </w:r>
      <w:proofErr w:type="spellEnd"/>
      <w:r w:rsidRPr="00010547">
        <w:rPr>
          <w:rFonts w:ascii="Arial" w:hAnsi="Arial"/>
          <w:sz w:val="24"/>
          <w:szCs w:val="24"/>
        </w:rPr>
        <w:t>.</w:t>
      </w:r>
    </w:p>
    <w:p w:rsidR="00C31CD2" w:rsidRPr="00010547" w:rsidRDefault="00C31CD2" w:rsidP="00C31CD2">
      <w:pPr>
        <w:jc w:val="both"/>
        <w:rPr>
          <w:rFonts w:ascii="Arial" w:hAnsi="Arial"/>
          <w:sz w:val="24"/>
          <w:szCs w:val="24"/>
        </w:rPr>
      </w:pPr>
    </w:p>
    <w:p w:rsidR="00C31CD2" w:rsidRPr="00010547" w:rsidRDefault="00C31CD2" w:rsidP="00C31CD2">
      <w:pPr>
        <w:jc w:val="both"/>
        <w:rPr>
          <w:rFonts w:ascii="Arial" w:hAnsi="Arial"/>
          <w:sz w:val="24"/>
          <w:szCs w:val="24"/>
        </w:rPr>
      </w:pPr>
      <w:r w:rsidRPr="00010547">
        <w:rPr>
          <w:rFonts w:ascii="Arial" w:hAnsi="Arial"/>
          <w:sz w:val="24"/>
          <w:szCs w:val="24"/>
        </w:rPr>
        <w:t xml:space="preserve">Die </w:t>
      </w:r>
      <w:proofErr w:type="spellStart"/>
      <w:r w:rsidRPr="00010547">
        <w:rPr>
          <w:rFonts w:ascii="Arial" w:hAnsi="Arial"/>
          <w:sz w:val="24"/>
          <w:szCs w:val="24"/>
        </w:rPr>
        <w:t>Zeit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als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Assistentin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ist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also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für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mich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eine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tolle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Möglichkeit</w:t>
      </w:r>
      <w:proofErr w:type="spellEnd"/>
      <w:r w:rsidRPr="00010547">
        <w:rPr>
          <w:rFonts w:ascii="Arial" w:hAnsi="Arial"/>
          <w:sz w:val="24"/>
          <w:szCs w:val="24"/>
        </w:rPr>
        <w:t xml:space="preserve">, </w:t>
      </w:r>
      <w:proofErr w:type="spellStart"/>
      <w:r w:rsidRPr="00010547">
        <w:rPr>
          <w:rFonts w:ascii="Arial" w:hAnsi="Arial"/>
          <w:sz w:val="24"/>
          <w:szCs w:val="24"/>
        </w:rPr>
        <w:t>selber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Unterrichtserfahrungen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zu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machen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und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zu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sehen</w:t>
      </w:r>
      <w:proofErr w:type="spellEnd"/>
      <w:r w:rsidRPr="00010547">
        <w:rPr>
          <w:rFonts w:ascii="Arial" w:hAnsi="Arial"/>
          <w:sz w:val="24"/>
          <w:szCs w:val="24"/>
        </w:rPr>
        <w:t xml:space="preserve">, </w:t>
      </w:r>
      <w:proofErr w:type="spellStart"/>
      <w:r w:rsidRPr="00010547">
        <w:rPr>
          <w:rFonts w:ascii="Arial" w:hAnsi="Arial"/>
          <w:sz w:val="24"/>
          <w:szCs w:val="24"/>
        </w:rPr>
        <w:t>wie</w:t>
      </w:r>
      <w:proofErr w:type="spellEnd"/>
      <w:r w:rsidRPr="00010547">
        <w:rPr>
          <w:rFonts w:ascii="Arial" w:hAnsi="Arial"/>
          <w:sz w:val="24"/>
          <w:szCs w:val="24"/>
        </w:rPr>
        <w:t xml:space="preserve"> es </w:t>
      </w:r>
      <w:proofErr w:type="spellStart"/>
      <w:r w:rsidRPr="00010547">
        <w:rPr>
          <w:rFonts w:ascii="Arial" w:hAnsi="Arial"/>
          <w:sz w:val="24"/>
          <w:szCs w:val="24"/>
        </w:rPr>
        <w:t>sich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anfühlt</w:t>
      </w:r>
      <w:proofErr w:type="spellEnd"/>
      <w:r w:rsidRPr="00010547">
        <w:rPr>
          <w:rFonts w:ascii="Arial" w:hAnsi="Arial"/>
          <w:sz w:val="24"/>
          <w:szCs w:val="24"/>
        </w:rPr>
        <w:t xml:space="preserve">, </w:t>
      </w:r>
      <w:proofErr w:type="spellStart"/>
      <w:r w:rsidRPr="00010547">
        <w:rPr>
          <w:rFonts w:ascii="Arial" w:hAnsi="Arial"/>
          <w:sz w:val="24"/>
          <w:szCs w:val="24"/>
        </w:rPr>
        <w:t>als</w:t>
      </w:r>
      <w:proofErr w:type="spellEnd"/>
      <w:r w:rsidRPr="00010547">
        <w:rPr>
          <w:rFonts w:ascii="Arial" w:hAnsi="Arial"/>
          <w:sz w:val="24"/>
          <w:szCs w:val="24"/>
        </w:rPr>
        <w:t xml:space="preserve"> Lehrer vor </w:t>
      </w:r>
      <w:proofErr w:type="spellStart"/>
      <w:r w:rsidRPr="00010547">
        <w:rPr>
          <w:rFonts w:ascii="Arial" w:hAnsi="Arial"/>
          <w:sz w:val="24"/>
          <w:szCs w:val="24"/>
        </w:rPr>
        <w:t>einer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Klasse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zu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stehen</w:t>
      </w:r>
      <w:proofErr w:type="spellEnd"/>
      <w:r w:rsidRPr="00010547">
        <w:rPr>
          <w:rFonts w:ascii="Arial" w:hAnsi="Arial"/>
          <w:sz w:val="24"/>
          <w:szCs w:val="24"/>
        </w:rPr>
        <w:t xml:space="preserve">. </w:t>
      </w:r>
      <w:proofErr w:type="spellStart"/>
      <w:r w:rsidRPr="00010547">
        <w:rPr>
          <w:rFonts w:ascii="Arial" w:hAnsi="Arial"/>
          <w:sz w:val="24"/>
          <w:szCs w:val="24"/>
        </w:rPr>
        <w:t>Nun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bin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ich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sicher</w:t>
      </w:r>
      <w:proofErr w:type="spellEnd"/>
      <w:r w:rsidRPr="00010547">
        <w:rPr>
          <w:rFonts w:ascii="Arial" w:hAnsi="Arial"/>
          <w:sz w:val="24"/>
          <w:szCs w:val="24"/>
        </w:rPr>
        <w:t xml:space="preserve">, </w:t>
      </w:r>
      <w:proofErr w:type="spellStart"/>
      <w:r w:rsidRPr="00010547">
        <w:rPr>
          <w:rFonts w:ascii="Arial" w:hAnsi="Arial"/>
          <w:sz w:val="24"/>
          <w:szCs w:val="24"/>
        </w:rPr>
        <w:t>dass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ich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wirklich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Lehrerin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werden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möchte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und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dass</w:t>
      </w:r>
      <w:proofErr w:type="spellEnd"/>
      <w:r w:rsidRPr="00010547">
        <w:rPr>
          <w:rFonts w:ascii="Arial" w:hAnsi="Arial"/>
          <w:sz w:val="24"/>
          <w:szCs w:val="24"/>
        </w:rPr>
        <w:t xml:space="preserve"> es mir </w:t>
      </w:r>
      <w:proofErr w:type="spellStart"/>
      <w:r w:rsidRPr="00010547">
        <w:rPr>
          <w:rFonts w:ascii="Arial" w:hAnsi="Arial"/>
          <w:sz w:val="24"/>
          <w:szCs w:val="24"/>
        </w:rPr>
        <w:t>viel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Spaß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macht</w:t>
      </w:r>
      <w:proofErr w:type="spellEnd"/>
      <w:r w:rsidRPr="00010547">
        <w:rPr>
          <w:rFonts w:ascii="Arial" w:hAnsi="Arial"/>
          <w:sz w:val="24"/>
          <w:szCs w:val="24"/>
        </w:rPr>
        <w:t xml:space="preserve">, mit </w:t>
      </w:r>
      <w:proofErr w:type="spellStart"/>
      <w:r w:rsidRPr="00010547">
        <w:rPr>
          <w:rFonts w:ascii="Arial" w:hAnsi="Arial"/>
          <w:sz w:val="24"/>
          <w:szCs w:val="24"/>
        </w:rPr>
        <w:t>Schülern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zu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arbeiten</w:t>
      </w:r>
      <w:proofErr w:type="spellEnd"/>
      <w:r w:rsidRPr="00010547">
        <w:rPr>
          <w:rFonts w:ascii="Arial" w:hAnsi="Arial"/>
          <w:sz w:val="24"/>
          <w:szCs w:val="24"/>
        </w:rPr>
        <w:t>.</w:t>
      </w:r>
    </w:p>
    <w:p w:rsidR="00C31CD2" w:rsidRPr="00010547" w:rsidRDefault="00C31CD2" w:rsidP="00C31CD2">
      <w:pPr>
        <w:jc w:val="both"/>
        <w:rPr>
          <w:rFonts w:ascii="Arial" w:hAnsi="Arial"/>
          <w:sz w:val="24"/>
          <w:szCs w:val="24"/>
        </w:rPr>
      </w:pPr>
      <w:proofErr w:type="spellStart"/>
      <w:r w:rsidRPr="00010547">
        <w:rPr>
          <w:rFonts w:ascii="Arial" w:hAnsi="Arial"/>
          <w:sz w:val="24"/>
          <w:szCs w:val="24"/>
        </w:rPr>
        <w:t>Toll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ist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auch</w:t>
      </w:r>
      <w:proofErr w:type="spellEnd"/>
      <w:r w:rsidRPr="00010547">
        <w:rPr>
          <w:rFonts w:ascii="Arial" w:hAnsi="Arial"/>
          <w:sz w:val="24"/>
          <w:szCs w:val="24"/>
        </w:rPr>
        <w:t xml:space="preserve">, </w:t>
      </w:r>
      <w:proofErr w:type="spellStart"/>
      <w:r w:rsidRPr="00010547">
        <w:rPr>
          <w:rFonts w:ascii="Arial" w:hAnsi="Arial"/>
          <w:sz w:val="24"/>
          <w:szCs w:val="24"/>
        </w:rPr>
        <w:t>dass</w:t>
      </w:r>
      <w:proofErr w:type="spellEnd"/>
      <w:r w:rsidRPr="00010547">
        <w:rPr>
          <w:rFonts w:ascii="Arial" w:hAnsi="Arial"/>
          <w:sz w:val="24"/>
          <w:szCs w:val="24"/>
        </w:rPr>
        <w:t xml:space="preserve"> man </w:t>
      </w:r>
      <w:proofErr w:type="spellStart"/>
      <w:r w:rsidRPr="00010547">
        <w:rPr>
          <w:rFonts w:ascii="Arial" w:hAnsi="Arial"/>
          <w:sz w:val="24"/>
          <w:szCs w:val="24"/>
        </w:rPr>
        <w:t>als</w:t>
      </w:r>
      <w:proofErr w:type="spellEnd"/>
      <w:r w:rsidRPr="00010547">
        <w:rPr>
          <w:rFonts w:ascii="Arial" w:hAnsi="Arial"/>
          <w:sz w:val="24"/>
          <w:szCs w:val="24"/>
        </w:rPr>
        <w:t xml:space="preserve"> Assistent </w:t>
      </w:r>
      <w:proofErr w:type="spellStart"/>
      <w:r w:rsidRPr="00010547">
        <w:rPr>
          <w:rFonts w:ascii="Arial" w:hAnsi="Arial"/>
          <w:sz w:val="24"/>
          <w:szCs w:val="24"/>
        </w:rPr>
        <w:t>etwas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Geld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verdient</w:t>
      </w:r>
      <w:proofErr w:type="spellEnd"/>
      <w:r w:rsidRPr="00010547">
        <w:rPr>
          <w:rFonts w:ascii="Arial" w:hAnsi="Arial"/>
          <w:sz w:val="24"/>
          <w:szCs w:val="24"/>
        </w:rPr>
        <w:t xml:space="preserve">, </w:t>
      </w:r>
      <w:proofErr w:type="spellStart"/>
      <w:r w:rsidRPr="00010547">
        <w:rPr>
          <w:rFonts w:ascii="Arial" w:hAnsi="Arial"/>
          <w:sz w:val="24"/>
          <w:szCs w:val="24"/>
        </w:rPr>
        <w:t>denn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so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kann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ich</w:t>
      </w:r>
      <w:proofErr w:type="spellEnd"/>
      <w:r w:rsidRPr="00010547">
        <w:rPr>
          <w:rFonts w:ascii="Arial" w:hAnsi="Arial"/>
          <w:sz w:val="24"/>
          <w:szCs w:val="24"/>
        </w:rPr>
        <w:t xml:space="preserve"> mir </w:t>
      </w:r>
      <w:proofErr w:type="spellStart"/>
      <w:r w:rsidRPr="00010547">
        <w:rPr>
          <w:rFonts w:ascii="Arial" w:hAnsi="Arial"/>
          <w:sz w:val="24"/>
          <w:szCs w:val="24"/>
        </w:rPr>
        <w:t>meinen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Aufenthalt</w:t>
      </w:r>
      <w:proofErr w:type="spellEnd"/>
      <w:r w:rsidRPr="00010547">
        <w:rPr>
          <w:rFonts w:ascii="Arial" w:hAnsi="Arial"/>
          <w:sz w:val="24"/>
          <w:szCs w:val="24"/>
        </w:rPr>
        <w:t xml:space="preserve"> in </w:t>
      </w:r>
      <w:proofErr w:type="spellStart"/>
      <w:r w:rsidRPr="00010547">
        <w:rPr>
          <w:rFonts w:ascii="Arial" w:hAnsi="Arial"/>
          <w:sz w:val="24"/>
          <w:szCs w:val="24"/>
        </w:rPr>
        <w:t>Frankreich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überhaupt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nur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finanzieren</w:t>
      </w:r>
      <w:proofErr w:type="spellEnd"/>
      <w:r w:rsidRPr="00010547">
        <w:rPr>
          <w:rFonts w:ascii="Arial" w:hAnsi="Arial"/>
          <w:sz w:val="24"/>
          <w:szCs w:val="24"/>
        </w:rPr>
        <w:t xml:space="preserve">. </w:t>
      </w:r>
      <w:proofErr w:type="spellStart"/>
      <w:r w:rsidRPr="00010547">
        <w:rPr>
          <w:rFonts w:ascii="Arial" w:hAnsi="Arial"/>
          <w:sz w:val="24"/>
          <w:szCs w:val="24"/>
        </w:rPr>
        <w:t>Jeden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Monat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bekommen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wir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also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ein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Gehalt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von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etwa</w:t>
      </w:r>
      <w:proofErr w:type="spellEnd"/>
      <w:r w:rsidRPr="00010547">
        <w:rPr>
          <w:rFonts w:ascii="Arial" w:hAnsi="Arial"/>
          <w:sz w:val="24"/>
          <w:szCs w:val="24"/>
        </w:rPr>
        <w:t xml:space="preserve"> 800 Euro.</w:t>
      </w:r>
    </w:p>
    <w:p w:rsidR="00C31CD2" w:rsidRPr="00010547" w:rsidRDefault="00C31CD2" w:rsidP="00C31CD2">
      <w:pPr>
        <w:jc w:val="both"/>
        <w:rPr>
          <w:rFonts w:ascii="Arial" w:hAnsi="Arial"/>
          <w:sz w:val="24"/>
          <w:szCs w:val="24"/>
        </w:rPr>
      </w:pPr>
    </w:p>
    <w:p w:rsidR="00C31CD2" w:rsidRPr="00010547" w:rsidRDefault="00C31CD2" w:rsidP="00C31CD2">
      <w:pPr>
        <w:jc w:val="both"/>
        <w:rPr>
          <w:rFonts w:ascii="Arial" w:hAnsi="Arial"/>
          <w:sz w:val="24"/>
          <w:szCs w:val="24"/>
        </w:rPr>
      </w:pPr>
      <w:proofErr w:type="spellStart"/>
      <w:r w:rsidRPr="00010547">
        <w:rPr>
          <w:rFonts w:ascii="Arial" w:hAnsi="Arial"/>
          <w:sz w:val="24"/>
          <w:szCs w:val="24"/>
        </w:rPr>
        <w:t>Insgesamt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arbeite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ich</w:t>
      </w:r>
      <w:proofErr w:type="spellEnd"/>
      <w:r w:rsidRPr="00010547">
        <w:rPr>
          <w:rFonts w:ascii="Arial" w:hAnsi="Arial"/>
          <w:sz w:val="24"/>
          <w:szCs w:val="24"/>
        </w:rPr>
        <w:t xml:space="preserve"> 12 </w:t>
      </w:r>
      <w:proofErr w:type="spellStart"/>
      <w:r w:rsidRPr="00010547">
        <w:rPr>
          <w:rFonts w:ascii="Arial" w:hAnsi="Arial"/>
          <w:sz w:val="24"/>
          <w:szCs w:val="24"/>
        </w:rPr>
        <w:t>Stunden</w:t>
      </w:r>
      <w:proofErr w:type="spellEnd"/>
      <w:r w:rsidRPr="00010547">
        <w:rPr>
          <w:rFonts w:ascii="Arial" w:hAnsi="Arial"/>
          <w:sz w:val="24"/>
          <w:szCs w:val="24"/>
        </w:rPr>
        <w:t xml:space="preserve"> pro </w:t>
      </w:r>
      <w:proofErr w:type="spellStart"/>
      <w:r w:rsidRPr="00010547">
        <w:rPr>
          <w:rFonts w:ascii="Arial" w:hAnsi="Arial"/>
          <w:sz w:val="24"/>
          <w:szCs w:val="24"/>
        </w:rPr>
        <w:t>Woche</w:t>
      </w:r>
      <w:proofErr w:type="spellEnd"/>
      <w:r w:rsidRPr="00010547">
        <w:rPr>
          <w:rFonts w:ascii="Arial" w:hAnsi="Arial"/>
          <w:sz w:val="24"/>
          <w:szCs w:val="24"/>
        </w:rPr>
        <w:t xml:space="preserve"> an </w:t>
      </w:r>
      <w:proofErr w:type="spellStart"/>
      <w:r w:rsidRPr="00010547">
        <w:rPr>
          <w:rFonts w:ascii="Arial" w:hAnsi="Arial"/>
          <w:sz w:val="24"/>
          <w:szCs w:val="24"/>
        </w:rPr>
        <w:t>drei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unterschiedlichen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Schulen</w:t>
      </w:r>
      <w:proofErr w:type="spellEnd"/>
      <w:r w:rsidRPr="00010547">
        <w:rPr>
          <w:rFonts w:ascii="Arial" w:hAnsi="Arial"/>
          <w:sz w:val="24"/>
          <w:szCs w:val="24"/>
        </w:rPr>
        <w:t xml:space="preserve">. </w:t>
      </w:r>
      <w:proofErr w:type="spellStart"/>
      <w:r w:rsidRPr="00010547">
        <w:rPr>
          <w:rFonts w:ascii="Arial" w:hAnsi="Arial"/>
          <w:sz w:val="24"/>
          <w:szCs w:val="24"/>
        </w:rPr>
        <w:t>Neben</w:t>
      </w:r>
      <w:proofErr w:type="spellEnd"/>
      <w:r w:rsidRPr="00010547">
        <w:rPr>
          <w:rFonts w:ascii="Arial" w:hAnsi="Arial"/>
          <w:sz w:val="24"/>
          <w:szCs w:val="24"/>
        </w:rPr>
        <w:t xml:space="preserve"> der </w:t>
      </w:r>
      <w:proofErr w:type="spellStart"/>
      <w:r w:rsidRPr="00010547">
        <w:rPr>
          <w:rFonts w:ascii="Arial" w:hAnsi="Arial"/>
          <w:sz w:val="24"/>
          <w:szCs w:val="24"/>
        </w:rPr>
        <w:t>Arbeit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als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Assistentin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am</w:t>
      </w:r>
      <w:proofErr w:type="spellEnd"/>
      <w:r w:rsidRPr="00010547">
        <w:rPr>
          <w:rFonts w:ascii="Arial" w:hAnsi="Arial"/>
          <w:sz w:val="24"/>
          <w:szCs w:val="24"/>
        </w:rPr>
        <w:t xml:space="preserve"> Lycée Duby </w:t>
      </w:r>
      <w:proofErr w:type="spellStart"/>
      <w:r w:rsidRPr="00010547">
        <w:rPr>
          <w:rFonts w:ascii="Arial" w:hAnsi="Arial"/>
          <w:sz w:val="24"/>
          <w:szCs w:val="24"/>
        </w:rPr>
        <w:t>arbeite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ich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auch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am</w:t>
      </w:r>
      <w:proofErr w:type="spellEnd"/>
      <w:r w:rsidRPr="00010547">
        <w:rPr>
          <w:rFonts w:ascii="Arial" w:hAnsi="Arial"/>
          <w:sz w:val="24"/>
          <w:szCs w:val="24"/>
        </w:rPr>
        <w:t xml:space="preserve"> Lycée Cézanne </w:t>
      </w:r>
      <w:proofErr w:type="spellStart"/>
      <w:r w:rsidRPr="00010547">
        <w:rPr>
          <w:rFonts w:ascii="Arial" w:hAnsi="Arial"/>
          <w:sz w:val="24"/>
          <w:szCs w:val="24"/>
        </w:rPr>
        <w:t>und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am</w:t>
      </w:r>
      <w:proofErr w:type="spellEnd"/>
      <w:r w:rsidRPr="00010547">
        <w:rPr>
          <w:rFonts w:ascii="Arial" w:hAnsi="Arial"/>
          <w:sz w:val="24"/>
          <w:szCs w:val="24"/>
        </w:rPr>
        <w:t xml:space="preserve"> Collège St. </w:t>
      </w:r>
      <w:proofErr w:type="spellStart"/>
      <w:r w:rsidRPr="00010547">
        <w:rPr>
          <w:rFonts w:ascii="Arial" w:hAnsi="Arial"/>
          <w:sz w:val="24"/>
          <w:szCs w:val="24"/>
        </w:rPr>
        <w:t>Eutrope</w:t>
      </w:r>
      <w:proofErr w:type="spellEnd"/>
      <w:r w:rsidRPr="00010547">
        <w:rPr>
          <w:rFonts w:ascii="Arial" w:hAnsi="Arial"/>
          <w:sz w:val="24"/>
          <w:szCs w:val="24"/>
        </w:rPr>
        <w:t xml:space="preserve"> in Aix. Mir </w:t>
      </w:r>
      <w:proofErr w:type="spellStart"/>
      <w:r w:rsidRPr="00010547">
        <w:rPr>
          <w:rFonts w:ascii="Arial" w:hAnsi="Arial"/>
          <w:sz w:val="24"/>
          <w:szCs w:val="24"/>
        </w:rPr>
        <w:t>ist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besonders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wichtig</w:t>
      </w:r>
      <w:proofErr w:type="spellEnd"/>
      <w:r w:rsidRPr="00010547">
        <w:rPr>
          <w:rFonts w:ascii="Arial" w:hAnsi="Arial"/>
          <w:sz w:val="24"/>
          <w:szCs w:val="24"/>
        </w:rPr>
        <w:t xml:space="preserve">, </w:t>
      </w:r>
      <w:proofErr w:type="spellStart"/>
      <w:r w:rsidRPr="00010547">
        <w:rPr>
          <w:rFonts w:ascii="Arial" w:hAnsi="Arial"/>
          <w:sz w:val="24"/>
          <w:szCs w:val="24"/>
        </w:rPr>
        <w:t>viel</w:t>
      </w:r>
      <w:proofErr w:type="spellEnd"/>
      <w:r w:rsidRPr="00010547">
        <w:rPr>
          <w:rFonts w:ascii="Arial" w:hAnsi="Arial"/>
          <w:sz w:val="24"/>
          <w:szCs w:val="24"/>
        </w:rPr>
        <w:t xml:space="preserve"> mit den </w:t>
      </w:r>
      <w:proofErr w:type="spellStart"/>
      <w:r w:rsidRPr="00010547">
        <w:rPr>
          <w:rFonts w:ascii="Arial" w:hAnsi="Arial"/>
          <w:sz w:val="24"/>
          <w:szCs w:val="24"/>
        </w:rPr>
        <w:t>Schülern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zu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sprechen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und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ihnen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zu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helfen</w:t>
      </w:r>
      <w:proofErr w:type="spellEnd"/>
      <w:r w:rsidRPr="00010547">
        <w:rPr>
          <w:rFonts w:ascii="Arial" w:hAnsi="Arial"/>
          <w:sz w:val="24"/>
          <w:szCs w:val="24"/>
        </w:rPr>
        <w:t xml:space="preserve">, </w:t>
      </w:r>
      <w:proofErr w:type="spellStart"/>
      <w:r w:rsidRPr="00010547">
        <w:rPr>
          <w:rFonts w:ascii="Arial" w:hAnsi="Arial"/>
          <w:sz w:val="24"/>
          <w:szCs w:val="24"/>
        </w:rPr>
        <w:t>Deutschland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ein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bisschen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besser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kennen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zu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lernen</w:t>
      </w:r>
      <w:proofErr w:type="spellEnd"/>
      <w:r w:rsidRPr="00010547">
        <w:rPr>
          <w:rFonts w:ascii="Arial" w:hAnsi="Arial"/>
          <w:sz w:val="24"/>
          <w:szCs w:val="24"/>
        </w:rPr>
        <w:t xml:space="preserve">, </w:t>
      </w:r>
      <w:proofErr w:type="spellStart"/>
      <w:r w:rsidRPr="00010547">
        <w:rPr>
          <w:rFonts w:ascii="Arial" w:hAnsi="Arial"/>
          <w:sz w:val="24"/>
          <w:szCs w:val="24"/>
        </w:rPr>
        <w:t>nützliche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Themen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zu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behandeln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und</w:t>
      </w:r>
      <w:proofErr w:type="spellEnd"/>
      <w:r w:rsidRPr="00010547">
        <w:rPr>
          <w:rFonts w:ascii="Arial" w:hAnsi="Arial"/>
          <w:sz w:val="24"/>
          <w:szCs w:val="24"/>
        </w:rPr>
        <w:t xml:space="preserve"> vor </w:t>
      </w:r>
      <w:proofErr w:type="spellStart"/>
      <w:r w:rsidRPr="00010547">
        <w:rPr>
          <w:rFonts w:ascii="Arial" w:hAnsi="Arial"/>
          <w:sz w:val="24"/>
          <w:szCs w:val="24"/>
        </w:rPr>
        <w:t>allem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Spaß</w:t>
      </w:r>
      <w:proofErr w:type="spellEnd"/>
      <w:r w:rsidRPr="00010547">
        <w:rPr>
          <w:rFonts w:ascii="Arial" w:hAnsi="Arial"/>
          <w:sz w:val="24"/>
          <w:szCs w:val="24"/>
        </w:rPr>
        <w:t xml:space="preserve"> an der </w:t>
      </w:r>
      <w:proofErr w:type="spellStart"/>
      <w:r w:rsidRPr="00010547">
        <w:rPr>
          <w:rFonts w:ascii="Arial" w:hAnsi="Arial"/>
          <w:sz w:val="24"/>
          <w:szCs w:val="24"/>
        </w:rPr>
        <w:t>deutschen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Sprache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zu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bekommen</w:t>
      </w:r>
      <w:proofErr w:type="spellEnd"/>
      <w:r w:rsidRPr="00010547">
        <w:rPr>
          <w:rFonts w:ascii="Arial" w:hAnsi="Arial"/>
          <w:sz w:val="24"/>
          <w:szCs w:val="24"/>
        </w:rPr>
        <w:t>.</w:t>
      </w:r>
    </w:p>
    <w:p w:rsidR="00C31CD2" w:rsidRPr="00010547" w:rsidRDefault="00C31CD2" w:rsidP="00C31CD2">
      <w:pPr>
        <w:jc w:val="both"/>
        <w:rPr>
          <w:rFonts w:ascii="Arial" w:hAnsi="Arial"/>
          <w:sz w:val="24"/>
          <w:szCs w:val="24"/>
        </w:rPr>
      </w:pPr>
    </w:p>
    <w:p w:rsidR="00C31CD2" w:rsidRPr="00010547" w:rsidRDefault="00C31CD2" w:rsidP="00C31CD2">
      <w:pPr>
        <w:jc w:val="both"/>
        <w:rPr>
          <w:rFonts w:ascii="Arial" w:hAnsi="Arial"/>
          <w:sz w:val="24"/>
          <w:szCs w:val="24"/>
        </w:rPr>
      </w:pPr>
      <w:proofErr w:type="spellStart"/>
      <w:r w:rsidRPr="00010547">
        <w:rPr>
          <w:rFonts w:ascii="Arial" w:hAnsi="Arial"/>
          <w:sz w:val="24"/>
          <w:szCs w:val="24"/>
        </w:rPr>
        <w:t>Während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meiner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Zeit</w:t>
      </w:r>
      <w:proofErr w:type="spellEnd"/>
      <w:r w:rsidRPr="00010547">
        <w:rPr>
          <w:rFonts w:ascii="Arial" w:hAnsi="Arial"/>
          <w:sz w:val="24"/>
          <w:szCs w:val="24"/>
        </w:rPr>
        <w:t xml:space="preserve"> in </w:t>
      </w:r>
      <w:proofErr w:type="spellStart"/>
      <w:r w:rsidRPr="00010547">
        <w:rPr>
          <w:rFonts w:ascii="Arial" w:hAnsi="Arial"/>
          <w:sz w:val="24"/>
          <w:szCs w:val="24"/>
        </w:rPr>
        <w:t>Frankreich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wohne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ich</w:t>
      </w:r>
      <w:proofErr w:type="spellEnd"/>
      <w:r w:rsidRPr="00010547">
        <w:rPr>
          <w:rFonts w:ascii="Arial" w:hAnsi="Arial"/>
          <w:sz w:val="24"/>
          <w:szCs w:val="24"/>
        </w:rPr>
        <w:t xml:space="preserve"> in Aix – </w:t>
      </w:r>
      <w:proofErr w:type="spellStart"/>
      <w:r w:rsidRPr="00010547">
        <w:rPr>
          <w:rFonts w:ascii="Arial" w:hAnsi="Arial"/>
          <w:sz w:val="24"/>
          <w:szCs w:val="24"/>
        </w:rPr>
        <w:t>zusammen</w:t>
      </w:r>
      <w:proofErr w:type="spellEnd"/>
      <w:r w:rsidRPr="00010547">
        <w:rPr>
          <w:rFonts w:ascii="Arial" w:hAnsi="Arial"/>
          <w:sz w:val="24"/>
          <w:szCs w:val="24"/>
        </w:rPr>
        <w:t xml:space="preserve"> mit </w:t>
      </w:r>
      <w:proofErr w:type="spellStart"/>
      <w:r w:rsidRPr="00010547">
        <w:rPr>
          <w:rFonts w:ascii="Arial" w:hAnsi="Arial"/>
          <w:sz w:val="24"/>
          <w:szCs w:val="24"/>
        </w:rPr>
        <w:t>Assistenten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aus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Russland</w:t>
      </w:r>
      <w:proofErr w:type="spellEnd"/>
      <w:r w:rsidRPr="00010547">
        <w:rPr>
          <w:rFonts w:ascii="Arial" w:hAnsi="Arial"/>
          <w:sz w:val="24"/>
          <w:szCs w:val="24"/>
        </w:rPr>
        <w:t xml:space="preserve">, Syrien </w:t>
      </w:r>
      <w:proofErr w:type="spellStart"/>
      <w:r w:rsidRPr="00010547">
        <w:rPr>
          <w:rFonts w:ascii="Arial" w:hAnsi="Arial"/>
          <w:sz w:val="24"/>
          <w:szCs w:val="24"/>
        </w:rPr>
        <w:t>und</w:t>
      </w:r>
      <w:proofErr w:type="spellEnd"/>
      <w:r w:rsidRPr="00010547">
        <w:rPr>
          <w:rFonts w:ascii="Arial" w:hAnsi="Arial"/>
          <w:sz w:val="24"/>
          <w:szCs w:val="24"/>
        </w:rPr>
        <w:t xml:space="preserve"> Costa Rica </w:t>
      </w:r>
      <w:proofErr w:type="spellStart"/>
      <w:r w:rsidRPr="00010547">
        <w:rPr>
          <w:rFonts w:ascii="Arial" w:hAnsi="Arial"/>
          <w:sz w:val="24"/>
          <w:szCs w:val="24"/>
        </w:rPr>
        <w:t>und</w:t>
      </w:r>
      <w:proofErr w:type="spellEnd"/>
      <w:r w:rsidRPr="00010547">
        <w:rPr>
          <w:rFonts w:ascii="Arial" w:hAnsi="Arial"/>
          <w:sz w:val="24"/>
          <w:szCs w:val="24"/>
        </w:rPr>
        <w:t xml:space="preserve"> mit </w:t>
      </w:r>
      <w:proofErr w:type="spellStart"/>
      <w:r w:rsidRPr="00010547">
        <w:rPr>
          <w:rFonts w:ascii="Arial" w:hAnsi="Arial"/>
          <w:sz w:val="24"/>
          <w:szCs w:val="24"/>
        </w:rPr>
        <w:t>einer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italienischen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Lehrerin</w:t>
      </w:r>
      <w:proofErr w:type="spellEnd"/>
      <w:r w:rsidRPr="00010547">
        <w:rPr>
          <w:rFonts w:ascii="Arial" w:hAnsi="Arial"/>
          <w:sz w:val="24"/>
          <w:szCs w:val="24"/>
        </w:rPr>
        <w:t xml:space="preserve">. </w:t>
      </w:r>
      <w:proofErr w:type="spellStart"/>
      <w:r w:rsidRPr="00010547">
        <w:rPr>
          <w:rFonts w:ascii="Arial" w:hAnsi="Arial"/>
          <w:sz w:val="24"/>
          <w:szCs w:val="24"/>
        </w:rPr>
        <w:t>Das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ist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toll</w:t>
      </w:r>
      <w:proofErr w:type="spellEnd"/>
      <w:r w:rsidRPr="00010547">
        <w:rPr>
          <w:rFonts w:ascii="Arial" w:hAnsi="Arial"/>
          <w:sz w:val="24"/>
          <w:szCs w:val="24"/>
        </w:rPr>
        <w:t xml:space="preserve">, </w:t>
      </w:r>
      <w:proofErr w:type="spellStart"/>
      <w:r w:rsidRPr="00010547">
        <w:rPr>
          <w:rFonts w:ascii="Arial" w:hAnsi="Arial"/>
          <w:sz w:val="24"/>
          <w:szCs w:val="24"/>
        </w:rPr>
        <w:t>denn</w:t>
      </w:r>
      <w:proofErr w:type="spellEnd"/>
      <w:r w:rsidRPr="00010547">
        <w:rPr>
          <w:rFonts w:ascii="Arial" w:hAnsi="Arial"/>
          <w:sz w:val="24"/>
          <w:szCs w:val="24"/>
        </w:rPr>
        <w:t xml:space="preserve"> man </w:t>
      </w:r>
      <w:proofErr w:type="spellStart"/>
      <w:r w:rsidRPr="00010547">
        <w:rPr>
          <w:rFonts w:ascii="Arial" w:hAnsi="Arial"/>
          <w:sz w:val="24"/>
          <w:szCs w:val="24"/>
        </w:rPr>
        <w:t>kann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viel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über</w:t>
      </w:r>
      <w:proofErr w:type="spellEnd"/>
      <w:r w:rsidRPr="00010547">
        <w:rPr>
          <w:rFonts w:ascii="Arial" w:hAnsi="Arial"/>
          <w:sz w:val="24"/>
          <w:szCs w:val="24"/>
        </w:rPr>
        <w:t xml:space="preserve"> die </w:t>
      </w:r>
      <w:proofErr w:type="spellStart"/>
      <w:r w:rsidRPr="00010547">
        <w:rPr>
          <w:rFonts w:ascii="Arial" w:hAnsi="Arial"/>
          <w:sz w:val="24"/>
          <w:szCs w:val="24"/>
        </w:rPr>
        <w:t>anderen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Kulturen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erfahren</w:t>
      </w:r>
      <w:proofErr w:type="spellEnd"/>
      <w:r w:rsidRPr="00010547">
        <w:rPr>
          <w:rFonts w:ascii="Arial" w:hAnsi="Arial"/>
          <w:sz w:val="24"/>
          <w:szCs w:val="24"/>
        </w:rPr>
        <w:t>.</w:t>
      </w:r>
    </w:p>
    <w:p w:rsidR="00C31CD2" w:rsidRPr="00010547" w:rsidRDefault="00C31CD2" w:rsidP="00C31CD2">
      <w:pPr>
        <w:jc w:val="both"/>
        <w:rPr>
          <w:rFonts w:ascii="Arial" w:hAnsi="Arial"/>
          <w:sz w:val="24"/>
          <w:szCs w:val="24"/>
        </w:rPr>
      </w:pPr>
    </w:p>
    <w:p w:rsidR="00C31CD2" w:rsidRPr="00010547" w:rsidRDefault="00C31CD2" w:rsidP="00C31CD2">
      <w:pPr>
        <w:jc w:val="both"/>
        <w:rPr>
          <w:rFonts w:ascii="Arial" w:hAnsi="Arial"/>
          <w:sz w:val="24"/>
          <w:szCs w:val="24"/>
        </w:rPr>
      </w:pPr>
      <w:r w:rsidRPr="00010547">
        <w:rPr>
          <w:rFonts w:ascii="Arial" w:hAnsi="Arial"/>
          <w:sz w:val="24"/>
          <w:szCs w:val="24"/>
        </w:rPr>
        <w:t xml:space="preserve">Im April </w:t>
      </w:r>
      <w:proofErr w:type="spellStart"/>
      <w:r w:rsidRPr="00010547">
        <w:rPr>
          <w:rFonts w:ascii="Arial" w:hAnsi="Arial"/>
          <w:sz w:val="24"/>
          <w:szCs w:val="24"/>
        </w:rPr>
        <w:t>gehe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ich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wieder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nach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Deutschland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zurück</w:t>
      </w:r>
      <w:proofErr w:type="spellEnd"/>
      <w:r w:rsidRPr="00010547">
        <w:rPr>
          <w:rFonts w:ascii="Arial" w:hAnsi="Arial"/>
          <w:sz w:val="24"/>
          <w:szCs w:val="24"/>
        </w:rPr>
        <w:t xml:space="preserve"> – </w:t>
      </w:r>
      <w:proofErr w:type="spellStart"/>
      <w:r w:rsidRPr="00010547">
        <w:rPr>
          <w:rFonts w:ascii="Arial" w:hAnsi="Arial"/>
          <w:sz w:val="24"/>
          <w:szCs w:val="24"/>
        </w:rPr>
        <w:t>das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ist</w:t>
      </w:r>
      <w:proofErr w:type="spellEnd"/>
      <w:r w:rsidRPr="00010547">
        <w:rPr>
          <w:rFonts w:ascii="Arial" w:hAnsi="Arial"/>
          <w:sz w:val="24"/>
          <w:szCs w:val="24"/>
        </w:rPr>
        <w:t xml:space="preserve"> schade, da es mir hier super </w:t>
      </w:r>
      <w:proofErr w:type="spellStart"/>
      <w:r w:rsidRPr="00010547">
        <w:rPr>
          <w:rFonts w:ascii="Arial" w:hAnsi="Arial"/>
          <w:sz w:val="24"/>
          <w:szCs w:val="24"/>
        </w:rPr>
        <w:t>gut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gefällt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und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ich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würde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gerne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noch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länger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bleiben</w:t>
      </w:r>
      <w:proofErr w:type="spellEnd"/>
      <w:r w:rsidRPr="00010547">
        <w:rPr>
          <w:rFonts w:ascii="Arial" w:hAnsi="Arial"/>
          <w:sz w:val="24"/>
          <w:szCs w:val="24"/>
        </w:rPr>
        <w:t xml:space="preserve">. Aber </w:t>
      </w:r>
      <w:proofErr w:type="spellStart"/>
      <w:r w:rsidRPr="00010547">
        <w:rPr>
          <w:rFonts w:ascii="Arial" w:hAnsi="Arial"/>
          <w:sz w:val="24"/>
          <w:szCs w:val="24"/>
        </w:rPr>
        <w:t>gut</w:t>
      </w:r>
      <w:proofErr w:type="spellEnd"/>
      <w:r w:rsidRPr="00010547">
        <w:rPr>
          <w:rFonts w:ascii="Arial" w:hAnsi="Arial"/>
          <w:sz w:val="24"/>
          <w:szCs w:val="24"/>
        </w:rPr>
        <w:t xml:space="preserve">, </w:t>
      </w:r>
      <w:proofErr w:type="spellStart"/>
      <w:r w:rsidRPr="00010547">
        <w:rPr>
          <w:rFonts w:ascii="Arial" w:hAnsi="Arial"/>
          <w:sz w:val="24"/>
          <w:szCs w:val="24"/>
        </w:rPr>
        <w:t>so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ist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nun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einmal</w:t>
      </w:r>
      <w:proofErr w:type="spellEnd"/>
      <w:r w:rsidRPr="00010547">
        <w:rPr>
          <w:rFonts w:ascii="Arial" w:hAnsi="Arial"/>
          <w:sz w:val="24"/>
          <w:szCs w:val="24"/>
        </w:rPr>
        <w:t xml:space="preserve"> </w:t>
      </w:r>
      <w:proofErr w:type="spellStart"/>
      <w:r w:rsidRPr="00010547">
        <w:rPr>
          <w:rFonts w:ascii="Arial" w:hAnsi="Arial"/>
          <w:sz w:val="24"/>
          <w:szCs w:val="24"/>
        </w:rPr>
        <w:t>das</w:t>
      </w:r>
      <w:proofErr w:type="spellEnd"/>
      <w:r w:rsidRPr="00010547">
        <w:rPr>
          <w:rFonts w:ascii="Arial" w:hAnsi="Arial"/>
          <w:sz w:val="24"/>
          <w:szCs w:val="24"/>
        </w:rPr>
        <w:t xml:space="preserve"> Leben.</w:t>
      </w:r>
    </w:p>
    <w:p w:rsidR="00C31CD2" w:rsidRDefault="00C31CD2"/>
    <w:sectPr w:rsidR="00C31CD2" w:rsidSect="00CD6E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F509A"/>
    <w:rsid w:val="00010547"/>
    <w:rsid w:val="003F509A"/>
    <w:rsid w:val="00865A68"/>
    <w:rsid w:val="0093687A"/>
    <w:rsid w:val="00C31CD2"/>
    <w:rsid w:val="00CD6EFD"/>
    <w:rsid w:val="00E9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09A"/>
    <w:pPr>
      <w:spacing w:after="200" w:line="276" w:lineRule="auto"/>
    </w:pPr>
    <w:rPr>
      <w:rFonts w:ascii="Calibri" w:eastAsia="Calibri" w:hAnsi="Calibri" w:cs="Times New Roman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09A"/>
    <w:pPr>
      <w:spacing w:after="200" w:line="276" w:lineRule="auto"/>
    </w:pPr>
    <w:rPr>
      <w:rFonts w:ascii="Calibri" w:eastAsia="Calibri" w:hAnsi="Calibri" w:cs="Times New Roman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Sahlmann</dc:creator>
  <cp:lastModifiedBy>compte principal</cp:lastModifiedBy>
  <cp:revision>2</cp:revision>
  <dcterms:created xsi:type="dcterms:W3CDTF">2015-01-31T10:39:00Z</dcterms:created>
  <dcterms:modified xsi:type="dcterms:W3CDTF">2015-01-31T10:39:00Z</dcterms:modified>
</cp:coreProperties>
</file>