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8E" w:rsidRDefault="00C52D37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Informations </w:t>
      </w:r>
      <w:r w:rsidR="00F0126A">
        <w:rPr>
          <w:rFonts w:ascii="Arial" w:hAnsi="Arial"/>
          <w:b/>
          <w:u w:val="single"/>
        </w:rPr>
        <w:t>à destination des utilisateurs du</w:t>
      </w:r>
      <w:r>
        <w:rPr>
          <w:rFonts w:ascii="Arial" w:hAnsi="Arial"/>
          <w:b/>
          <w:u w:val="single"/>
        </w:rPr>
        <w:t xml:space="preserve"> DUER.</w:t>
      </w:r>
    </w:p>
    <w:p w:rsidR="00251E8E" w:rsidRPr="00441D28" w:rsidRDefault="00C52D37">
      <w:pPr>
        <w:rPr>
          <w:rFonts w:ascii="Arial" w:hAnsi="Arial"/>
          <w:u w:val="single"/>
        </w:rPr>
      </w:pPr>
      <w:r w:rsidRPr="00441D28">
        <w:rPr>
          <w:rFonts w:ascii="Arial" w:hAnsi="Arial"/>
          <w:b/>
          <w:u w:val="single"/>
        </w:rPr>
        <w:t>Accès </w:t>
      </w:r>
      <w:r w:rsidRPr="00441D28">
        <w:rPr>
          <w:rFonts w:ascii="Arial" w:hAnsi="Arial"/>
          <w:u w:val="single"/>
        </w:rPr>
        <w:t>:</w:t>
      </w:r>
    </w:p>
    <w:p w:rsidR="00251E8E" w:rsidRDefault="00C52D37">
      <w:pPr>
        <w:rPr>
          <w:rFonts w:ascii="Arial" w:hAnsi="Arial"/>
        </w:rPr>
      </w:pPr>
      <w:r>
        <w:rPr>
          <w:rFonts w:ascii="Arial" w:hAnsi="Arial"/>
        </w:rPr>
        <w:t>L’applicatif DUER se trouve sur le portail ARENA., rubrique « référentiels et outils ».</w:t>
      </w:r>
    </w:p>
    <w:p w:rsidR="00830037" w:rsidRDefault="00830037">
      <w:pPr>
        <w:rPr>
          <w:rFonts w:ascii="Arial" w:hAnsi="Arial"/>
        </w:rPr>
      </w:pPr>
    </w:p>
    <w:p w:rsidR="00251E8E" w:rsidRPr="00441D28" w:rsidRDefault="00C52D37">
      <w:pPr>
        <w:rPr>
          <w:rFonts w:ascii="Arial" w:hAnsi="Arial"/>
          <w:u w:val="single"/>
        </w:rPr>
      </w:pPr>
      <w:r w:rsidRPr="00441D28">
        <w:rPr>
          <w:rFonts w:ascii="Arial" w:hAnsi="Arial"/>
          <w:b/>
          <w:u w:val="single"/>
        </w:rPr>
        <w:t>Droits d’accès</w:t>
      </w:r>
      <w:r w:rsidRPr="00441D28">
        <w:rPr>
          <w:rFonts w:ascii="Arial" w:hAnsi="Arial"/>
          <w:u w:val="single"/>
        </w:rPr>
        <w:t xml:space="preserve"> : </w:t>
      </w:r>
    </w:p>
    <w:p w:rsidR="00251E8E" w:rsidRDefault="00C52D37">
      <w:pPr>
        <w:rPr>
          <w:rFonts w:ascii="Arial" w:hAnsi="Arial"/>
        </w:rPr>
      </w:pPr>
      <w:r>
        <w:rPr>
          <w:rFonts w:ascii="Arial" w:hAnsi="Arial"/>
        </w:rPr>
        <w:t>Les adjoints gestionnaires doivent demander au chef d’établissement de leur ouvrir les droits d’accès. Sans cela l’applicatif DUER n’apparait pas sur le portail ARENA.</w:t>
      </w:r>
    </w:p>
    <w:p w:rsidR="00251E8E" w:rsidRDefault="00C52D37">
      <w:pPr>
        <w:rPr>
          <w:rFonts w:ascii="Arial" w:hAnsi="Arial"/>
        </w:rPr>
      </w:pPr>
      <w:r>
        <w:rPr>
          <w:rFonts w:ascii="Arial" w:hAnsi="Arial"/>
        </w:rPr>
        <w:t>Les assistants de prévention du 2nd degré qui n’ont pas accès au DUER demandent au chef d’établissement de leur ouvrir les droits</w:t>
      </w:r>
    </w:p>
    <w:p w:rsidR="00251E8E" w:rsidRDefault="00C52D37">
      <w:pPr>
        <w:rPr>
          <w:rFonts w:ascii="Arial" w:hAnsi="Arial"/>
        </w:rPr>
      </w:pPr>
      <w:r>
        <w:rPr>
          <w:rFonts w:ascii="Arial" w:hAnsi="Arial"/>
        </w:rPr>
        <w:t>Les directeurs d’école faisant fonction et n’ayant pas accès au DUER demandent à l’IEN de circonscription de leur ouvrir les droits d’accès.</w:t>
      </w:r>
    </w:p>
    <w:p w:rsidR="00251E8E" w:rsidRDefault="00C52D37">
      <w:pPr>
        <w:rPr>
          <w:rFonts w:ascii="Arial" w:hAnsi="Arial"/>
        </w:rPr>
      </w:pPr>
      <w:r>
        <w:rPr>
          <w:rFonts w:ascii="Arial" w:hAnsi="Arial"/>
        </w:rPr>
        <w:t>Les assistants de prévention du 1</w:t>
      </w:r>
      <w:r>
        <w:rPr>
          <w:rFonts w:ascii="Arial" w:hAnsi="Arial"/>
          <w:vertAlign w:val="superscript"/>
        </w:rPr>
        <w:t>er</w:t>
      </w:r>
      <w:r>
        <w:rPr>
          <w:rFonts w:ascii="Arial" w:hAnsi="Arial"/>
        </w:rPr>
        <w:t xml:space="preserve"> degré n’ayant pas accès au DUER demandent à l’IEN de circonscription de leur ouvrir les droits d’accès.</w:t>
      </w:r>
    </w:p>
    <w:p w:rsidR="00830037" w:rsidRDefault="00830037">
      <w:pPr>
        <w:rPr>
          <w:rFonts w:ascii="Arial" w:hAnsi="Arial"/>
        </w:rPr>
      </w:pPr>
    </w:p>
    <w:p w:rsidR="00251E8E" w:rsidRDefault="00C52D37">
      <w:pPr>
        <w:rPr>
          <w:rFonts w:ascii="Arial" w:hAnsi="Arial"/>
        </w:rPr>
      </w:pPr>
      <w:r w:rsidRPr="00441D28">
        <w:rPr>
          <w:rFonts w:ascii="Arial" w:hAnsi="Arial"/>
          <w:b/>
          <w:u w:val="single"/>
        </w:rPr>
        <w:t>Pièces jointes</w:t>
      </w:r>
      <w:r>
        <w:rPr>
          <w:rFonts w:ascii="Arial" w:hAnsi="Arial"/>
          <w:b/>
        </w:rPr>
        <w:t xml:space="preserve"> : </w:t>
      </w:r>
    </w:p>
    <w:p w:rsidR="00BA6451" w:rsidRDefault="00C52D37">
      <w:pPr>
        <w:rPr>
          <w:rFonts w:ascii="Arial" w:hAnsi="Arial"/>
        </w:rPr>
      </w:pPr>
      <w:r>
        <w:rPr>
          <w:rFonts w:ascii="Arial" w:hAnsi="Arial"/>
        </w:rPr>
        <w:t>Il n’est possible</w:t>
      </w:r>
      <w:r w:rsidR="00BA6451">
        <w:rPr>
          <w:rFonts w:ascii="Arial" w:hAnsi="Arial"/>
        </w:rPr>
        <w:t xml:space="preserve"> de joindre qu’un seul dossier</w:t>
      </w:r>
      <w:r>
        <w:rPr>
          <w:rFonts w:ascii="Arial" w:hAnsi="Arial"/>
        </w:rPr>
        <w:t>.</w:t>
      </w:r>
      <w:r w:rsidR="00BA6451">
        <w:rPr>
          <w:rFonts w:ascii="Arial" w:hAnsi="Arial"/>
        </w:rPr>
        <w:t xml:space="preserve"> La capacité est de 20 méga maximum pour l’instant.</w:t>
      </w:r>
    </w:p>
    <w:p w:rsidR="00BA6451" w:rsidRDefault="00BA6451">
      <w:pPr>
        <w:rPr>
          <w:rFonts w:ascii="Arial" w:hAnsi="Arial"/>
        </w:rPr>
      </w:pPr>
      <w:r>
        <w:rPr>
          <w:rFonts w:ascii="Arial" w:hAnsi="Arial"/>
        </w:rPr>
        <w:t>Privilégiez le fichier PDF qui est moins volumineux. Cliquez « enregistrer sous » et sélectionnez dans « type de fichier » le « fichier PDF ».</w:t>
      </w:r>
    </w:p>
    <w:p w:rsidR="00251E8E" w:rsidRDefault="00C52D37">
      <w:pPr>
        <w:rPr>
          <w:rFonts w:ascii="Arial" w:hAnsi="Arial"/>
        </w:rPr>
      </w:pPr>
      <w:r>
        <w:rPr>
          <w:rFonts w:ascii="Arial" w:hAnsi="Arial"/>
        </w:rPr>
        <w:t xml:space="preserve"> En présence de plusieurs docu</w:t>
      </w:r>
      <w:r w:rsidR="0048165D">
        <w:rPr>
          <w:rFonts w:ascii="Arial" w:hAnsi="Arial"/>
        </w:rPr>
        <w:t xml:space="preserve">ments, il faut les copier sur un </w:t>
      </w:r>
      <w:r>
        <w:rPr>
          <w:rFonts w:ascii="Arial" w:hAnsi="Arial"/>
        </w:rPr>
        <w:t>seul document et zippé le tout (clic droit, envoyer vers, dossier compressé).</w:t>
      </w:r>
    </w:p>
    <w:p w:rsidR="00251E8E" w:rsidRDefault="00C52D37">
      <w:pPr>
        <w:rPr>
          <w:rFonts w:ascii="Arial" w:hAnsi="Arial"/>
        </w:rPr>
      </w:pPr>
      <w:r>
        <w:rPr>
          <w:rFonts w:ascii="Arial" w:hAnsi="Arial"/>
        </w:rPr>
        <w:t>Les directeurs d’école de la ville de Marseille équipés d’ordinateurs APPLE et ayant des difficultés dans l’insertion des PPMS, doivent utiliser le navigateur SAFARI implanté nativement sur chaque ordinateur</w:t>
      </w:r>
      <w:r w:rsidR="009C560F">
        <w:rPr>
          <w:rFonts w:ascii="Arial" w:hAnsi="Arial"/>
        </w:rPr>
        <w:t xml:space="preserve"> ou GOOGLE Chrome</w:t>
      </w:r>
      <w:r>
        <w:rPr>
          <w:rFonts w:ascii="Arial" w:hAnsi="Arial"/>
        </w:rPr>
        <w:t>. Les mises à jour doivent être effectuées par la ville de Marseille.</w:t>
      </w:r>
    </w:p>
    <w:p w:rsidR="00251E8E" w:rsidRDefault="00C52D37">
      <w:pPr>
        <w:rPr>
          <w:rFonts w:ascii="Arial" w:hAnsi="Arial"/>
        </w:rPr>
      </w:pPr>
      <w:r>
        <w:rPr>
          <w:rFonts w:ascii="Arial" w:hAnsi="Arial"/>
        </w:rPr>
        <w:t xml:space="preserve">Chaque utilisateur doit veiller à avoir son navigateur à jour. Dans le cas contraire il peut rencontrer des problèmes pour joindre les documents demandés. </w:t>
      </w:r>
    </w:p>
    <w:p w:rsidR="0048165D" w:rsidRDefault="00D7050A">
      <w:pPr>
        <w:rPr>
          <w:rFonts w:ascii="Arial" w:hAnsi="Arial"/>
        </w:rPr>
      </w:pPr>
      <w:r>
        <w:rPr>
          <w:rFonts w:ascii="Arial" w:hAnsi="Arial"/>
        </w:rPr>
        <w:t>Il n’est pas possible de simplement supprimer une pièce jointe. La suppression n’est possible que si le document est remplacé par un autre.</w:t>
      </w:r>
    </w:p>
    <w:p w:rsidR="00830037" w:rsidRDefault="00830037">
      <w:pPr>
        <w:rPr>
          <w:rFonts w:ascii="Arial" w:hAnsi="Arial"/>
        </w:rPr>
      </w:pPr>
    </w:p>
    <w:p w:rsidR="00251E8E" w:rsidRDefault="00C52D37">
      <w:pPr>
        <w:rPr>
          <w:rFonts w:ascii="Arial" w:hAnsi="Arial"/>
        </w:rPr>
      </w:pPr>
      <w:r w:rsidRPr="00441D28">
        <w:rPr>
          <w:rFonts w:ascii="Arial" w:hAnsi="Arial"/>
          <w:b/>
          <w:u w:val="single"/>
        </w:rPr>
        <w:t>Validation </w:t>
      </w:r>
      <w:r>
        <w:rPr>
          <w:rFonts w:ascii="Arial" w:hAnsi="Arial"/>
          <w:b/>
        </w:rPr>
        <w:t>:</w:t>
      </w:r>
    </w:p>
    <w:p w:rsidR="00251E8E" w:rsidRDefault="00C52D37">
      <w:pPr>
        <w:rPr>
          <w:rFonts w:ascii="Arial" w:hAnsi="Arial"/>
        </w:rPr>
      </w:pPr>
      <w:r>
        <w:rPr>
          <w:rFonts w:ascii="Arial" w:hAnsi="Arial"/>
        </w:rPr>
        <w:t>Pour que la saisie soit validée, il faut se rendre tout en bas de l’écran de saisie et cliquer sur validation.</w:t>
      </w:r>
    </w:p>
    <w:p w:rsidR="00251E8E" w:rsidRDefault="00C52D37">
      <w:pPr>
        <w:rPr>
          <w:rFonts w:ascii="Arial" w:hAnsi="Arial"/>
        </w:rPr>
      </w:pPr>
      <w:r>
        <w:rPr>
          <w:rFonts w:ascii="Arial" w:hAnsi="Arial"/>
        </w:rPr>
        <w:t>La validation ne fonctionne pas si des informations erronées ou incomplètes apparaissent en rouge sur l’écran de saisie (remonter l’écran pour voir si des zones sont à modifier).</w:t>
      </w:r>
    </w:p>
    <w:p w:rsidR="00830037" w:rsidRDefault="00830037">
      <w:pPr>
        <w:rPr>
          <w:rFonts w:ascii="Arial" w:hAnsi="Arial"/>
        </w:rPr>
      </w:pPr>
    </w:p>
    <w:p w:rsidR="002606DE" w:rsidRDefault="002606DE">
      <w:pPr>
        <w:rPr>
          <w:rFonts w:ascii="Arial" w:hAnsi="Arial"/>
          <w:b/>
          <w:u w:val="single"/>
        </w:rPr>
      </w:pPr>
      <w:bookmarkStart w:id="0" w:name="_GoBack"/>
      <w:bookmarkEnd w:id="0"/>
      <w:r w:rsidRPr="002606DE">
        <w:rPr>
          <w:rFonts w:ascii="Arial" w:hAnsi="Arial"/>
          <w:b/>
          <w:u w:val="single"/>
        </w:rPr>
        <w:lastRenderedPageBreak/>
        <w:t>Modifications des saisies effectuées sur l’année en cours :</w:t>
      </w:r>
    </w:p>
    <w:p w:rsidR="002606DE" w:rsidRPr="002606DE" w:rsidRDefault="002606DE" w:rsidP="002606DE">
      <w:pPr>
        <w:spacing w:after="0"/>
        <w:rPr>
          <w:rFonts w:ascii="Arial" w:hAnsi="Arial"/>
        </w:rPr>
      </w:pPr>
      <w:r>
        <w:rPr>
          <w:rFonts w:ascii="Arial" w:hAnsi="Arial"/>
        </w:rPr>
        <w:t>La procédure est la suivante :</w:t>
      </w:r>
    </w:p>
    <w:p w:rsidR="002606DE" w:rsidRDefault="002606DE" w:rsidP="002606DE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2606DE">
        <w:rPr>
          <w:rFonts w:ascii="Arial" w:hAnsi="Arial"/>
        </w:rPr>
        <w:t>Cliquer sur l’onglet « archives</w:t>
      </w:r>
      <w:r>
        <w:rPr>
          <w:rFonts w:ascii="Arial" w:hAnsi="Arial"/>
        </w:rPr>
        <w:t> ».</w:t>
      </w:r>
    </w:p>
    <w:p w:rsidR="002606DE" w:rsidRDefault="002606DE" w:rsidP="002606DE">
      <w:pPr>
        <w:spacing w:after="0"/>
        <w:rPr>
          <w:rFonts w:ascii="Arial" w:hAnsi="Arial"/>
        </w:rPr>
      </w:pPr>
      <w:r>
        <w:rPr>
          <w:rFonts w:ascii="Arial" w:hAnsi="Arial"/>
        </w:rPr>
        <w:t>- Dérouler le menu « années » et cliquer sur « année en cours ».</w:t>
      </w:r>
    </w:p>
    <w:p w:rsidR="002606DE" w:rsidRDefault="002606DE" w:rsidP="002606DE">
      <w:pPr>
        <w:spacing w:after="0"/>
        <w:rPr>
          <w:rFonts w:ascii="Arial" w:hAnsi="Arial"/>
        </w:rPr>
      </w:pPr>
      <w:r>
        <w:rPr>
          <w:rFonts w:ascii="Arial" w:hAnsi="Arial"/>
        </w:rPr>
        <w:t>- Le basculement a lieu. Sélectionner à nouveau l’onglet « accueil ».</w:t>
      </w:r>
    </w:p>
    <w:p w:rsidR="002606DE" w:rsidRDefault="002606DE" w:rsidP="002606DE">
      <w:pPr>
        <w:spacing w:after="0"/>
        <w:rPr>
          <w:rFonts w:ascii="Arial" w:hAnsi="Arial"/>
        </w:rPr>
      </w:pPr>
      <w:r>
        <w:rPr>
          <w:rFonts w:ascii="Arial" w:hAnsi="Arial"/>
        </w:rPr>
        <w:t>- Cliquer sur l’onglet « éléments réglementaires ».</w:t>
      </w:r>
    </w:p>
    <w:p w:rsidR="002606DE" w:rsidRDefault="002606DE" w:rsidP="002606DE">
      <w:pPr>
        <w:spacing w:after="0"/>
        <w:rPr>
          <w:rFonts w:ascii="Arial" w:hAnsi="Arial"/>
        </w:rPr>
      </w:pPr>
      <w:r>
        <w:rPr>
          <w:rFonts w:ascii="Arial" w:hAnsi="Arial"/>
        </w:rPr>
        <w:t>L’accès aux modifications est possible.</w:t>
      </w:r>
    </w:p>
    <w:p w:rsidR="002606DE" w:rsidRDefault="002606DE" w:rsidP="002606DE">
      <w:pPr>
        <w:spacing w:after="0"/>
        <w:rPr>
          <w:rFonts w:ascii="Arial" w:hAnsi="Arial"/>
        </w:rPr>
      </w:pPr>
    </w:p>
    <w:p w:rsidR="00830037" w:rsidRDefault="00830037">
      <w:pPr>
        <w:rPr>
          <w:rFonts w:ascii="Arial" w:hAnsi="Arial"/>
          <w:b/>
          <w:bCs/>
          <w:u w:val="single"/>
        </w:rPr>
      </w:pPr>
    </w:p>
    <w:p w:rsidR="00251E8E" w:rsidRPr="00441D28" w:rsidRDefault="00C52D37">
      <w:pPr>
        <w:rPr>
          <w:rFonts w:ascii="Arial" w:hAnsi="Arial"/>
          <w:u w:val="single"/>
        </w:rPr>
      </w:pPr>
      <w:r w:rsidRPr="00441D28">
        <w:rPr>
          <w:rFonts w:ascii="Arial" w:hAnsi="Arial"/>
          <w:b/>
          <w:bCs/>
          <w:u w:val="single"/>
        </w:rPr>
        <w:t>Fiches de signalement</w:t>
      </w:r>
      <w:r w:rsidR="002B0369">
        <w:rPr>
          <w:rFonts w:ascii="Arial" w:hAnsi="Arial"/>
          <w:b/>
          <w:bCs/>
          <w:u w:val="single"/>
        </w:rPr>
        <w:t xml:space="preserve">, fiches </w:t>
      </w:r>
      <w:proofErr w:type="spellStart"/>
      <w:r w:rsidR="002B0369">
        <w:rPr>
          <w:rFonts w:ascii="Arial" w:hAnsi="Arial"/>
          <w:b/>
          <w:bCs/>
          <w:u w:val="single"/>
        </w:rPr>
        <w:t>rsst</w:t>
      </w:r>
      <w:proofErr w:type="spellEnd"/>
      <w:r w:rsidR="002B0369">
        <w:rPr>
          <w:rFonts w:ascii="Arial" w:hAnsi="Arial"/>
          <w:b/>
          <w:bCs/>
          <w:u w:val="single"/>
        </w:rPr>
        <w:t>, …</w:t>
      </w:r>
      <w:r w:rsidRPr="00441D28">
        <w:rPr>
          <w:rFonts w:ascii="Arial" w:hAnsi="Arial"/>
          <w:b/>
          <w:bCs/>
          <w:u w:val="single"/>
        </w:rPr>
        <w:t> :</w:t>
      </w:r>
    </w:p>
    <w:p w:rsidR="00251E8E" w:rsidRDefault="00C52D37">
      <w:pPr>
        <w:spacing w:after="0"/>
        <w:rPr>
          <w:rFonts w:ascii="Arial" w:hAnsi="Arial"/>
        </w:rPr>
      </w:pPr>
      <w:r>
        <w:rPr>
          <w:rFonts w:ascii="Arial" w:hAnsi="Arial"/>
        </w:rPr>
        <w:t>Les fiches pourront être ajoutées quand la deuxième partie de l'applicatif sera opérationnelle.</w:t>
      </w:r>
    </w:p>
    <w:p w:rsidR="00251E8E" w:rsidRDefault="00C52D37">
      <w:pPr>
        <w:rPr>
          <w:rFonts w:ascii="Arial" w:hAnsi="Arial"/>
        </w:rPr>
      </w:pPr>
      <w:r>
        <w:rPr>
          <w:rFonts w:ascii="Arial" w:hAnsi="Arial"/>
        </w:rPr>
        <w:t>Conservez les signalements qui vous ont adressés. Vous régulariserez la saisie par la suite.</w:t>
      </w:r>
    </w:p>
    <w:p w:rsidR="00251E8E" w:rsidRDefault="00251E8E">
      <w:pPr>
        <w:rPr>
          <w:rFonts w:ascii="Arial" w:hAnsi="Arial"/>
        </w:rPr>
      </w:pPr>
    </w:p>
    <w:p w:rsidR="00251E8E" w:rsidRDefault="00251E8E">
      <w:pPr>
        <w:rPr>
          <w:rFonts w:ascii="Arial" w:hAnsi="Arial"/>
        </w:rPr>
      </w:pPr>
    </w:p>
    <w:sectPr w:rsidR="00251E8E" w:rsidSect="00830037">
      <w:pgSz w:w="11906" w:h="16838"/>
      <w:pgMar w:top="1701" w:right="1418" w:bottom="1701" w:left="1418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7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37"/>
    <w:rsid w:val="00215FA5"/>
    <w:rsid w:val="00251E8E"/>
    <w:rsid w:val="002606DE"/>
    <w:rsid w:val="002B0369"/>
    <w:rsid w:val="00441D28"/>
    <w:rsid w:val="0048165D"/>
    <w:rsid w:val="00830037"/>
    <w:rsid w:val="009C560F"/>
    <w:rsid w:val="00BA6451"/>
    <w:rsid w:val="00C52D37"/>
    <w:rsid w:val="00D7050A"/>
    <w:rsid w:val="00F0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46C290"/>
  <w15:chartTrackingRefBased/>
  <w15:docId w15:val="{8AAEA1D1-3EAE-4855-AB4A-BD19087C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297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037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Tzankoff</dc:creator>
  <cp:keywords/>
  <cp:lastModifiedBy>Nathalie Tzankoff</cp:lastModifiedBy>
  <cp:revision>13</cp:revision>
  <cp:lastPrinted>2018-01-08T15:08:00Z</cp:lastPrinted>
  <dcterms:created xsi:type="dcterms:W3CDTF">2017-11-23T08:22:00Z</dcterms:created>
  <dcterms:modified xsi:type="dcterms:W3CDTF">2018-01-08T15:08:00Z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Aix-Marseille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