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D3F8" w14:textId="77777777" w:rsidR="00946FB1" w:rsidRPr="00EB1320" w:rsidRDefault="00335EAD" w:rsidP="00946FB1">
      <w:pPr>
        <w:pStyle w:val="Title"/>
        <w:rPr>
          <w:sz w:val="32"/>
        </w:rPr>
      </w:pPr>
      <w:r w:rsidRPr="00EB1320">
        <w:rPr>
          <w:sz w:val="32"/>
        </w:rPr>
        <w:t>Hunger Games Writing</w:t>
      </w:r>
      <w:r w:rsidR="00946FB1" w:rsidRPr="00EB1320">
        <w:rPr>
          <w:sz w:val="32"/>
        </w:rPr>
        <w:t>: Lesson Plan</w:t>
      </w:r>
    </w:p>
    <w:p w14:paraId="4A94A982" w14:textId="77777777" w:rsidR="00946FB1" w:rsidRPr="00EB1320" w:rsidRDefault="00946FB1">
      <w:pPr>
        <w:rPr>
          <w:sz w:val="20"/>
        </w:rPr>
      </w:pPr>
      <w:r w:rsidRPr="00EB1320">
        <w:rPr>
          <w:b/>
          <w:sz w:val="20"/>
        </w:rPr>
        <w:t>Task:</w:t>
      </w:r>
      <w:r w:rsidRPr="00EB1320">
        <w:rPr>
          <w:sz w:val="20"/>
        </w:rPr>
        <w:t xml:space="preserve"> Write a scene of the film Hunger Games, in a novel-like way </w:t>
      </w:r>
    </w:p>
    <w:p w14:paraId="4437C6F4" w14:textId="77777777" w:rsidR="00946FB1" w:rsidRPr="00EB1320" w:rsidRDefault="00946FB1">
      <w:pPr>
        <w:rPr>
          <w:sz w:val="20"/>
        </w:rPr>
      </w:pPr>
      <w:r w:rsidRPr="00EB1320">
        <w:rPr>
          <w:b/>
          <w:sz w:val="20"/>
        </w:rPr>
        <w:t>Skills:</w:t>
      </w:r>
      <w:r w:rsidRPr="00EB1320">
        <w:rPr>
          <w:sz w:val="20"/>
        </w:rPr>
        <w:t xml:space="preserve"> Written expression  </w:t>
      </w:r>
    </w:p>
    <w:p w14:paraId="2AD8599B" w14:textId="4F260609" w:rsidR="00946FB1" w:rsidRPr="00EB1320" w:rsidRDefault="00946FB1">
      <w:pPr>
        <w:rPr>
          <w:sz w:val="20"/>
        </w:rPr>
      </w:pPr>
      <w:r w:rsidRPr="00EB1320">
        <w:rPr>
          <w:b/>
          <w:sz w:val="20"/>
        </w:rPr>
        <w:t>Level</w:t>
      </w:r>
      <w:r w:rsidR="00DF02CD" w:rsidRPr="00EB1320">
        <w:rPr>
          <w:b/>
          <w:sz w:val="20"/>
        </w:rPr>
        <w:t>s</w:t>
      </w:r>
      <w:r w:rsidRPr="00EB1320">
        <w:rPr>
          <w:b/>
          <w:sz w:val="20"/>
        </w:rPr>
        <w:t>:</w:t>
      </w:r>
      <w:r w:rsidR="00DF02CD" w:rsidRPr="00EB1320">
        <w:rPr>
          <w:sz w:val="20"/>
        </w:rPr>
        <w:t xml:space="preserve"> B1-B2 </w:t>
      </w:r>
    </w:p>
    <w:p w14:paraId="48F2566A" w14:textId="77777777" w:rsidR="00946FB1" w:rsidRPr="00EB1320" w:rsidRDefault="00946FB1">
      <w:pPr>
        <w:rPr>
          <w:sz w:val="20"/>
        </w:rPr>
      </w:pPr>
      <w:r w:rsidRPr="00EB1320">
        <w:rPr>
          <w:b/>
          <w:sz w:val="20"/>
        </w:rPr>
        <w:t>Estimated time:</w:t>
      </w:r>
      <w:r w:rsidRPr="00EB1320">
        <w:rPr>
          <w:sz w:val="20"/>
        </w:rPr>
        <w:t xml:space="preserve"> 2 </w:t>
      </w:r>
      <w:r w:rsidR="00B65298" w:rsidRPr="00EB1320">
        <w:rPr>
          <w:sz w:val="20"/>
        </w:rPr>
        <w:t>lessons (2 hours)</w:t>
      </w:r>
    </w:p>
    <w:p w14:paraId="3FFE8989" w14:textId="74990FA0" w:rsidR="008A7835" w:rsidRPr="00EB1320" w:rsidRDefault="00DC13AC">
      <w:pPr>
        <w:rPr>
          <w:sz w:val="20"/>
        </w:rPr>
      </w:pPr>
      <w:r w:rsidRPr="00EB1320">
        <w:rPr>
          <w:sz w:val="20"/>
        </w:rPr>
        <w:t>Place within the larger lesson plan</w:t>
      </w:r>
      <w:r w:rsidR="008A7835" w:rsidRPr="00EB1320">
        <w:rPr>
          <w:sz w:val="20"/>
        </w:rPr>
        <w:t>: intermediary task following lessons based on sci-fi novel reading and analysis. This task precedes the final task</w:t>
      </w:r>
      <w:r w:rsidR="00DF02CD" w:rsidRPr="00EB1320">
        <w:rPr>
          <w:sz w:val="20"/>
        </w:rPr>
        <w:t xml:space="preserve"> which consists in the </w:t>
      </w:r>
      <w:r w:rsidR="008A7835" w:rsidRPr="00EB1320">
        <w:rPr>
          <w:sz w:val="20"/>
        </w:rPr>
        <w:t xml:space="preserve">creative writing </w:t>
      </w:r>
      <w:r w:rsidRPr="00EB1320">
        <w:rPr>
          <w:sz w:val="20"/>
        </w:rPr>
        <w:t xml:space="preserve">of the first page of a sci-fi short story. </w:t>
      </w:r>
    </w:p>
    <w:p w14:paraId="55AC30DE" w14:textId="77777777" w:rsidR="00DF02CD" w:rsidRPr="00EB1320" w:rsidRDefault="00DF02CD">
      <w:pPr>
        <w:rPr>
          <w:b/>
          <w:sz w:val="20"/>
        </w:rPr>
      </w:pPr>
      <w:r w:rsidRPr="00EB1320">
        <w:rPr>
          <w:b/>
          <w:sz w:val="20"/>
        </w:rPr>
        <w:t>Language skills:</w:t>
      </w:r>
    </w:p>
    <w:p w14:paraId="13EA08D0" w14:textId="49DB8C04" w:rsidR="00946FB1" w:rsidRPr="00EB1320" w:rsidRDefault="00946FB1">
      <w:pPr>
        <w:rPr>
          <w:sz w:val="20"/>
        </w:rPr>
      </w:pPr>
      <w:r w:rsidRPr="00EB1320">
        <w:rPr>
          <w:b/>
          <w:sz w:val="20"/>
        </w:rPr>
        <w:t>Vocabulary:</w:t>
      </w:r>
      <w:r w:rsidRPr="00EB1320">
        <w:rPr>
          <w:sz w:val="20"/>
        </w:rPr>
        <w:t xml:space="preserve"> describe an atmosphere, action, insert direct speech, describe the characters’ feelings and inner thoughts, link words (chronology, cause, consequence)</w:t>
      </w:r>
    </w:p>
    <w:p w14:paraId="1460C10C" w14:textId="77777777" w:rsidR="00946FB1" w:rsidRPr="00EB1320" w:rsidRDefault="00946FB1">
      <w:pPr>
        <w:rPr>
          <w:sz w:val="20"/>
        </w:rPr>
      </w:pPr>
      <w:r w:rsidRPr="00EB1320">
        <w:rPr>
          <w:b/>
          <w:sz w:val="20"/>
        </w:rPr>
        <w:t>Grammar:</w:t>
      </w:r>
      <w:r w:rsidRPr="00EB1320">
        <w:rPr>
          <w:sz w:val="20"/>
        </w:rPr>
        <w:t xml:space="preserve"> past tense (preterit simple/ preterit be –ing/ preterit have –en)</w:t>
      </w:r>
    </w:p>
    <w:p w14:paraId="5EDAA6A6" w14:textId="77777777" w:rsidR="00946FB1" w:rsidRPr="00EB1320" w:rsidRDefault="00946FB1">
      <w:pPr>
        <w:rPr>
          <w:sz w:val="20"/>
        </w:rPr>
      </w:pPr>
      <w:r w:rsidRPr="00EB1320">
        <w:rPr>
          <w:b/>
          <w:sz w:val="20"/>
        </w:rPr>
        <w:t>Technique:</w:t>
      </w:r>
      <w:r w:rsidRPr="00EB1320">
        <w:rPr>
          <w:sz w:val="20"/>
        </w:rPr>
        <w:t xml:space="preserve"> use third person narrative</w:t>
      </w:r>
    </w:p>
    <w:p w14:paraId="79FDA257" w14:textId="77777777" w:rsidR="00EB1320" w:rsidRPr="00EB1320" w:rsidRDefault="00EB1320" w:rsidP="00EB1320">
      <w:pPr>
        <w:pStyle w:val="Heading3"/>
        <w:spacing w:before="0"/>
        <w:rPr>
          <w:color w:val="auto"/>
          <w:sz w:val="20"/>
        </w:rPr>
      </w:pPr>
      <w:r w:rsidRPr="00EB1320">
        <w:rPr>
          <w:color w:val="auto"/>
          <w:sz w:val="20"/>
        </w:rPr>
        <w:t>Ressources:</w:t>
      </w:r>
    </w:p>
    <w:p w14:paraId="1249E7EF" w14:textId="77777777" w:rsidR="00EB1320" w:rsidRPr="00EB1320" w:rsidRDefault="00EB1320" w:rsidP="00EB1320">
      <w:pPr>
        <w:pStyle w:val="ListParagraph"/>
        <w:numPr>
          <w:ilvl w:val="0"/>
          <w:numId w:val="4"/>
        </w:numPr>
        <w:rPr>
          <w:sz w:val="20"/>
        </w:rPr>
      </w:pPr>
      <w:r w:rsidRPr="00EB1320">
        <w:rPr>
          <w:sz w:val="20"/>
        </w:rPr>
        <w:t>Anticipation ressources: synopsis , video of the film extract</w:t>
      </w:r>
    </w:p>
    <w:p w14:paraId="385366E9" w14:textId="77777777" w:rsidR="00EB1320" w:rsidRPr="00EB1320" w:rsidRDefault="00EB1320" w:rsidP="00EB1320">
      <w:pPr>
        <w:pStyle w:val="ListParagraph"/>
        <w:numPr>
          <w:ilvl w:val="0"/>
          <w:numId w:val="4"/>
        </w:numPr>
        <w:rPr>
          <w:sz w:val="20"/>
        </w:rPr>
      </w:pPr>
      <w:r w:rsidRPr="00EB1320">
        <w:rPr>
          <w:sz w:val="20"/>
        </w:rPr>
        <w:t xml:space="preserve">Passage from the film: </w:t>
      </w:r>
      <w:hyperlink r:id="rId6" w:history="1">
        <w:r w:rsidRPr="00EB1320">
          <w:rPr>
            <w:rStyle w:val="Hyperlink"/>
            <w:sz w:val="20"/>
          </w:rPr>
          <w:t>https://www.youtube.com/watch?v=e3PJ3Du_zDc</w:t>
        </w:r>
      </w:hyperlink>
    </w:p>
    <w:p w14:paraId="729FBD20" w14:textId="77777777" w:rsidR="00EB1320" w:rsidRDefault="00EB1320" w:rsidP="00EB1320">
      <w:pPr>
        <w:pStyle w:val="ListParagraph"/>
        <w:numPr>
          <w:ilvl w:val="0"/>
          <w:numId w:val="4"/>
        </w:numPr>
        <w:rPr>
          <w:sz w:val="20"/>
        </w:rPr>
      </w:pPr>
      <w:r w:rsidRPr="00EB1320">
        <w:rPr>
          <w:sz w:val="20"/>
        </w:rPr>
        <w:t>Students’ worksheets : A2/B1 and B1/B2</w:t>
      </w:r>
    </w:p>
    <w:p w14:paraId="461072BD" w14:textId="54D3B170" w:rsidR="00B65E6A" w:rsidRPr="00EB1320" w:rsidRDefault="00B65E6A" w:rsidP="00EB1320">
      <w:pPr>
        <w:pStyle w:val="ListParagraph"/>
        <w:numPr>
          <w:ilvl w:val="0"/>
          <w:numId w:val="4"/>
        </w:numPr>
        <w:rPr>
          <w:sz w:val="20"/>
        </w:rPr>
      </w:pPr>
      <w:r>
        <w:rPr>
          <w:sz w:val="20"/>
        </w:rPr>
        <w:t>Screen shots  of the scene</w:t>
      </w:r>
      <w:bookmarkStart w:id="0" w:name="_GoBack"/>
      <w:bookmarkEnd w:id="0"/>
      <w:r>
        <w:rPr>
          <w:sz w:val="20"/>
        </w:rPr>
        <w:t>(Four sets of 4 pictures. Each group is handed one set of pictures)</w:t>
      </w:r>
    </w:p>
    <w:p w14:paraId="54F5DE93" w14:textId="1842DA7D" w:rsidR="00ED79B8" w:rsidRPr="00EB1320" w:rsidRDefault="00B65298" w:rsidP="00EB4458">
      <w:pPr>
        <w:pStyle w:val="Heading2"/>
        <w:rPr>
          <w:sz w:val="24"/>
        </w:rPr>
      </w:pPr>
      <w:r w:rsidRPr="00EB1320">
        <w:rPr>
          <w:sz w:val="24"/>
        </w:rPr>
        <w:t>Lesson 1</w:t>
      </w:r>
      <w:r w:rsidR="00EB1320">
        <w:rPr>
          <w:sz w:val="24"/>
        </w:rPr>
        <w:t xml:space="preserve"> (55 minutes)</w:t>
      </w:r>
    </w:p>
    <w:p w14:paraId="77688657" w14:textId="77777777" w:rsidR="00B55CB9" w:rsidRPr="00EB1320" w:rsidRDefault="00B55CB9" w:rsidP="00EB4458">
      <w:pPr>
        <w:pStyle w:val="ListParagraph"/>
        <w:numPr>
          <w:ilvl w:val="0"/>
          <w:numId w:val="2"/>
        </w:numPr>
        <w:rPr>
          <w:sz w:val="22"/>
        </w:rPr>
      </w:pPr>
      <w:r w:rsidRPr="00EB1320">
        <w:rPr>
          <w:sz w:val="22"/>
        </w:rPr>
        <w:t>STEP 1 Anticipate</w:t>
      </w:r>
    </w:p>
    <w:p w14:paraId="7FF6A8BE" w14:textId="77777777" w:rsidR="00B55CB9" w:rsidRPr="00EB1320" w:rsidRDefault="00B55CB9" w:rsidP="00EB4458">
      <w:pPr>
        <w:pStyle w:val="ListParagraph"/>
        <w:rPr>
          <w:sz w:val="22"/>
        </w:rPr>
      </w:pPr>
      <w:r w:rsidRPr="00EB1320">
        <w:rPr>
          <w:sz w:val="22"/>
        </w:rPr>
        <w:t>Ask what the students know about the film, Hunger Games. Check their knowledge with the movie synopsis. Read the synopsis together to identify the characters, and make sure they will understand the following scene.</w:t>
      </w:r>
    </w:p>
    <w:p w14:paraId="34B48C04" w14:textId="77777777" w:rsidR="00B55CB9" w:rsidRPr="00EB1320" w:rsidRDefault="00B55CB9" w:rsidP="00EB4458">
      <w:pPr>
        <w:pStyle w:val="ListParagraph"/>
        <w:numPr>
          <w:ilvl w:val="0"/>
          <w:numId w:val="2"/>
        </w:numPr>
        <w:rPr>
          <w:sz w:val="22"/>
        </w:rPr>
      </w:pPr>
      <w:r w:rsidRPr="00EB1320">
        <w:rPr>
          <w:sz w:val="22"/>
        </w:rPr>
        <w:t>STEP 2</w:t>
      </w:r>
    </w:p>
    <w:p w14:paraId="0D6C4D33" w14:textId="77777777" w:rsidR="00B55CB9" w:rsidRPr="00EB1320" w:rsidRDefault="00B55CB9" w:rsidP="00EB4458">
      <w:pPr>
        <w:pStyle w:val="ListParagraph"/>
        <w:rPr>
          <w:sz w:val="22"/>
        </w:rPr>
      </w:pPr>
      <w:r w:rsidRPr="00EB1320">
        <w:rPr>
          <w:sz w:val="22"/>
        </w:rPr>
        <w:t xml:space="preserve">Watch the </w:t>
      </w:r>
      <w:r w:rsidR="00B65298" w:rsidRPr="00EB1320">
        <w:rPr>
          <w:sz w:val="22"/>
        </w:rPr>
        <w:t xml:space="preserve">video of the </w:t>
      </w:r>
      <w:r w:rsidRPr="00EB1320">
        <w:rPr>
          <w:sz w:val="22"/>
        </w:rPr>
        <w:t>scene and ask students to identify the characters and the situation, write useful vocabulary words on the board</w:t>
      </w:r>
      <w:r w:rsidR="00ED79B8" w:rsidRPr="00EB1320">
        <w:rPr>
          <w:sz w:val="22"/>
        </w:rPr>
        <w:t>.</w:t>
      </w:r>
    </w:p>
    <w:p w14:paraId="1783AC91" w14:textId="7CBAE1F3" w:rsidR="00EB1320" w:rsidRPr="00EB1320" w:rsidRDefault="00B65E6A" w:rsidP="00EB4458">
      <w:pPr>
        <w:pStyle w:val="ListParagraph"/>
        <w:rPr>
          <w:b/>
          <w:sz w:val="22"/>
        </w:rPr>
      </w:pPr>
      <w:hyperlink r:id="rId7" w:history="1">
        <w:r w:rsidR="00EB1320" w:rsidRPr="00EB1320">
          <w:rPr>
            <w:rStyle w:val="Hyperlink"/>
            <w:b/>
            <w:sz w:val="22"/>
          </w:rPr>
          <w:t>https://www.youtube.com/watch?v=e3PJ3Du_zDc</w:t>
        </w:r>
      </w:hyperlink>
    </w:p>
    <w:p w14:paraId="4A1DB644" w14:textId="77777777" w:rsidR="00EB1320" w:rsidRPr="00EB1320" w:rsidRDefault="00EB1320" w:rsidP="00EB4458">
      <w:pPr>
        <w:pStyle w:val="ListParagraph"/>
        <w:rPr>
          <w:b/>
          <w:sz w:val="22"/>
        </w:rPr>
      </w:pPr>
    </w:p>
    <w:p w14:paraId="0EDA458B" w14:textId="77777777" w:rsidR="00ED79B8" w:rsidRPr="00EB1320" w:rsidRDefault="00ED79B8" w:rsidP="00EB4458">
      <w:pPr>
        <w:pStyle w:val="ListParagraph"/>
        <w:numPr>
          <w:ilvl w:val="0"/>
          <w:numId w:val="2"/>
        </w:numPr>
        <w:rPr>
          <w:sz w:val="22"/>
        </w:rPr>
      </w:pPr>
      <w:r w:rsidRPr="00EB1320">
        <w:rPr>
          <w:sz w:val="22"/>
        </w:rPr>
        <w:t>STEP 3</w:t>
      </w:r>
    </w:p>
    <w:p w14:paraId="66AA98D2" w14:textId="77777777" w:rsidR="00ED79B8" w:rsidRPr="00EB1320" w:rsidRDefault="00ED79B8" w:rsidP="00EB4458">
      <w:pPr>
        <w:pStyle w:val="ListParagraph"/>
        <w:rPr>
          <w:sz w:val="22"/>
        </w:rPr>
      </w:pPr>
      <w:r w:rsidRPr="00EB1320">
        <w:rPr>
          <w:sz w:val="22"/>
        </w:rPr>
        <w:t xml:space="preserve">Explain the task to the students: </w:t>
      </w:r>
    </w:p>
    <w:p w14:paraId="39B59A63" w14:textId="77777777" w:rsidR="00946FB1" w:rsidRPr="00EB1320" w:rsidRDefault="00ED79B8" w:rsidP="00EB4458">
      <w:pPr>
        <w:pStyle w:val="ListParagraph"/>
        <w:rPr>
          <w:sz w:val="22"/>
        </w:rPr>
      </w:pPr>
      <w:r w:rsidRPr="00EB1320">
        <w:rPr>
          <w:sz w:val="22"/>
        </w:rPr>
        <w:t xml:space="preserve">Write a little piece of the scene, as in a novel. Use the third person narrative, and the past tense. </w:t>
      </w:r>
    </w:p>
    <w:p w14:paraId="06F0A99A" w14:textId="77777777" w:rsidR="00ED79B8" w:rsidRPr="00EB1320" w:rsidRDefault="00ED79B8" w:rsidP="00EB4458">
      <w:pPr>
        <w:pStyle w:val="ListParagraph"/>
        <w:rPr>
          <w:sz w:val="22"/>
        </w:rPr>
      </w:pPr>
      <w:r w:rsidRPr="00EB1320">
        <w:rPr>
          <w:sz w:val="22"/>
        </w:rPr>
        <w:t>In groups, the students are given one page of the screen shots. (one page per group)</w:t>
      </w:r>
    </w:p>
    <w:p w14:paraId="59A7200F" w14:textId="77777777" w:rsidR="00ED79B8" w:rsidRPr="00EB1320" w:rsidRDefault="00ED79B8" w:rsidP="00EB4458">
      <w:pPr>
        <w:pStyle w:val="ListParagraph"/>
        <w:rPr>
          <w:sz w:val="22"/>
        </w:rPr>
      </w:pPr>
      <w:r w:rsidRPr="00EB1320">
        <w:rPr>
          <w:sz w:val="22"/>
        </w:rPr>
        <w:t xml:space="preserve">They are asked to write a first draft </w:t>
      </w:r>
      <w:r w:rsidRPr="00EB1320">
        <w:rPr>
          <w:b/>
          <w:sz w:val="22"/>
          <w:u w:val="single"/>
        </w:rPr>
        <w:t>with no help provided.</w:t>
      </w:r>
    </w:p>
    <w:p w14:paraId="7B85B23E" w14:textId="77777777" w:rsidR="00ED79B8" w:rsidRPr="00EB1320" w:rsidRDefault="00ED79B8" w:rsidP="00EB4458">
      <w:pPr>
        <w:pStyle w:val="ListParagraph"/>
        <w:numPr>
          <w:ilvl w:val="0"/>
          <w:numId w:val="2"/>
        </w:numPr>
        <w:rPr>
          <w:sz w:val="22"/>
        </w:rPr>
      </w:pPr>
      <w:r w:rsidRPr="00EB1320">
        <w:rPr>
          <w:sz w:val="22"/>
        </w:rPr>
        <w:t>STEP 4</w:t>
      </w:r>
    </w:p>
    <w:p w14:paraId="5313E9B6" w14:textId="2C34E375" w:rsidR="00ED79B8" w:rsidRPr="00EB1320" w:rsidRDefault="00ED79B8" w:rsidP="00EB4458">
      <w:pPr>
        <w:pStyle w:val="ListParagraph"/>
        <w:rPr>
          <w:sz w:val="22"/>
        </w:rPr>
      </w:pPr>
      <w:r w:rsidRPr="00EB1320">
        <w:rPr>
          <w:sz w:val="22"/>
        </w:rPr>
        <w:t>Hand out the worksheets to the students. (Two different sets of worksheets B1 and B2 are to be given according to the students’ levels</w:t>
      </w:r>
      <w:r w:rsidR="00EB1320">
        <w:rPr>
          <w:sz w:val="22"/>
        </w:rPr>
        <w:t>, they may choose their own worksheet.</w:t>
      </w:r>
      <w:r w:rsidRPr="00EB1320">
        <w:rPr>
          <w:sz w:val="22"/>
        </w:rPr>
        <w:t>)</w:t>
      </w:r>
    </w:p>
    <w:p w14:paraId="3DF9C841" w14:textId="77777777" w:rsidR="00946FB1" w:rsidRPr="00EB1320" w:rsidRDefault="00ED79B8" w:rsidP="00EB4458">
      <w:pPr>
        <w:pStyle w:val="ListParagraph"/>
        <w:numPr>
          <w:ilvl w:val="0"/>
          <w:numId w:val="2"/>
        </w:numPr>
        <w:rPr>
          <w:sz w:val="22"/>
        </w:rPr>
      </w:pPr>
      <w:r w:rsidRPr="00EB1320">
        <w:rPr>
          <w:sz w:val="22"/>
        </w:rPr>
        <w:t xml:space="preserve">Follow the steps of the </w:t>
      </w:r>
      <w:r w:rsidR="00EB4458" w:rsidRPr="00EB1320">
        <w:rPr>
          <w:sz w:val="22"/>
        </w:rPr>
        <w:t xml:space="preserve">Students’ </w:t>
      </w:r>
      <w:r w:rsidRPr="00EB1320">
        <w:rPr>
          <w:sz w:val="22"/>
        </w:rPr>
        <w:t>Worksheet.</w:t>
      </w:r>
    </w:p>
    <w:p w14:paraId="328436FD" w14:textId="77777777" w:rsidR="00EB4458" w:rsidRPr="00EB1320" w:rsidRDefault="00EB4458">
      <w:pPr>
        <w:rPr>
          <w:sz w:val="22"/>
        </w:rPr>
      </w:pPr>
    </w:p>
    <w:p w14:paraId="153E456E" w14:textId="60B0AFCB" w:rsidR="00B65298" w:rsidRPr="00EB1320" w:rsidRDefault="00064037" w:rsidP="00EB4458">
      <w:pPr>
        <w:pStyle w:val="ListParagraph"/>
        <w:numPr>
          <w:ilvl w:val="0"/>
          <w:numId w:val="3"/>
        </w:numPr>
        <w:rPr>
          <w:sz w:val="22"/>
        </w:rPr>
      </w:pPr>
      <w:r w:rsidRPr="00EB1320">
        <w:rPr>
          <w:sz w:val="22"/>
        </w:rPr>
        <w:t>T</w:t>
      </w:r>
      <w:r w:rsidR="00EB4458" w:rsidRPr="00EB1320">
        <w:rPr>
          <w:sz w:val="22"/>
        </w:rPr>
        <w:t xml:space="preserve">he teacher may take the students’ papers home to correct their mistakes, and give useful </w:t>
      </w:r>
      <w:r w:rsidR="00EB1320">
        <w:rPr>
          <w:sz w:val="22"/>
        </w:rPr>
        <w:t>feedback to each group/ student.</w:t>
      </w:r>
    </w:p>
    <w:p w14:paraId="10FA454F" w14:textId="57C4992B" w:rsidR="00B65298" w:rsidRPr="00EB1320" w:rsidRDefault="00B65298" w:rsidP="00EB4458">
      <w:pPr>
        <w:pStyle w:val="Heading2"/>
        <w:rPr>
          <w:sz w:val="24"/>
        </w:rPr>
      </w:pPr>
      <w:r w:rsidRPr="00EB1320">
        <w:rPr>
          <w:sz w:val="24"/>
        </w:rPr>
        <w:t>Lesson 2</w:t>
      </w:r>
      <w:r w:rsidR="00EB1320">
        <w:rPr>
          <w:sz w:val="24"/>
        </w:rPr>
        <w:t xml:space="preserve"> (55 minutes)</w:t>
      </w:r>
    </w:p>
    <w:p w14:paraId="6C41B1F3" w14:textId="77777777" w:rsidR="00B65298" w:rsidRPr="00EB1320" w:rsidRDefault="00B65298" w:rsidP="00EB4458">
      <w:pPr>
        <w:pStyle w:val="ListParagraph"/>
        <w:numPr>
          <w:ilvl w:val="0"/>
          <w:numId w:val="1"/>
        </w:numPr>
        <w:rPr>
          <w:sz w:val="22"/>
        </w:rPr>
      </w:pPr>
      <w:r w:rsidRPr="00EB1320">
        <w:rPr>
          <w:sz w:val="22"/>
        </w:rPr>
        <w:t>STEP 1</w:t>
      </w:r>
    </w:p>
    <w:p w14:paraId="2F54B7B5" w14:textId="77777777" w:rsidR="00B65298" w:rsidRPr="00EB1320" w:rsidRDefault="00B65298" w:rsidP="00EB4458">
      <w:pPr>
        <w:pStyle w:val="ListParagraph"/>
        <w:rPr>
          <w:sz w:val="22"/>
        </w:rPr>
      </w:pPr>
      <w:r w:rsidRPr="00EB1320">
        <w:rPr>
          <w:sz w:val="22"/>
        </w:rPr>
        <w:t>Watch th</w:t>
      </w:r>
      <w:r w:rsidR="00EB4458" w:rsidRPr="00EB1320">
        <w:rPr>
          <w:sz w:val="22"/>
        </w:rPr>
        <w:t xml:space="preserve">e video again together in class, to get started. </w:t>
      </w:r>
    </w:p>
    <w:p w14:paraId="60185B1E" w14:textId="77777777" w:rsidR="00B65298" w:rsidRPr="00EB1320" w:rsidRDefault="00B65298" w:rsidP="00EB4458">
      <w:pPr>
        <w:pStyle w:val="ListParagraph"/>
        <w:numPr>
          <w:ilvl w:val="0"/>
          <w:numId w:val="1"/>
        </w:numPr>
        <w:rPr>
          <w:sz w:val="22"/>
        </w:rPr>
      </w:pPr>
      <w:r w:rsidRPr="00EB1320">
        <w:rPr>
          <w:sz w:val="22"/>
        </w:rPr>
        <w:t>STEP 2</w:t>
      </w:r>
    </w:p>
    <w:p w14:paraId="216C68DD" w14:textId="77777777" w:rsidR="00B65298" w:rsidRPr="00EB1320" w:rsidRDefault="00B65298" w:rsidP="00EB4458">
      <w:pPr>
        <w:pStyle w:val="ListParagraph"/>
        <w:rPr>
          <w:sz w:val="22"/>
        </w:rPr>
      </w:pPr>
      <w:r w:rsidRPr="00EB1320">
        <w:rPr>
          <w:sz w:val="22"/>
        </w:rPr>
        <w:t>The students are asked to finish writing their passage, and make sure it follows a logical and chronological order.</w:t>
      </w:r>
    </w:p>
    <w:p w14:paraId="56FFAD64" w14:textId="77777777" w:rsidR="00B65298" w:rsidRPr="00EB1320" w:rsidRDefault="00B65298" w:rsidP="00EB4458">
      <w:pPr>
        <w:pStyle w:val="ListParagraph"/>
        <w:numPr>
          <w:ilvl w:val="0"/>
          <w:numId w:val="1"/>
        </w:numPr>
        <w:rPr>
          <w:sz w:val="22"/>
        </w:rPr>
      </w:pPr>
      <w:r w:rsidRPr="00EB1320">
        <w:rPr>
          <w:sz w:val="22"/>
        </w:rPr>
        <w:t>STEP 3</w:t>
      </w:r>
    </w:p>
    <w:p w14:paraId="29ABBDA1" w14:textId="77777777" w:rsidR="00B65298" w:rsidRPr="00EB1320" w:rsidRDefault="00B65298" w:rsidP="00EB4458">
      <w:pPr>
        <w:pStyle w:val="ListParagraph"/>
        <w:rPr>
          <w:sz w:val="22"/>
        </w:rPr>
      </w:pPr>
      <w:r w:rsidRPr="00EB1320">
        <w:rPr>
          <w:sz w:val="22"/>
        </w:rPr>
        <w:t>Each group sends a writer to the board who will copy their written production.</w:t>
      </w:r>
    </w:p>
    <w:p w14:paraId="3C969D55" w14:textId="77777777" w:rsidR="00B65298" w:rsidRPr="00EB1320" w:rsidRDefault="00B65298" w:rsidP="00EB4458">
      <w:pPr>
        <w:pStyle w:val="ListParagraph"/>
        <w:numPr>
          <w:ilvl w:val="0"/>
          <w:numId w:val="1"/>
        </w:numPr>
        <w:rPr>
          <w:sz w:val="22"/>
        </w:rPr>
      </w:pPr>
      <w:r w:rsidRPr="00EB1320">
        <w:rPr>
          <w:sz w:val="22"/>
        </w:rPr>
        <w:t>STEP 4</w:t>
      </w:r>
    </w:p>
    <w:p w14:paraId="791EA988" w14:textId="77777777" w:rsidR="00B65298" w:rsidRPr="00EB1320" w:rsidRDefault="00B65298" w:rsidP="00EB4458">
      <w:pPr>
        <w:pStyle w:val="ListParagraph"/>
        <w:rPr>
          <w:sz w:val="22"/>
        </w:rPr>
      </w:pPr>
      <w:r w:rsidRPr="00EB1320">
        <w:rPr>
          <w:sz w:val="22"/>
        </w:rPr>
        <w:t>Together, link the different productions with link words or sentences.</w:t>
      </w:r>
    </w:p>
    <w:p w14:paraId="6C1B929F" w14:textId="11908898" w:rsidR="00C23BFF" w:rsidRPr="00EB1320" w:rsidRDefault="00B65298" w:rsidP="00EB1320">
      <w:pPr>
        <w:pStyle w:val="ListParagraph"/>
        <w:rPr>
          <w:sz w:val="22"/>
        </w:rPr>
      </w:pPr>
      <w:r w:rsidRPr="00EB1320">
        <w:rPr>
          <w:sz w:val="22"/>
        </w:rPr>
        <w:t xml:space="preserve">When the </w:t>
      </w:r>
      <w:r w:rsidR="00EB4458" w:rsidRPr="00EB1320">
        <w:rPr>
          <w:sz w:val="22"/>
        </w:rPr>
        <w:t xml:space="preserve">writing of the </w:t>
      </w:r>
      <w:r w:rsidRPr="00EB1320">
        <w:rPr>
          <w:sz w:val="22"/>
        </w:rPr>
        <w:t>scene is complete, the students are asked to note down all the productions in their notebook.</w:t>
      </w:r>
    </w:p>
    <w:p w14:paraId="56E95F7B" w14:textId="22AA2061" w:rsidR="00C23BFF" w:rsidRPr="00EB1320" w:rsidRDefault="00EB1320" w:rsidP="00C23BFF">
      <w:pPr>
        <w:pStyle w:val="Heading2"/>
        <w:rPr>
          <w:sz w:val="24"/>
        </w:rPr>
      </w:pPr>
      <w:r>
        <w:rPr>
          <w:sz w:val="24"/>
        </w:rPr>
        <w:t>Continuation…</w:t>
      </w:r>
    </w:p>
    <w:p w14:paraId="68A5ED38" w14:textId="70D4DB46" w:rsidR="00C23BFF" w:rsidRPr="00EB1320" w:rsidRDefault="00C23BFF" w:rsidP="00C23BFF">
      <w:pPr>
        <w:rPr>
          <w:sz w:val="22"/>
        </w:rPr>
      </w:pPr>
      <w:r w:rsidRPr="00EB1320">
        <w:rPr>
          <w:sz w:val="22"/>
        </w:rPr>
        <w:t xml:space="preserve">The teacher may mark each writing, and give feedback. This task may be followed by the preparation of the final task, a creative writing that can be typed in by the students in the Computer lab, and then displayed on the school’s website. </w:t>
      </w:r>
    </w:p>
    <w:sectPr w:rsidR="00C23BFF" w:rsidRPr="00EB1320" w:rsidSect="00946FB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EEC"/>
    <w:multiLevelType w:val="hybridMultilevel"/>
    <w:tmpl w:val="FEB4E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31DE1"/>
    <w:multiLevelType w:val="hybridMultilevel"/>
    <w:tmpl w:val="CD8E3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74213"/>
    <w:multiLevelType w:val="hybridMultilevel"/>
    <w:tmpl w:val="39EECE3E"/>
    <w:lvl w:ilvl="0" w:tplc="F9606EAC">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87DB5"/>
    <w:multiLevelType w:val="hybridMultilevel"/>
    <w:tmpl w:val="B7141A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B1"/>
    <w:rsid w:val="00064037"/>
    <w:rsid w:val="002500BF"/>
    <w:rsid w:val="00335EAD"/>
    <w:rsid w:val="0067690A"/>
    <w:rsid w:val="0080762A"/>
    <w:rsid w:val="008A7835"/>
    <w:rsid w:val="00946FB1"/>
    <w:rsid w:val="00B55CB9"/>
    <w:rsid w:val="00B65298"/>
    <w:rsid w:val="00B65E6A"/>
    <w:rsid w:val="00C23BFF"/>
    <w:rsid w:val="00D465C6"/>
    <w:rsid w:val="00DC13AC"/>
    <w:rsid w:val="00DF02CD"/>
    <w:rsid w:val="00EB1320"/>
    <w:rsid w:val="00EB4458"/>
    <w:rsid w:val="00ED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43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4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3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D465C6"/>
    <w:pPr>
      <w:pBdr>
        <w:bottom w:val="single" w:sz="4" w:space="4" w:color="4F81BD" w:themeColor="accent1"/>
      </w:pBdr>
      <w:spacing w:before="200" w:after="280"/>
      <w:ind w:left="936" w:right="936"/>
    </w:pPr>
    <w:rPr>
      <w:b/>
      <w:bCs/>
      <w:iCs/>
      <w:color w:val="008000"/>
    </w:rPr>
  </w:style>
  <w:style w:type="character" w:customStyle="1" w:styleId="IntenseQuoteChar">
    <w:name w:val="Intense Quote Char"/>
    <w:basedOn w:val="DefaultParagraphFont"/>
    <w:link w:val="IntenseQuote"/>
    <w:uiPriority w:val="30"/>
    <w:rsid w:val="00D465C6"/>
    <w:rPr>
      <w:b/>
      <w:bCs/>
      <w:iCs/>
      <w:color w:val="008000"/>
    </w:rPr>
  </w:style>
  <w:style w:type="paragraph" w:styleId="Title">
    <w:name w:val="Title"/>
    <w:basedOn w:val="Normal"/>
    <w:next w:val="Normal"/>
    <w:link w:val="TitleChar"/>
    <w:uiPriority w:val="10"/>
    <w:qFormat/>
    <w:rsid w:val="00946F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44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4458"/>
    <w:pPr>
      <w:ind w:left="720"/>
      <w:contextualSpacing/>
    </w:pPr>
  </w:style>
  <w:style w:type="character" w:styleId="Hyperlink">
    <w:name w:val="Hyperlink"/>
    <w:basedOn w:val="DefaultParagraphFont"/>
    <w:uiPriority w:val="99"/>
    <w:unhideWhenUsed/>
    <w:rsid w:val="00EB1320"/>
    <w:rPr>
      <w:color w:val="0000FF" w:themeColor="hyperlink"/>
      <w:u w:val="single"/>
    </w:rPr>
  </w:style>
  <w:style w:type="character" w:customStyle="1" w:styleId="Heading3Char">
    <w:name w:val="Heading 3 Char"/>
    <w:basedOn w:val="DefaultParagraphFont"/>
    <w:link w:val="Heading3"/>
    <w:uiPriority w:val="9"/>
    <w:rsid w:val="00EB13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4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13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D465C6"/>
    <w:pPr>
      <w:pBdr>
        <w:bottom w:val="single" w:sz="4" w:space="4" w:color="4F81BD" w:themeColor="accent1"/>
      </w:pBdr>
      <w:spacing w:before="200" w:after="280"/>
      <w:ind w:left="936" w:right="936"/>
    </w:pPr>
    <w:rPr>
      <w:b/>
      <w:bCs/>
      <w:iCs/>
      <w:color w:val="008000"/>
    </w:rPr>
  </w:style>
  <w:style w:type="character" w:customStyle="1" w:styleId="IntenseQuoteChar">
    <w:name w:val="Intense Quote Char"/>
    <w:basedOn w:val="DefaultParagraphFont"/>
    <w:link w:val="IntenseQuote"/>
    <w:uiPriority w:val="30"/>
    <w:rsid w:val="00D465C6"/>
    <w:rPr>
      <w:b/>
      <w:bCs/>
      <w:iCs/>
      <w:color w:val="008000"/>
    </w:rPr>
  </w:style>
  <w:style w:type="paragraph" w:styleId="Title">
    <w:name w:val="Title"/>
    <w:basedOn w:val="Normal"/>
    <w:next w:val="Normal"/>
    <w:link w:val="TitleChar"/>
    <w:uiPriority w:val="10"/>
    <w:qFormat/>
    <w:rsid w:val="00946F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F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44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B4458"/>
    <w:pPr>
      <w:ind w:left="720"/>
      <w:contextualSpacing/>
    </w:pPr>
  </w:style>
  <w:style w:type="character" w:styleId="Hyperlink">
    <w:name w:val="Hyperlink"/>
    <w:basedOn w:val="DefaultParagraphFont"/>
    <w:uiPriority w:val="99"/>
    <w:unhideWhenUsed/>
    <w:rsid w:val="00EB1320"/>
    <w:rPr>
      <w:color w:val="0000FF" w:themeColor="hyperlink"/>
      <w:u w:val="single"/>
    </w:rPr>
  </w:style>
  <w:style w:type="character" w:customStyle="1" w:styleId="Heading3Char">
    <w:name w:val="Heading 3 Char"/>
    <w:basedOn w:val="DefaultParagraphFont"/>
    <w:link w:val="Heading3"/>
    <w:uiPriority w:val="9"/>
    <w:rsid w:val="00EB13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3PJ3Du_zDc" TargetMode="External"/><Relationship Id="rId7" Type="http://schemas.openxmlformats.org/officeDocument/2006/relationships/hyperlink" Target="https://www.youtube.com/watch?v=e3PJ3Du_zD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437</Words>
  <Characters>2496</Characters>
  <Application>Microsoft Macintosh Word</Application>
  <DocSecurity>0</DocSecurity>
  <Lines>20</Lines>
  <Paragraphs>5</Paragraphs>
  <ScaleCrop>false</ScaleCrop>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7</cp:revision>
  <dcterms:created xsi:type="dcterms:W3CDTF">2018-02-05T17:49:00Z</dcterms:created>
  <dcterms:modified xsi:type="dcterms:W3CDTF">2018-02-09T17:39:00Z</dcterms:modified>
</cp:coreProperties>
</file>