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930" w:rsidRPr="002073F3" w:rsidRDefault="00EA2930" w:rsidP="00EA2930">
      <w:pPr>
        <w:rPr>
          <w:rFonts w:ascii="Times New Roman" w:hAnsi="Times New Roman" w:cs="Times New Roman"/>
          <w:sz w:val="24"/>
          <w:szCs w:val="24"/>
        </w:rPr>
      </w:pPr>
      <w:r w:rsidRPr="002073F3">
        <w:rPr>
          <w:rFonts w:ascii="Times New Roman" w:hAnsi="Times New Roman" w:cs="Times New Roman"/>
          <w:b/>
          <w:sz w:val="24"/>
          <w:szCs w:val="24"/>
        </w:rPr>
        <w:t>MPS Astronomie</w:t>
      </w:r>
      <w:r w:rsidRPr="002073F3">
        <w:rPr>
          <w:rFonts w:ascii="Times New Roman" w:hAnsi="Times New Roman" w:cs="Times New Roman"/>
          <w:sz w:val="24"/>
          <w:szCs w:val="24"/>
        </w:rPr>
        <w:tab/>
      </w:r>
      <w:r w:rsidRPr="002073F3">
        <w:rPr>
          <w:rFonts w:ascii="Times New Roman" w:hAnsi="Times New Roman" w:cs="Times New Roman"/>
          <w:sz w:val="24"/>
          <w:szCs w:val="24"/>
        </w:rPr>
        <w:tab/>
      </w:r>
      <w:r w:rsidRPr="002073F3">
        <w:rPr>
          <w:rFonts w:ascii="Times New Roman" w:hAnsi="Times New Roman" w:cs="Times New Roman"/>
          <w:sz w:val="24"/>
          <w:szCs w:val="24"/>
        </w:rPr>
        <w:tab/>
      </w:r>
      <w:r w:rsidRPr="002073F3">
        <w:rPr>
          <w:rFonts w:ascii="Times New Roman" w:hAnsi="Times New Roman" w:cs="Times New Roman"/>
          <w:sz w:val="24"/>
          <w:szCs w:val="24"/>
        </w:rPr>
        <w:tab/>
      </w:r>
      <w:r w:rsidRPr="002073F3">
        <w:rPr>
          <w:rFonts w:ascii="Times New Roman" w:hAnsi="Times New Roman" w:cs="Times New Roman"/>
          <w:sz w:val="24"/>
          <w:szCs w:val="24"/>
        </w:rPr>
        <w:tab/>
      </w:r>
      <w:r w:rsidRPr="002073F3">
        <w:rPr>
          <w:rFonts w:ascii="Times New Roman" w:hAnsi="Times New Roman" w:cs="Times New Roman"/>
          <w:sz w:val="24"/>
          <w:szCs w:val="24"/>
        </w:rPr>
        <w:tab/>
      </w:r>
      <w:r w:rsidRPr="002073F3">
        <w:rPr>
          <w:rFonts w:ascii="Times New Roman" w:hAnsi="Times New Roman" w:cs="Times New Roman"/>
          <w:sz w:val="24"/>
          <w:szCs w:val="24"/>
        </w:rPr>
        <w:tab/>
      </w:r>
      <w:r w:rsidRPr="002073F3">
        <w:rPr>
          <w:rFonts w:ascii="Times New Roman" w:hAnsi="Times New Roman" w:cs="Times New Roman"/>
          <w:sz w:val="24"/>
          <w:szCs w:val="24"/>
        </w:rPr>
        <w:tab/>
      </w:r>
      <w:r w:rsidRPr="002073F3">
        <w:rPr>
          <w:rFonts w:ascii="Times New Roman" w:hAnsi="Times New Roman" w:cs="Times New Roman"/>
          <w:sz w:val="24"/>
          <w:szCs w:val="24"/>
        </w:rPr>
        <w:tab/>
      </w:r>
      <w:r w:rsidRPr="002073F3">
        <w:rPr>
          <w:rFonts w:ascii="Times New Roman" w:hAnsi="Times New Roman" w:cs="Times New Roman"/>
          <w:sz w:val="24"/>
          <w:szCs w:val="24"/>
        </w:rPr>
        <w:tab/>
      </w:r>
    </w:p>
    <w:p w:rsidR="00EA2930" w:rsidRPr="002073F3" w:rsidRDefault="00EA2930" w:rsidP="00EA2930">
      <w:pPr>
        <w:rPr>
          <w:rFonts w:ascii="Times New Roman" w:hAnsi="Times New Roman" w:cs="Times New Roman"/>
          <w:sz w:val="24"/>
          <w:szCs w:val="24"/>
        </w:rPr>
      </w:pPr>
    </w:p>
    <w:p w:rsidR="00E053B2" w:rsidRPr="002073F3" w:rsidRDefault="00EA2930" w:rsidP="00EA2930">
      <w:pPr>
        <w:pStyle w:val="NormalWeb"/>
        <w:spacing w:before="0" w:beforeAutospacing="0" w:after="0"/>
        <w:jc w:val="center"/>
        <w:rPr>
          <w:b/>
        </w:rPr>
      </w:pPr>
      <w:r w:rsidRPr="002073F3">
        <w:rPr>
          <w:b/>
        </w:rPr>
        <w:t>Comment déterminer la période de révolution des satellites de Jupiter ?</w:t>
      </w:r>
      <w:r w:rsidRPr="002073F3">
        <w:t xml:space="preserve"> </w:t>
      </w:r>
      <w:r w:rsidRPr="002073F3">
        <w:rPr>
          <w:b/>
        </w:rPr>
        <w:br/>
        <w:t xml:space="preserve">Activité 2 G : </w:t>
      </w:r>
      <w:r w:rsidR="00E053B2" w:rsidRPr="002073F3">
        <w:rPr>
          <w:b/>
        </w:rPr>
        <w:t>Traitement des données</w:t>
      </w:r>
      <w:r w:rsidR="003C78C5" w:rsidRPr="002073F3">
        <w:rPr>
          <w:b/>
        </w:rPr>
        <w:t xml:space="preserve"> issues des photos avec le logiciel </w:t>
      </w:r>
      <w:r w:rsidR="00872FBE">
        <w:rPr>
          <w:b/>
        </w:rPr>
        <w:t>G</w:t>
      </w:r>
      <w:r w:rsidR="003C78C5" w:rsidRPr="002073F3">
        <w:rPr>
          <w:b/>
        </w:rPr>
        <w:t>eo</w:t>
      </w:r>
      <w:r w:rsidR="00872FBE">
        <w:rPr>
          <w:b/>
        </w:rPr>
        <w:t>Ge</w:t>
      </w:r>
      <w:r w:rsidR="003C78C5" w:rsidRPr="002073F3">
        <w:rPr>
          <w:b/>
        </w:rPr>
        <w:t>bra 5.0</w:t>
      </w:r>
    </w:p>
    <w:p w:rsidR="00E053B2" w:rsidRPr="002073F3" w:rsidRDefault="00E053B2" w:rsidP="00E053B2">
      <w:pPr>
        <w:pStyle w:val="NormalWeb"/>
        <w:spacing w:before="0" w:beforeAutospacing="0" w:after="0"/>
        <w:rPr>
          <w:sz w:val="22"/>
          <w:szCs w:val="22"/>
        </w:rPr>
      </w:pPr>
    </w:p>
    <w:p w:rsidR="00EA2930" w:rsidRPr="002073F3" w:rsidRDefault="00EA2930" w:rsidP="00E053B2">
      <w:pPr>
        <w:pStyle w:val="NormalWeb"/>
        <w:spacing w:before="0" w:beforeAutospacing="0" w:after="0"/>
        <w:rPr>
          <w:sz w:val="22"/>
          <w:szCs w:val="22"/>
        </w:rPr>
      </w:pPr>
    </w:p>
    <w:p w:rsidR="00EA2930" w:rsidRPr="002073F3" w:rsidRDefault="00E053B2" w:rsidP="00E339F3">
      <w:pPr>
        <w:pStyle w:val="NormalWeb"/>
        <w:spacing w:before="0" w:beforeAutospacing="0" w:after="0"/>
        <w:ind w:left="567"/>
        <w:rPr>
          <w:sz w:val="22"/>
          <w:szCs w:val="22"/>
        </w:rPr>
      </w:pPr>
      <w:bookmarkStart w:id="0" w:name="_Hlk512335388"/>
      <w:r w:rsidRPr="002073F3">
        <w:rPr>
          <w:sz w:val="22"/>
          <w:szCs w:val="22"/>
        </w:rPr>
        <w:t xml:space="preserve">Ouvrir </w:t>
      </w:r>
      <w:r w:rsidR="003C78C5" w:rsidRPr="002073F3">
        <w:rPr>
          <w:sz w:val="22"/>
          <w:szCs w:val="22"/>
        </w:rPr>
        <w:t xml:space="preserve">avec Excel </w:t>
      </w:r>
      <w:r w:rsidR="00EA2930" w:rsidRPr="002073F3">
        <w:rPr>
          <w:sz w:val="22"/>
          <w:szCs w:val="22"/>
        </w:rPr>
        <w:t>votre</w:t>
      </w:r>
      <w:r w:rsidRPr="002073F3">
        <w:rPr>
          <w:sz w:val="22"/>
          <w:szCs w:val="22"/>
        </w:rPr>
        <w:t xml:space="preserve"> fichier</w:t>
      </w:r>
      <w:r w:rsidR="00231556" w:rsidRPr="002073F3">
        <w:rPr>
          <w:sz w:val="22"/>
          <w:szCs w:val="22"/>
        </w:rPr>
        <w:t xml:space="preserve"> </w:t>
      </w:r>
      <w:r w:rsidR="00EA2930" w:rsidRPr="002073F3">
        <w:rPr>
          <w:sz w:val="22"/>
          <w:szCs w:val="22"/>
        </w:rPr>
        <w:t xml:space="preserve">de mesures ou le fichier fourni </w:t>
      </w:r>
      <w:r w:rsidR="00231556" w:rsidRPr="002073F3">
        <w:rPr>
          <w:sz w:val="22"/>
          <w:szCs w:val="22"/>
        </w:rPr>
        <w:t>« </w:t>
      </w:r>
      <w:r w:rsidR="00EA2930" w:rsidRPr="002073F3">
        <w:rPr>
          <w:sz w:val="22"/>
          <w:szCs w:val="22"/>
        </w:rPr>
        <w:t>2_Mesures-Jupiter-eleve-demi-rempli.xlsx ».</w:t>
      </w:r>
      <w:bookmarkEnd w:id="0"/>
    </w:p>
    <w:p w:rsidR="00E053B2" w:rsidRPr="002073F3" w:rsidRDefault="009723A5" w:rsidP="00E339F3">
      <w:pPr>
        <w:pStyle w:val="NormalWeb"/>
        <w:spacing w:before="0" w:beforeAutospacing="0" w:after="0"/>
        <w:ind w:left="567"/>
        <w:rPr>
          <w:sz w:val="22"/>
          <w:szCs w:val="22"/>
        </w:rPr>
      </w:pPr>
      <w:r w:rsidRPr="002073F3">
        <w:rPr>
          <w:sz w:val="22"/>
          <w:szCs w:val="22"/>
        </w:rPr>
        <w:t>À</w:t>
      </w:r>
      <w:r w:rsidR="00E053B2" w:rsidRPr="002073F3">
        <w:rPr>
          <w:sz w:val="22"/>
          <w:szCs w:val="22"/>
        </w:rPr>
        <w:t xml:space="preserve"> l’intérieur on trouve </w:t>
      </w:r>
      <w:r w:rsidR="00913CE9" w:rsidRPr="002073F3">
        <w:rPr>
          <w:sz w:val="22"/>
          <w:szCs w:val="22"/>
        </w:rPr>
        <w:t>une série de mesures de distances entre Jupiter et ses différents satellites. Ces mesures ont été réalisées à l’aide d</w:t>
      </w:r>
      <w:r w:rsidR="00872FBE">
        <w:rPr>
          <w:sz w:val="22"/>
          <w:szCs w:val="22"/>
        </w:rPr>
        <w:t>u logiciel</w:t>
      </w:r>
      <w:r w:rsidR="00913CE9" w:rsidRPr="002073F3">
        <w:rPr>
          <w:sz w:val="22"/>
          <w:szCs w:val="22"/>
        </w:rPr>
        <w:t xml:space="preserve"> </w:t>
      </w:r>
      <w:proofErr w:type="spellStart"/>
      <w:r w:rsidR="00913CE9" w:rsidRPr="002073F3">
        <w:rPr>
          <w:sz w:val="22"/>
          <w:szCs w:val="22"/>
        </w:rPr>
        <w:t>Mesurim</w:t>
      </w:r>
      <w:proofErr w:type="spellEnd"/>
      <w:r w:rsidR="009D2015">
        <w:rPr>
          <w:sz w:val="22"/>
          <w:szCs w:val="22"/>
        </w:rPr>
        <w:t xml:space="preserve"> sur des photos et sont exprimées en pixels</w:t>
      </w:r>
      <w:r w:rsidR="00913CE9" w:rsidRPr="002073F3">
        <w:rPr>
          <w:sz w:val="22"/>
          <w:szCs w:val="22"/>
        </w:rPr>
        <w:t xml:space="preserve">. </w:t>
      </w:r>
    </w:p>
    <w:p w:rsidR="00E053B2" w:rsidRPr="002073F3" w:rsidRDefault="00E053B2" w:rsidP="00E053B2">
      <w:pPr>
        <w:pStyle w:val="NormalWeb"/>
        <w:spacing w:before="0" w:beforeAutospacing="0" w:after="0"/>
        <w:jc w:val="center"/>
        <w:rPr>
          <w:sz w:val="22"/>
          <w:szCs w:val="22"/>
        </w:rPr>
      </w:pPr>
    </w:p>
    <w:p w:rsidR="00E053B2" w:rsidRPr="002073F3" w:rsidRDefault="00E053B2" w:rsidP="00E053B2">
      <w:pPr>
        <w:pStyle w:val="NormalWeb"/>
        <w:numPr>
          <w:ilvl w:val="0"/>
          <w:numId w:val="1"/>
        </w:numPr>
        <w:spacing w:before="0" w:beforeAutospacing="0" w:after="0"/>
        <w:rPr>
          <w:b/>
          <w:color w:val="FF0000"/>
          <w:szCs w:val="22"/>
          <w:u w:val="single"/>
        </w:rPr>
      </w:pPr>
      <w:r w:rsidRPr="002073F3">
        <w:rPr>
          <w:b/>
          <w:color w:val="FF0000"/>
          <w:szCs w:val="22"/>
          <w:u w:val="single"/>
        </w:rPr>
        <w:t>Uniformiser les échelles</w:t>
      </w:r>
      <w:r w:rsidR="003C78C5" w:rsidRPr="002073F3">
        <w:rPr>
          <w:b/>
          <w:color w:val="FF0000"/>
          <w:szCs w:val="22"/>
          <w:u w:val="single"/>
        </w:rPr>
        <w:t xml:space="preserve"> avec Excel</w:t>
      </w:r>
    </w:p>
    <w:p w:rsidR="00913CE9" w:rsidRPr="002073F3" w:rsidRDefault="00913CE9" w:rsidP="00913CE9">
      <w:pPr>
        <w:pStyle w:val="NormalWeb"/>
        <w:spacing w:before="0" w:beforeAutospacing="0" w:after="0"/>
        <w:ind w:left="720"/>
        <w:rPr>
          <w:sz w:val="22"/>
          <w:szCs w:val="22"/>
        </w:rPr>
      </w:pPr>
    </w:p>
    <w:p w:rsidR="00913CE9" w:rsidRPr="002073F3" w:rsidRDefault="00913CE9" w:rsidP="00E339F3">
      <w:pPr>
        <w:pStyle w:val="NormalWeb"/>
        <w:spacing w:before="0" w:beforeAutospacing="0" w:after="0"/>
        <w:ind w:left="567"/>
        <w:rPr>
          <w:sz w:val="22"/>
          <w:szCs w:val="22"/>
        </w:rPr>
      </w:pPr>
      <w:r w:rsidRPr="002073F3">
        <w:rPr>
          <w:sz w:val="22"/>
          <w:szCs w:val="22"/>
        </w:rPr>
        <w:t xml:space="preserve">Les images utilisées n’avaient pas toutes la même échelle. </w:t>
      </w:r>
    </w:p>
    <w:p w:rsidR="00913CE9" w:rsidRPr="002073F3" w:rsidRDefault="00913CE9" w:rsidP="00E339F3">
      <w:pPr>
        <w:pStyle w:val="NormalWeb"/>
        <w:spacing w:before="0" w:beforeAutospacing="0" w:after="0"/>
        <w:ind w:left="567"/>
        <w:rPr>
          <w:sz w:val="16"/>
          <w:szCs w:val="16"/>
        </w:rPr>
      </w:pPr>
    </w:p>
    <w:p w:rsidR="00913CE9" w:rsidRPr="002073F3" w:rsidRDefault="00CA17F2" w:rsidP="00E339F3">
      <w:pPr>
        <w:pStyle w:val="NormalWeb"/>
        <w:spacing w:before="0" w:beforeAutospacing="0" w:after="0"/>
        <w:ind w:left="567"/>
        <w:rPr>
          <w:sz w:val="22"/>
          <w:szCs w:val="22"/>
        </w:rPr>
      </w:pPr>
      <w:r w:rsidRPr="002073F3">
        <w:rPr>
          <w:sz w:val="22"/>
          <w:szCs w:val="22"/>
          <w:u w:val="single"/>
        </w:rPr>
        <w:t>Quest</w:t>
      </w:r>
      <w:r w:rsidR="009723A5" w:rsidRPr="002073F3">
        <w:rPr>
          <w:sz w:val="22"/>
          <w:szCs w:val="22"/>
          <w:u w:val="single"/>
        </w:rPr>
        <w:t>ion</w:t>
      </w:r>
      <w:r w:rsidRPr="002073F3">
        <w:rPr>
          <w:sz w:val="22"/>
          <w:szCs w:val="22"/>
          <w:u w:val="single"/>
        </w:rPr>
        <w:t xml:space="preserve"> 1</w:t>
      </w:r>
      <w:r w:rsidR="00E339F3">
        <w:rPr>
          <w:sz w:val="22"/>
          <w:szCs w:val="22"/>
        </w:rPr>
        <w:t> :</w:t>
      </w:r>
      <w:r w:rsidR="00D011E3" w:rsidRPr="002073F3">
        <w:rPr>
          <w:sz w:val="22"/>
          <w:szCs w:val="22"/>
        </w:rPr>
        <w:t xml:space="preserve"> </w:t>
      </w:r>
      <w:r w:rsidR="00913CE9" w:rsidRPr="002073F3">
        <w:rPr>
          <w:sz w:val="22"/>
          <w:szCs w:val="22"/>
        </w:rPr>
        <w:t xml:space="preserve">Comment le voit-on ? </w:t>
      </w:r>
      <w:r w:rsidRPr="002073F3">
        <w:rPr>
          <w:sz w:val="22"/>
          <w:szCs w:val="22"/>
        </w:rPr>
        <w:t xml:space="preserve"> </w:t>
      </w:r>
      <w:r w:rsidR="00913CE9" w:rsidRPr="002073F3">
        <w:rPr>
          <w:sz w:val="22"/>
          <w:szCs w:val="22"/>
        </w:rPr>
        <w:t>……………………………………………………………………….</w:t>
      </w:r>
    </w:p>
    <w:p w:rsidR="00913CE9" w:rsidRPr="002073F3" w:rsidRDefault="00913CE9" w:rsidP="00E339F3">
      <w:pPr>
        <w:pStyle w:val="NormalWeb"/>
        <w:spacing w:before="0" w:beforeAutospacing="0" w:after="0"/>
        <w:ind w:left="567"/>
        <w:rPr>
          <w:sz w:val="16"/>
          <w:szCs w:val="16"/>
        </w:rPr>
      </w:pPr>
    </w:p>
    <w:p w:rsidR="00913CE9" w:rsidRPr="002073F3" w:rsidRDefault="00CA17F2" w:rsidP="00E339F3">
      <w:pPr>
        <w:pStyle w:val="NormalWeb"/>
        <w:spacing w:before="0" w:beforeAutospacing="0" w:after="0"/>
        <w:ind w:left="567"/>
        <w:rPr>
          <w:sz w:val="22"/>
          <w:szCs w:val="22"/>
        </w:rPr>
      </w:pPr>
      <w:r w:rsidRPr="002073F3">
        <w:rPr>
          <w:sz w:val="22"/>
          <w:szCs w:val="22"/>
          <w:u w:val="single"/>
        </w:rPr>
        <w:t>Quest</w:t>
      </w:r>
      <w:r w:rsidR="009723A5" w:rsidRPr="002073F3">
        <w:rPr>
          <w:sz w:val="22"/>
          <w:szCs w:val="22"/>
          <w:u w:val="single"/>
        </w:rPr>
        <w:t>ion</w:t>
      </w:r>
      <w:r w:rsidRPr="002073F3">
        <w:rPr>
          <w:sz w:val="22"/>
          <w:szCs w:val="22"/>
          <w:u w:val="single"/>
        </w:rPr>
        <w:t xml:space="preserve"> 2</w:t>
      </w:r>
      <w:r w:rsidRPr="002073F3">
        <w:rPr>
          <w:sz w:val="22"/>
          <w:szCs w:val="22"/>
        </w:rPr>
        <w:t xml:space="preserve"> : </w:t>
      </w:r>
      <w:bookmarkStart w:id="1" w:name="_Hlk511392193"/>
      <w:r w:rsidR="009723A5" w:rsidRPr="002073F3">
        <w:rPr>
          <w:sz w:val="22"/>
          <w:szCs w:val="22"/>
        </w:rPr>
        <w:t>Calculer le rapport du diamètre du Jupiter mesuré de la ligne 2 et de celui de la ligne 6 </w:t>
      </w:r>
      <w:bookmarkEnd w:id="1"/>
      <w:r w:rsidR="009723A5" w:rsidRPr="002073F3">
        <w:rPr>
          <w:sz w:val="22"/>
          <w:szCs w:val="22"/>
        </w:rPr>
        <w:t>:</w:t>
      </w:r>
      <w:r w:rsidRPr="002073F3">
        <w:rPr>
          <w:sz w:val="22"/>
          <w:szCs w:val="22"/>
        </w:rPr>
        <w:t xml:space="preserve"> </w:t>
      </w:r>
    </w:p>
    <w:p w:rsidR="00913CE9" w:rsidRPr="002073F3" w:rsidRDefault="00913CE9" w:rsidP="00E339F3">
      <w:pPr>
        <w:pStyle w:val="NormalWeb"/>
        <w:spacing w:before="0" w:beforeAutospacing="0" w:after="0"/>
        <w:ind w:left="567"/>
        <w:rPr>
          <w:sz w:val="16"/>
          <w:szCs w:val="16"/>
        </w:rPr>
      </w:pPr>
    </w:p>
    <w:p w:rsidR="00913CE9" w:rsidRPr="002073F3" w:rsidRDefault="00913CE9" w:rsidP="00E339F3">
      <w:pPr>
        <w:pStyle w:val="NormalWeb"/>
        <w:spacing w:before="0" w:beforeAutospacing="0" w:after="0"/>
        <w:ind w:left="567"/>
        <w:rPr>
          <w:sz w:val="22"/>
          <w:szCs w:val="22"/>
        </w:rPr>
      </w:pPr>
      <w:r w:rsidRPr="002073F3"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913CE9" w:rsidRPr="002073F3" w:rsidRDefault="00913CE9" w:rsidP="00E339F3">
      <w:pPr>
        <w:pStyle w:val="NormalWeb"/>
        <w:spacing w:before="0" w:beforeAutospacing="0" w:after="0"/>
        <w:ind w:left="567"/>
        <w:rPr>
          <w:sz w:val="16"/>
          <w:szCs w:val="16"/>
        </w:rPr>
      </w:pPr>
    </w:p>
    <w:p w:rsidR="00913CE9" w:rsidRPr="002073F3" w:rsidRDefault="00231556" w:rsidP="00E339F3">
      <w:pPr>
        <w:pStyle w:val="NormalWeb"/>
        <w:spacing w:before="0" w:beforeAutospacing="0" w:after="0"/>
        <w:ind w:left="567"/>
      </w:pPr>
      <w:r w:rsidRPr="002073F3">
        <w:rPr>
          <w:sz w:val="22"/>
          <w:szCs w:val="22"/>
        </w:rPr>
        <w:t>Pour avoir la distance entre le centre du satellite et le centre de Jupiter il faut ajouter le demi-diamètre de Jupiter à la distance mesurée. Comme on a pris des distances algébriques (positive ou négative)</w:t>
      </w:r>
      <w:r w:rsidR="00EA2930" w:rsidRPr="002073F3">
        <w:rPr>
          <w:sz w:val="22"/>
          <w:szCs w:val="22"/>
        </w:rPr>
        <w:t>,</w:t>
      </w:r>
      <w:r w:rsidRPr="002073F3">
        <w:rPr>
          <w:sz w:val="22"/>
          <w:szCs w:val="22"/>
        </w:rPr>
        <w:t xml:space="preserve"> il faut soit ajout</w:t>
      </w:r>
      <w:r w:rsidR="009723A5" w:rsidRPr="002073F3">
        <w:rPr>
          <w:sz w:val="22"/>
          <w:szCs w:val="22"/>
        </w:rPr>
        <w:t>er</w:t>
      </w:r>
      <w:r w:rsidRPr="002073F3">
        <w:rPr>
          <w:sz w:val="22"/>
          <w:szCs w:val="22"/>
        </w:rPr>
        <w:t xml:space="preserve"> le demi-diamètre quand la valeur est positive</w:t>
      </w:r>
      <w:r w:rsidR="009723A5" w:rsidRPr="002073F3">
        <w:rPr>
          <w:sz w:val="22"/>
          <w:szCs w:val="22"/>
        </w:rPr>
        <w:t>,</w:t>
      </w:r>
      <w:r w:rsidRPr="002073F3">
        <w:rPr>
          <w:sz w:val="22"/>
          <w:szCs w:val="22"/>
        </w:rPr>
        <w:t xml:space="preserve"> soit le retrancher quand la valeur est négative. De plus</w:t>
      </w:r>
      <w:r w:rsidR="00E339F3">
        <w:rPr>
          <w:sz w:val="22"/>
          <w:szCs w:val="22"/>
        </w:rPr>
        <w:t>,</w:t>
      </w:r>
      <w:r w:rsidRPr="002073F3">
        <w:rPr>
          <w:sz w:val="22"/>
          <w:szCs w:val="22"/>
        </w:rPr>
        <w:t xml:space="preserve"> p</w:t>
      </w:r>
      <w:r w:rsidR="00913CE9" w:rsidRPr="002073F3">
        <w:rPr>
          <w:sz w:val="22"/>
          <w:szCs w:val="22"/>
        </w:rPr>
        <w:t>our uniformiser les échelles des images utilisées</w:t>
      </w:r>
      <w:r w:rsidRPr="002073F3">
        <w:rPr>
          <w:sz w:val="22"/>
          <w:szCs w:val="22"/>
        </w:rPr>
        <w:t>,</w:t>
      </w:r>
      <w:r w:rsidR="00913CE9" w:rsidRPr="002073F3">
        <w:rPr>
          <w:sz w:val="22"/>
          <w:szCs w:val="22"/>
        </w:rPr>
        <w:t xml:space="preserve"> on divise chacune des distances mesurées par le diamètre mesuré de Jupiter :</w:t>
      </w:r>
    </w:p>
    <w:p w:rsidR="00E339F3" w:rsidRDefault="00913CE9" w:rsidP="00E339F3">
      <w:pPr>
        <w:pStyle w:val="NormalWeb"/>
        <w:spacing w:before="0" w:beforeAutospacing="0" w:after="0"/>
        <w:ind w:left="1134"/>
        <w:rPr>
          <w:sz w:val="22"/>
          <w:szCs w:val="22"/>
        </w:rPr>
      </w:pPr>
      <w:r w:rsidRPr="002073F3">
        <w:rPr>
          <w:sz w:val="22"/>
          <w:szCs w:val="22"/>
        </w:rPr>
        <w:t>- Dans la cel</w:t>
      </w:r>
      <w:r w:rsidR="004A2CDD" w:rsidRPr="002073F3">
        <w:rPr>
          <w:sz w:val="22"/>
          <w:szCs w:val="22"/>
        </w:rPr>
        <w:t xml:space="preserve">lule </w:t>
      </w:r>
      <w:r w:rsidR="00231556" w:rsidRPr="002073F3">
        <w:rPr>
          <w:sz w:val="22"/>
          <w:szCs w:val="22"/>
        </w:rPr>
        <w:t>L</w:t>
      </w:r>
      <w:r w:rsidR="004A2CDD" w:rsidRPr="002073F3">
        <w:rPr>
          <w:sz w:val="22"/>
          <w:szCs w:val="22"/>
        </w:rPr>
        <w:t>2 entre</w:t>
      </w:r>
      <w:r w:rsidR="00D011E3" w:rsidRPr="002073F3">
        <w:rPr>
          <w:sz w:val="22"/>
          <w:szCs w:val="22"/>
        </w:rPr>
        <w:t>r</w:t>
      </w:r>
      <w:r w:rsidR="00231556" w:rsidRPr="002073F3">
        <w:rPr>
          <w:sz w:val="22"/>
          <w:szCs w:val="22"/>
        </w:rPr>
        <w:t xml:space="preserve"> la formule </w:t>
      </w:r>
    </w:p>
    <w:p w:rsidR="00913CE9" w:rsidRPr="002073F3" w:rsidRDefault="00231556" w:rsidP="00E339F3">
      <w:pPr>
        <w:pStyle w:val="NormalWeb"/>
        <w:spacing w:before="0" w:beforeAutospacing="0" w:after="0"/>
        <w:ind w:left="1134"/>
      </w:pPr>
      <w:r w:rsidRPr="002073F3">
        <w:rPr>
          <w:sz w:val="22"/>
          <w:szCs w:val="22"/>
        </w:rPr>
        <w:t>=SI(SIGNE(C</w:t>
      </w:r>
      <w:proofErr w:type="gramStart"/>
      <w:r w:rsidRPr="002073F3">
        <w:rPr>
          <w:sz w:val="22"/>
          <w:szCs w:val="22"/>
        </w:rPr>
        <w:t>2)=</w:t>
      </w:r>
      <w:proofErr w:type="gramEnd"/>
      <w:r w:rsidRPr="002073F3">
        <w:rPr>
          <w:sz w:val="22"/>
          <w:szCs w:val="22"/>
        </w:rPr>
        <w:t>1;(ABS(C2)+$B2/2)/$B2;-(ABS(C2)+$B2/2)/$B2)</w:t>
      </w:r>
      <w:r w:rsidR="00913CE9" w:rsidRPr="002073F3">
        <w:rPr>
          <w:sz w:val="22"/>
          <w:szCs w:val="22"/>
        </w:rPr>
        <w:t xml:space="preserve"> puis </w:t>
      </w:r>
      <w:r w:rsidR="00E370BF" w:rsidRPr="002073F3">
        <w:rPr>
          <w:sz w:val="22"/>
          <w:szCs w:val="22"/>
        </w:rPr>
        <w:t xml:space="preserve">étendez </w:t>
      </w:r>
      <w:proofErr w:type="spellStart"/>
      <w:r w:rsidR="00E370BF" w:rsidRPr="002073F3">
        <w:rPr>
          <w:sz w:val="22"/>
          <w:szCs w:val="22"/>
        </w:rPr>
        <w:t>la</w:t>
      </w:r>
      <w:proofErr w:type="spellEnd"/>
      <w:r w:rsidR="00913CE9" w:rsidRPr="002073F3">
        <w:rPr>
          <w:sz w:val="22"/>
          <w:szCs w:val="22"/>
        </w:rPr>
        <w:t xml:space="preserve"> </w:t>
      </w:r>
      <w:r w:rsidR="00E370BF" w:rsidRPr="002073F3">
        <w:rPr>
          <w:sz w:val="22"/>
          <w:szCs w:val="22"/>
        </w:rPr>
        <w:t>à</w:t>
      </w:r>
      <w:r w:rsidR="00913CE9" w:rsidRPr="002073F3">
        <w:rPr>
          <w:sz w:val="22"/>
          <w:szCs w:val="22"/>
        </w:rPr>
        <w:t xml:space="preserve"> toute la colonne</w:t>
      </w:r>
      <w:r w:rsidR="009723A5" w:rsidRPr="002073F3">
        <w:rPr>
          <w:sz w:val="22"/>
          <w:szCs w:val="22"/>
        </w:rPr>
        <w:t>.</w:t>
      </w:r>
    </w:p>
    <w:p w:rsidR="00913CE9" w:rsidRPr="002073F3" w:rsidRDefault="00913CE9" w:rsidP="00E339F3">
      <w:pPr>
        <w:pStyle w:val="NormalWeb"/>
        <w:spacing w:before="0" w:beforeAutospacing="0" w:after="0"/>
        <w:ind w:left="1134"/>
        <w:rPr>
          <w:sz w:val="22"/>
          <w:szCs w:val="22"/>
        </w:rPr>
      </w:pPr>
      <w:r w:rsidRPr="002073F3">
        <w:rPr>
          <w:sz w:val="22"/>
          <w:szCs w:val="22"/>
        </w:rPr>
        <w:t xml:space="preserve">- </w:t>
      </w:r>
      <w:r w:rsidR="00975E07" w:rsidRPr="002073F3">
        <w:rPr>
          <w:sz w:val="22"/>
          <w:szCs w:val="22"/>
        </w:rPr>
        <w:t>Effectuer le</w:t>
      </w:r>
      <w:r w:rsidR="00E370BF" w:rsidRPr="002073F3">
        <w:rPr>
          <w:sz w:val="22"/>
          <w:szCs w:val="22"/>
        </w:rPr>
        <w:t xml:space="preserve"> même type d’</w:t>
      </w:r>
      <w:r w:rsidR="00975E07" w:rsidRPr="002073F3">
        <w:rPr>
          <w:sz w:val="22"/>
          <w:szCs w:val="22"/>
        </w:rPr>
        <w:t>opérations</w:t>
      </w:r>
      <w:r w:rsidR="004A2CDD" w:rsidRPr="002073F3">
        <w:rPr>
          <w:sz w:val="22"/>
          <w:szCs w:val="22"/>
        </w:rPr>
        <w:t xml:space="preserve"> pour les distances des autres satellites (colonnes </w:t>
      </w:r>
      <w:r w:rsidR="00231556" w:rsidRPr="002073F3">
        <w:rPr>
          <w:sz w:val="22"/>
          <w:szCs w:val="22"/>
        </w:rPr>
        <w:t>M</w:t>
      </w:r>
      <w:r w:rsidR="004A2CDD" w:rsidRPr="002073F3">
        <w:rPr>
          <w:sz w:val="22"/>
          <w:szCs w:val="22"/>
        </w:rPr>
        <w:t xml:space="preserve"> ; </w:t>
      </w:r>
      <w:r w:rsidR="00231556" w:rsidRPr="002073F3">
        <w:rPr>
          <w:sz w:val="22"/>
          <w:szCs w:val="22"/>
        </w:rPr>
        <w:t>N</w:t>
      </w:r>
      <w:r w:rsidR="004A2CDD" w:rsidRPr="002073F3">
        <w:rPr>
          <w:sz w:val="22"/>
          <w:szCs w:val="22"/>
        </w:rPr>
        <w:t xml:space="preserve"> et</w:t>
      </w:r>
      <w:r w:rsidR="00231556" w:rsidRPr="002073F3">
        <w:rPr>
          <w:sz w:val="22"/>
          <w:szCs w:val="22"/>
        </w:rPr>
        <w:t xml:space="preserve"> O</w:t>
      </w:r>
      <w:r w:rsidR="004A2CDD" w:rsidRPr="002073F3">
        <w:rPr>
          <w:sz w:val="22"/>
          <w:szCs w:val="22"/>
        </w:rPr>
        <w:t>)</w:t>
      </w:r>
    </w:p>
    <w:p w:rsidR="00EA2930" w:rsidRPr="002073F3" w:rsidRDefault="00EA2930" w:rsidP="00E339F3">
      <w:pPr>
        <w:pStyle w:val="NormalWeb"/>
        <w:spacing w:before="0" w:beforeAutospacing="0" w:after="0"/>
        <w:ind w:left="1134"/>
        <w:rPr>
          <w:sz w:val="22"/>
        </w:rPr>
      </w:pPr>
      <w:r w:rsidRPr="002073F3">
        <w:rPr>
          <w:sz w:val="22"/>
        </w:rPr>
        <w:t>- Dans les cases correspondant aux cases qui étaient vides (cas où les 4 satellites n’étaient pas visibles sur la photo), effacer les valeurs -0,500 qui sont apparues du fait d’avoir tiré les formules.</w:t>
      </w:r>
    </w:p>
    <w:p w:rsidR="00024786" w:rsidRPr="002073F3" w:rsidRDefault="00024786" w:rsidP="00024786">
      <w:pPr>
        <w:pStyle w:val="NormalWeb"/>
        <w:spacing w:before="0" w:beforeAutospacing="0" w:after="0"/>
        <w:rPr>
          <w:sz w:val="22"/>
          <w:szCs w:val="22"/>
        </w:rPr>
      </w:pPr>
    </w:p>
    <w:p w:rsidR="00024786" w:rsidRPr="002073F3" w:rsidRDefault="00024786" w:rsidP="00024786">
      <w:pPr>
        <w:pStyle w:val="NormalWeb"/>
        <w:spacing w:before="0" w:beforeAutospacing="0" w:after="0"/>
        <w:rPr>
          <w:sz w:val="22"/>
          <w:szCs w:val="22"/>
        </w:rPr>
      </w:pPr>
    </w:p>
    <w:p w:rsidR="00024786" w:rsidRPr="002073F3" w:rsidRDefault="00024786" w:rsidP="00024786">
      <w:pPr>
        <w:pStyle w:val="NormalWeb"/>
        <w:numPr>
          <w:ilvl w:val="0"/>
          <w:numId w:val="1"/>
        </w:numPr>
        <w:spacing w:before="0" w:beforeAutospacing="0" w:after="0"/>
        <w:rPr>
          <w:b/>
          <w:color w:val="FF0000"/>
          <w:szCs w:val="22"/>
          <w:u w:val="single"/>
        </w:rPr>
      </w:pPr>
      <w:r w:rsidRPr="002073F3">
        <w:rPr>
          <w:b/>
          <w:color w:val="FF0000"/>
          <w:szCs w:val="22"/>
          <w:u w:val="single"/>
        </w:rPr>
        <w:t>Exporter les valeurs dans Géogébra</w:t>
      </w:r>
      <w:r w:rsidR="00D011E3" w:rsidRPr="002073F3">
        <w:rPr>
          <w:b/>
          <w:color w:val="FF0000"/>
          <w:szCs w:val="22"/>
          <w:u w:val="single"/>
        </w:rPr>
        <w:t xml:space="preserve"> (version 5.0)</w:t>
      </w:r>
    </w:p>
    <w:p w:rsidR="00231556" w:rsidRPr="002073F3" w:rsidRDefault="00231556" w:rsidP="00024786">
      <w:pPr>
        <w:pStyle w:val="NormalWeb"/>
        <w:spacing w:before="0" w:beforeAutospacing="0" w:after="0"/>
        <w:rPr>
          <w:sz w:val="22"/>
          <w:szCs w:val="22"/>
        </w:rPr>
      </w:pPr>
    </w:p>
    <w:p w:rsidR="00231556" w:rsidRPr="002073F3" w:rsidRDefault="00231556" w:rsidP="00E339F3">
      <w:pPr>
        <w:pStyle w:val="NormalWeb"/>
        <w:spacing w:before="0" w:beforeAutospacing="0" w:after="0"/>
        <w:ind w:left="851" w:hanging="284"/>
        <w:rPr>
          <w:sz w:val="22"/>
          <w:szCs w:val="22"/>
        </w:rPr>
      </w:pPr>
      <w:r w:rsidRPr="002073F3">
        <w:rPr>
          <w:sz w:val="22"/>
          <w:szCs w:val="22"/>
        </w:rPr>
        <w:t>Pour exporter les valeurs dans G</w:t>
      </w:r>
      <w:r w:rsidR="00E339F3">
        <w:rPr>
          <w:sz w:val="22"/>
          <w:szCs w:val="22"/>
        </w:rPr>
        <w:t>eoGe</w:t>
      </w:r>
      <w:r w:rsidRPr="002073F3">
        <w:rPr>
          <w:sz w:val="22"/>
          <w:szCs w:val="22"/>
        </w:rPr>
        <w:t>bra, il faut</w:t>
      </w:r>
      <w:r w:rsidR="00D011E3" w:rsidRPr="002073F3">
        <w:rPr>
          <w:sz w:val="22"/>
          <w:szCs w:val="22"/>
        </w:rPr>
        <w:t xml:space="preserve"> </w:t>
      </w:r>
      <w:r w:rsidRPr="002073F3">
        <w:rPr>
          <w:sz w:val="22"/>
          <w:szCs w:val="22"/>
        </w:rPr>
        <w:t xml:space="preserve">: </w:t>
      </w:r>
    </w:p>
    <w:p w:rsidR="00E51781" w:rsidRPr="002073F3" w:rsidRDefault="00E51781" w:rsidP="00E339F3">
      <w:pPr>
        <w:pStyle w:val="NormalWeb"/>
        <w:numPr>
          <w:ilvl w:val="0"/>
          <w:numId w:val="4"/>
        </w:numPr>
        <w:spacing w:before="0" w:beforeAutospacing="0" w:after="0"/>
        <w:ind w:left="851" w:hanging="284"/>
        <w:rPr>
          <w:sz w:val="22"/>
          <w:szCs w:val="22"/>
        </w:rPr>
      </w:pPr>
      <w:r w:rsidRPr="002073F3">
        <w:rPr>
          <w:sz w:val="22"/>
          <w:szCs w:val="22"/>
        </w:rPr>
        <w:t>Sélectionner les colonnes L à O</w:t>
      </w:r>
      <w:r w:rsidR="00024786" w:rsidRPr="002073F3">
        <w:rPr>
          <w:sz w:val="22"/>
          <w:szCs w:val="22"/>
        </w:rPr>
        <w:t xml:space="preserve"> du fichier Excel®</w:t>
      </w:r>
      <w:r w:rsidRPr="002073F3">
        <w:rPr>
          <w:sz w:val="22"/>
          <w:szCs w:val="22"/>
        </w:rPr>
        <w:t>.  Cliquer droit.  Copier.</w:t>
      </w:r>
    </w:p>
    <w:p w:rsidR="00E51781" w:rsidRPr="002073F3" w:rsidRDefault="00E51781" w:rsidP="00E339F3">
      <w:pPr>
        <w:pStyle w:val="NormalWeb"/>
        <w:numPr>
          <w:ilvl w:val="0"/>
          <w:numId w:val="4"/>
        </w:numPr>
        <w:spacing w:before="0" w:beforeAutospacing="0" w:after="0"/>
        <w:ind w:left="851" w:hanging="284"/>
        <w:rPr>
          <w:sz w:val="22"/>
          <w:szCs w:val="22"/>
        </w:rPr>
      </w:pPr>
      <w:r w:rsidRPr="002073F3">
        <w:rPr>
          <w:sz w:val="22"/>
          <w:szCs w:val="22"/>
        </w:rPr>
        <w:t>Aller dans la colonne P</w:t>
      </w:r>
      <w:r w:rsidR="00024786" w:rsidRPr="002073F3">
        <w:rPr>
          <w:sz w:val="22"/>
          <w:szCs w:val="22"/>
        </w:rPr>
        <w:t xml:space="preserve"> du fichier Excel ®</w:t>
      </w:r>
      <w:r w:rsidRPr="002073F3">
        <w:rPr>
          <w:sz w:val="22"/>
          <w:szCs w:val="22"/>
        </w:rPr>
        <w:t xml:space="preserve">. Cliquer droit </w:t>
      </w:r>
      <w:r w:rsidR="00024786" w:rsidRPr="002073F3">
        <w:rPr>
          <w:sz w:val="22"/>
          <w:szCs w:val="22"/>
        </w:rPr>
        <w:t xml:space="preserve">puis </w:t>
      </w:r>
      <w:r w:rsidRPr="002073F3">
        <w:rPr>
          <w:sz w:val="22"/>
          <w:szCs w:val="22"/>
        </w:rPr>
        <w:t xml:space="preserve">« collage spécial » </w:t>
      </w:r>
      <w:r w:rsidR="00024786" w:rsidRPr="002073F3">
        <w:rPr>
          <w:sz w:val="22"/>
          <w:szCs w:val="22"/>
        </w:rPr>
        <w:t xml:space="preserve">et </w:t>
      </w:r>
      <w:r w:rsidRPr="002073F3">
        <w:rPr>
          <w:sz w:val="22"/>
          <w:szCs w:val="22"/>
        </w:rPr>
        <w:t>« valeurs ».</w:t>
      </w:r>
    </w:p>
    <w:p w:rsidR="00E51781" w:rsidRPr="002073F3" w:rsidRDefault="00E51781" w:rsidP="00E339F3">
      <w:pPr>
        <w:pStyle w:val="NormalWeb"/>
        <w:numPr>
          <w:ilvl w:val="0"/>
          <w:numId w:val="4"/>
        </w:numPr>
        <w:spacing w:before="0" w:beforeAutospacing="0" w:after="0"/>
        <w:ind w:left="851" w:hanging="284"/>
        <w:rPr>
          <w:sz w:val="22"/>
          <w:szCs w:val="22"/>
        </w:rPr>
      </w:pPr>
      <w:r w:rsidRPr="002073F3">
        <w:rPr>
          <w:sz w:val="22"/>
          <w:szCs w:val="22"/>
        </w:rPr>
        <w:t xml:space="preserve">Sélectionner les colonnes P à S. Cliquer sur rechercher  puis remplacer. Changer les </w:t>
      </w:r>
      <w:proofErr w:type="gramStart"/>
      <w:r w:rsidRPr="002073F3">
        <w:rPr>
          <w:sz w:val="22"/>
          <w:szCs w:val="22"/>
        </w:rPr>
        <w:t>« ,</w:t>
      </w:r>
      <w:proofErr w:type="gramEnd"/>
      <w:r w:rsidRPr="002073F3">
        <w:rPr>
          <w:sz w:val="22"/>
          <w:szCs w:val="22"/>
        </w:rPr>
        <w:t> » par des « . ».</w:t>
      </w:r>
    </w:p>
    <w:p w:rsidR="00E51781" w:rsidRPr="002073F3" w:rsidRDefault="00E51781" w:rsidP="00E339F3">
      <w:pPr>
        <w:pStyle w:val="NormalWeb"/>
        <w:numPr>
          <w:ilvl w:val="0"/>
          <w:numId w:val="4"/>
        </w:numPr>
        <w:spacing w:before="0" w:beforeAutospacing="0" w:after="0"/>
        <w:ind w:left="851" w:hanging="284"/>
        <w:rPr>
          <w:sz w:val="22"/>
          <w:szCs w:val="22"/>
        </w:rPr>
      </w:pPr>
      <w:r w:rsidRPr="002073F3">
        <w:rPr>
          <w:sz w:val="22"/>
          <w:szCs w:val="22"/>
        </w:rPr>
        <w:t xml:space="preserve">Sélectionner les </w:t>
      </w:r>
      <w:r w:rsidR="006B0A8A">
        <w:rPr>
          <w:sz w:val="22"/>
          <w:szCs w:val="22"/>
        </w:rPr>
        <w:t xml:space="preserve">valeurs dans les </w:t>
      </w:r>
      <w:r w:rsidRPr="002073F3">
        <w:rPr>
          <w:sz w:val="22"/>
          <w:szCs w:val="22"/>
        </w:rPr>
        <w:t xml:space="preserve">colonnes P à S. </w:t>
      </w:r>
      <w:r w:rsidR="00024786" w:rsidRPr="002073F3">
        <w:rPr>
          <w:sz w:val="22"/>
          <w:szCs w:val="22"/>
        </w:rPr>
        <w:t xml:space="preserve">Cliquer droit puis </w:t>
      </w:r>
      <w:r w:rsidRPr="002073F3">
        <w:rPr>
          <w:sz w:val="22"/>
          <w:szCs w:val="22"/>
        </w:rPr>
        <w:t>Copier.</w:t>
      </w:r>
    </w:p>
    <w:p w:rsidR="00231556" w:rsidRPr="002073F3" w:rsidRDefault="00E51781" w:rsidP="00E339F3">
      <w:pPr>
        <w:pStyle w:val="NormalWeb"/>
        <w:numPr>
          <w:ilvl w:val="0"/>
          <w:numId w:val="4"/>
        </w:numPr>
        <w:spacing w:before="0" w:beforeAutospacing="0" w:after="0"/>
        <w:ind w:left="851" w:hanging="284"/>
        <w:rPr>
          <w:sz w:val="22"/>
          <w:szCs w:val="22"/>
        </w:rPr>
      </w:pPr>
      <w:r w:rsidRPr="002073F3">
        <w:rPr>
          <w:sz w:val="22"/>
          <w:szCs w:val="22"/>
        </w:rPr>
        <w:t xml:space="preserve">Ouvrir </w:t>
      </w:r>
      <w:r w:rsidR="00E370BF" w:rsidRPr="002073F3">
        <w:rPr>
          <w:sz w:val="22"/>
          <w:szCs w:val="22"/>
        </w:rPr>
        <w:t>avec G</w:t>
      </w:r>
      <w:r w:rsidR="00734C24">
        <w:rPr>
          <w:sz w:val="22"/>
          <w:szCs w:val="22"/>
        </w:rPr>
        <w:t>eoGe</w:t>
      </w:r>
      <w:r w:rsidR="00E370BF" w:rsidRPr="002073F3">
        <w:rPr>
          <w:sz w:val="22"/>
          <w:szCs w:val="22"/>
        </w:rPr>
        <w:t xml:space="preserve">bra 5, </w:t>
      </w:r>
      <w:r w:rsidRPr="002073F3">
        <w:rPr>
          <w:sz w:val="22"/>
          <w:szCs w:val="22"/>
        </w:rPr>
        <w:t xml:space="preserve">le fichier </w:t>
      </w:r>
      <w:r w:rsidR="00231556" w:rsidRPr="002073F3">
        <w:rPr>
          <w:sz w:val="22"/>
          <w:szCs w:val="22"/>
        </w:rPr>
        <w:t xml:space="preserve">nommé </w:t>
      </w:r>
      <w:r w:rsidR="00231556" w:rsidRPr="002073F3">
        <w:rPr>
          <w:i/>
          <w:sz w:val="22"/>
          <w:szCs w:val="22"/>
        </w:rPr>
        <w:t>satellites de Jupiter</w:t>
      </w:r>
      <w:r w:rsidR="009565A4" w:rsidRPr="002073F3">
        <w:rPr>
          <w:i/>
          <w:sz w:val="22"/>
          <w:szCs w:val="22"/>
        </w:rPr>
        <w:t xml:space="preserve"> Ele</w:t>
      </w:r>
      <w:r w:rsidR="00D011E3" w:rsidRPr="002073F3">
        <w:rPr>
          <w:i/>
          <w:sz w:val="22"/>
          <w:szCs w:val="22"/>
        </w:rPr>
        <w:t>ve</w:t>
      </w:r>
      <w:r w:rsidR="00E370BF" w:rsidRPr="002073F3">
        <w:rPr>
          <w:i/>
          <w:sz w:val="22"/>
          <w:szCs w:val="22"/>
        </w:rPr>
        <w:t>.ggb</w:t>
      </w:r>
      <w:r w:rsidR="00231556" w:rsidRPr="002073F3">
        <w:rPr>
          <w:sz w:val="22"/>
          <w:szCs w:val="22"/>
        </w:rPr>
        <w:t>.</w:t>
      </w:r>
      <w:r w:rsidRPr="002073F3">
        <w:rPr>
          <w:sz w:val="22"/>
          <w:szCs w:val="22"/>
        </w:rPr>
        <w:t xml:space="preserve">  Colle</w:t>
      </w:r>
      <w:r w:rsidR="00024786" w:rsidRPr="002073F3">
        <w:rPr>
          <w:sz w:val="22"/>
          <w:szCs w:val="22"/>
        </w:rPr>
        <w:t xml:space="preserve">r les valeurs dans les </w:t>
      </w:r>
      <w:r w:rsidR="00734C24">
        <w:rPr>
          <w:sz w:val="22"/>
          <w:szCs w:val="22"/>
        </w:rPr>
        <w:t xml:space="preserve">cases des </w:t>
      </w:r>
      <w:r w:rsidR="00024786" w:rsidRPr="002073F3">
        <w:rPr>
          <w:sz w:val="22"/>
          <w:szCs w:val="22"/>
        </w:rPr>
        <w:t>colonnes B à E</w:t>
      </w:r>
      <w:r w:rsidR="00D011E3" w:rsidRPr="002073F3">
        <w:rPr>
          <w:sz w:val="22"/>
          <w:szCs w:val="22"/>
        </w:rPr>
        <w:t xml:space="preserve"> du tableur</w:t>
      </w:r>
      <w:r w:rsidR="00734C24">
        <w:rPr>
          <w:sz w:val="22"/>
          <w:szCs w:val="22"/>
        </w:rPr>
        <w:t>, lignes 2 à 41</w:t>
      </w:r>
      <w:r w:rsidR="00024786" w:rsidRPr="002073F3">
        <w:rPr>
          <w:sz w:val="22"/>
          <w:szCs w:val="22"/>
        </w:rPr>
        <w:t>.</w:t>
      </w:r>
      <w:r w:rsidRPr="002073F3">
        <w:rPr>
          <w:sz w:val="22"/>
          <w:szCs w:val="22"/>
        </w:rPr>
        <w:t xml:space="preserve">  </w:t>
      </w:r>
      <w:r w:rsidR="00D011E3" w:rsidRPr="002073F3">
        <w:rPr>
          <w:sz w:val="22"/>
          <w:szCs w:val="22"/>
        </w:rPr>
        <w:t>(Si le tableur n’apparaît pas : Aller dans l’onglet « affichage » choisir « tableur »).</w:t>
      </w:r>
    </w:p>
    <w:p w:rsidR="00913CE9" w:rsidRPr="002073F3" w:rsidRDefault="00913CE9" w:rsidP="00913CE9">
      <w:pPr>
        <w:pStyle w:val="NormalWeb"/>
        <w:spacing w:before="0" w:beforeAutospacing="0" w:after="0"/>
        <w:ind w:left="720"/>
      </w:pPr>
    </w:p>
    <w:p w:rsidR="00024786" w:rsidRPr="002073F3" w:rsidRDefault="00024786" w:rsidP="00913CE9">
      <w:pPr>
        <w:pStyle w:val="NormalWeb"/>
        <w:spacing w:before="0" w:beforeAutospacing="0" w:after="0"/>
        <w:ind w:left="720"/>
      </w:pPr>
    </w:p>
    <w:p w:rsidR="00E053B2" w:rsidRPr="00E339F3" w:rsidRDefault="00E053B2" w:rsidP="004A2CDD">
      <w:pPr>
        <w:pStyle w:val="NormalWeb"/>
        <w:numPr>
          <w:ilvl w:val="0"/>
          <w:numId w:val="1"/>
        </w:numPr>
        <w:spacing w:before="0" w:beforeAutospacing="0" w:after="0"/>
        <w:rPr>
          <w:b/>
          <w:color w:val="FF0000"/>
          <w:szCs w:val="22"/>
          <w:u w:val="single"/>
        </w:rPr>
      </w:pPr>
      <w:r w:rsidRPr="00E339F3">
        <w:rPr>
          <w:b/>
          <w:color w:val="FF0000"/>
          <w:szCs w:val="22"/>
          <w:u w:val="single"/>
        </w:rPr>
        <w:t>Création des points </w:t>
      </w:r>
      <w:r w:rsidR="00024786" w:rsidRPr="00E339F3">
        <w:rPr>
          <w:b/>
          <w:color w:val="FF0000"/>
          <w:szCs w:val="22"/>
          <w:u w:val="single"/>
        </w:rPr>
        <w:t xml:space="preserve">dans </w:t>
      </w:r>
      <w:r w:rsidR="00734C24">
        <w:rPr>
          <w:b/>
          <w:color w:val="FF0000"/>
          <w:szCs w:val="22"/>
          <w:u w:val="single"/>
        </w:rPr>
        <w:t>GeoGe</w:t>
      </w:r>
      <w:r w:rsidR="00024786" w:rsidRPr="00E339F3">
        <w:rPr>
          <w:b/>
          <w:color w:val="FF0000"/>
          <w:szCs w:val="22"/>
          <w:u w:val="single"/>
        </w:rPr>
        <w:t>bra</w:t>
      </w:r>
      <w:r w:rsidR="00734C24">
        <w:rPr>
          <w:b/>
          <w:color w:val="FF0000"/>
          <w:szCs w:val="22"/>
          <w:u w:val="single"/>
        </w:rPr>
        <w:t xml:space="preserve"> </w:t>
      </w:r>
      <w:r w:rsidR="00734C24" w:rsidRPr="002073F3">
        <w:rPr>
          <w:b/>
          <w:color w:val="FF0000"/>
          <w:szCs w:val="22"/>
          <w:u w:val="single"/>
        </w:rPr>
        <w:t>(version 5.0)</w:t>
      </w:r>
      <w:r w:rsidR="00A63995">
        <w:rPr>
          <w:b/>
          <w:color w:val="FF0000"/>
          <w:szCs w:val="22"/>
          <w:u w:val="single"/>
        </w:rPr>
        <w:t xml:space="preserve"> et premier ajustement des courbes d’interpolation</w:t>
      </w:r>
    </w:p>
    <w:p w:rsidR="004A2CDD" w:rsidRPr="002073F3" w:rsidRDefault="004A2CDD" w:rsidP="004A2CDD">
      <w:pPr>
        <w:pStyle w:val="NormalWeb"/>
        <w:spacing w:before="0" w:beforeAutospacing="0" w:after="0"/>
        <w:ind w:left="720"/>
      </w:pPr>
    </w:p>
    <w:p w:rsidR="00024786" w:rsidRPr="008B53F5" w:rsidRDefault="00734C24" w:rsidP="00734C24">
      <w:pPr>
        <w:pStyle w:val="NormalWeb"/>
        <w:spacing w:before="0" w:beforeAutospacing="0" w:after="0"/>
        <w:ind w:left="567"/>
        <w:rPr>
          <w:sz w:val="22"/>
        </w:rPr>
      </w:pPr>
      <w:r w:rsidRPr="008B53F5">
        <w:rPr>
          <w:sz w:val="22"/>
        </w:rPr>
        <w:t>Toujours dans la partie tableur du fichier</w:t>
      </w:r>
      <w:r w:rsidR="00024786" w:rsidRPr="008B53F5">
        <w:rPr>
          <w:sz w:val="22"/>
        </w:rPr>
        <w:t xml:space="preserve"> G</w:t>
      </w:r>
      <w:r w:rsidRPr="008B53F5">
        <w:rPr>
          <w:sz w:val="22"/>
        </w:rPr>
        <w:t>eoGe</w:t>
      </w:r>
      <w:r w:rsidR="00024786" w:rsidRPr="008B53F5">
        <w:rPr>
          <w:sz w:val="22"/>
        </w:rPr>
        <w:t>bra</w:t>
      </w:r>
      <w:r w:rsidRPr="008B53F5">
        <w:rPr>
          <w:sz w:val="22"/>
        </w:rPr>
        <w:t> :</w:t>
      </w:r>
    </w:p>
    <w:p w:rsidR="00E053B2" w:rsidRPr="00734C24" w:rsidRDefault="00E053B2" w:rsidP="00734C24">
      <w:pPr>
        <w:pStyle w:val="NormalWeb"/>
        <w:numPr>
          <w:ilvl w:val="0"/>
          <w:numId w:val="2"/>
        </w:numPr>
        <w:spacing w:before="0" w:beforeAutospacing="0" w:after="0"/>
        <w:ind w:left="851" w:hanging="284"/>
      </w:pPr>
      <w:r w:rsidRPr="002073F3">
        <w:rPr>
          <w:sz w:val="22"/>
          <w:szCs w:val="22"/>
        </w:rPr>
        <w:t>Sélectionner la colonne A</w:t>
      </w:r>
      <w:r w:rsidR="00734C24">
        <w:rPr>
          <w:sz w:val="22"/>
          <w:szCs w:val="22"/>
        </w:rPr>
        <w:t>, puis en appuyant sur la touche Ctrl et sans la relâcher, sélectionner</w:t>
      </w:r>
      <w:r w:rsidRPr="002073F3">
        <w:rPr>
          <w:sz w:val="22"/>
          <w:szCs w:val="22"/>
        </w:rPr>
        <w:t xml:space="preserve"> la colonne </w:t>
      </w:r>
      <w:r w:rsidR="00734C24">
        <w:rPr>
          <w:sz w:val="22"/>
          <w:szCs w:val="22"/>
        </w:rPr>
        <w:t xml:space="preserve">B. </w:t>
      </w:r>
      <w:r w:rsidR="00C853C5">
        <w:rPr>
          <w:sz w:val="22"/>
          <w:szCs w:val="22"/>
        </w:rPr>
        <w:t>Avec</w:t>
      </w:r>
      <w:r w:rsidRPr="002073F3">
        <w:rPr>
          <w:sz w:val="22"/>
          <w:szCs w:val="22"/>
        </w:rPr>
        <w:t xml:space="preserve"> l'</w:t>
      </w:r>
      <w:r w:rsidR="00734C24" w:rsidRPr="002073F3">
        <w:rPr>
          <w:sz w:val="22"/>
          <w:szCs w:val="22"/>
        </w:rPr>
        <w:t>icône</w:t>
      </w:r>
      <w:r w:rsidRPr="002073F3">
        <w:rPr>
          <w:sz w:val="22"/>
          <w:szCs w:val="22"/>
        </w:rPr>
        <w:t xml:space="preserve"> </w:t>
      </w:r>
      <w:r w:rsidR="00C853C5">
        <w:rPr>
          <w:sz w:val="22"/>
          <w:szCs w:val="22"/>
        </w:rPr>
        <w:t>traitant les listes, c</w:t>
      </w:r>
      <w:r w:rsidRPr="002073F3">
        <w:rPr>
          <w:sz w:val="22"/>
          <w:szCs w:val="22"/>
        </w:rPr>
        <w:t>réer une</w:t>
      </w:r>
      <w:r w:rsidR="00734C24">
        <w:t xml:space="preserve"> </w:t>
      </w:r>
      <w:r w:rsidR="009565A4" w:rsidRPr="00734C24">
        <w:rPr>
          <w:sz w:val="22"/>
          <w:szCs w:val="22"/>
        </w:rPr>
        <w:t>liste de points</w:t>
      </w:r>
      <w:r w:rsidR="00374EDC" w:rsidRPr="00734C24">
        <w:rPr>
          <w:sz w:val="22"/>
          <w:szCs w:val="22"/>
        </w:rPr>
        <w:t>.</w:t>
      </w:r>
    </w:p>
    <w:p w:rsidR="00374EDC" w:rsidRPr="002073F3" w:rsidRDefault="00374EDC" w:rsidP="00734C24">
      <w:pPr>
        <w:pStyle w:val="NormalWeb"/>
        <w:spacing w:before="0" w:beforeAutospacing="0" w:after="0"/>
        <w:ind w:left="851" w:hanging="284"/>
        <w:rPr>
          <w:sz w:val="22"/>
          <w:szCs w:val="22"/>
        </w:rPr>
      </w:pPr>
      <w:r w:rsidRPr="002073F3">
        <w:rPr>
          <w:sz w:val="22"/>
          <w:szCs w:val="22"/>
        </w:rPr>
        <w:t>Observer les points sur la partie graphique.</w:t>
      </w:r>
    </w:p>
    <w:p w:rsidR="00374EDC" w:rsidRPr="002073F3" w:rsidRDefault="009565A4" w:rsidP="00734C24">
      <w:pPr>
        <w:pStyle w:val="NormalWeb"/>
        <w:spacing w:before="0" w:beforeAutospacing="0" w:after="0"/>
        <w:ind w:left="851" w:hanging="284"/>
        <w:rPr>
          <w:sz w:val="22"/>
          <w:szCs w:val="22"/>
        </w:rPr>
      </w:pPr>
      <w:r w:rsidRPr="002073F3">
        <w:rPr>
          <w:sz w:val="22"/>
          <w:szCs w:val="22"/>
        </w:rPr>
        <w:t>Zoomer</w:t>
      </w:r>
      <w:r w:rsidR="00C853C5">
        <w:rPr>
          <w:sz w:val="22"/>
          <w:szCs w:val="22"/>
        </w:rPr>
        <w:t xml:space="preserve"> à la molette de la souris</w:t>
      </w:r>
      <w:r w:rsidRPr="002073F3">
        <w:rPr>
          <w:sz w:val="22"/>
          <w:szCs w:val="22"/>
        </w:rPr>
        <w:t>, s</w:t>
      </w:r>
      <w:r w:rsidR="00374EDC" w:rsidRPr="002073F3">
        <w:rPr>
          <w:sz w:val="22"/>
          <w:szCs w:val="22"/>
        </w:rPr>
        <w:t>électionne</w:t>
      </w:r>
      <w:r w:rsidR="009723A5" w:rsidRPr="002073F3">
        <w:rPr>
          <w:sz w:val="22"/>
          <w:szCs w:val="22"/>
        </w:rPr>
        <w:t>r</w:t>
      </w:r>
      <w:r w:rsidR="00374EDC" w:rsidRPr="002073F3">
        <w:rPr>
          <w:sz w:val="22"/>
          <w:szCs w:val="22"/>
        </w:rPr>
        <w:t xml:space="preserve"> les points A,</w:t>
      </w:r>
      <w:r w:rsidR="00A63995">
        <w:rPr>
          <w:sz w:val="22"/>
          <w:szCs w:val="22"/>
        </w:rPr>
        <w:t xml:space="preserve"> </w:t>
      </w:r>
      <w:r w:rsidR="00374EDC" w:rsidRPr="002073F3">
        <w:rPr>
          <w:sz w:val="22"/>
          <w:szCs w:val="22"/>
        </w:rPr>
        <w:t xml:space="preserve">B, C, …jusqu’à I et </w:t>
      </w:r>
      <w:r w:rsidR="00734C24">
        <w:rPr>
          <w:sz w:val="22"/>
          <w:szCs w:val="22"/>
        </w:rPr>
        <w:t xml:space="preserve">les </w:t>
      </w:r>
      <w:r w:rsidR="00374EDC" w:rsidRPr="002073F3">
        <w:rPr>
          <w:sz w:val="22"/>
          <w:szCs w:val="22"/>
        </w:rPr>
        <w:t>colorie</w:t>
      </w:r>
      <w:r w:rsidR="009723A5" w:rsidRPr="002073F3">
        <w:rPr>
          <w:sz w:val="22"/>
          <w:szCs w:val="22"/>
        </w:rPr>
        <w:t>r</w:t>
      </w:r>
      <w:r w:rsidR="00374EDC" w:rsidRPr="002073F3">
        <w:rPr>
          <w:sz w:val="22"/>
          <w:szCs w:val="22"/>
        </w:rPr>
        <w:t xml:space="preserve"> en rouge</w:t>
      </w:r>
      <w:r w:rsidR="00C853C5">
        <w:rPr>
          <w:sz w:val="22"/>
          <w:szCs w:val="22"/>
        </w:rPr>
        <w:t xml:space="preserve"> (aide : allez dans les propriétés d point)</w:t>
      </w:r>
      <w:r w:rsidR="00374EDC" w:rsidRPr="002073F3">
        <w:rPr>
          <w:sz w:val="22"/>
          <w:szCs w:val="22"/>
        </w:rPr>
        <w:t>.</w:t>
      </w:r>
    </w:p>
    <w:p w:rsidR="00374EDC" w:rsidRPr="002073F3" w:rsidRDefault="00374EDC" w:rsidP="00734C24">
      <w:pPr>
        <w:pStyle w:val="NormalWeb"/>
        <w:spacing w:before="0" w:beforeAutospacing="0" w:after="0"/>
        <w:ind w:left="851" w:hanging="284"/>
        <w:rPr>
          <w:sz w:val="22"/>
          <w:szCs w:val="22"/>
        </w:rPr>
      </w:pPr>
      <w:r w:rsidRPr="002073F3">
        <w:rPr>
          <w:sz w:val="22"/>
          <w:szCs w:val="22"/>
        </w:rPr>
        <w:t>Fai</w:t>
      </w:r>
      <w:r w:rsidR="009723A5" w:rsidRPr="002073F3">
        <w:rPr>
          <w:sz w:val="22"/>
          <w:szCs w:val="22"/>
        </w:rPr>
        <w:t>re</w:t>
      </w:r>
      <w:r w:rsidRPr="002073F3">
        <w:rPr>
          <w:sz w:val="22"/>
          <w:szCs w:val="22"/>
        </w:rPr>
        <w:t xml:space="preserve"> varier les curseurs rouges </w:t>
      </w:r>
      <w:r w:rsidR="008A44DD">
        <w:rPr>
          <w:sz w:val="22"/>
          <w:szCs w:val="22"/>
        </w:rPr>
        <w:t>Amplitude</w:t>
      </w:r>
      <w:r w:rsidRPr="002073F3">
        <w:rPr>
          <w:sz w:val="22"/>
          <w:szCs w:val="22"/>
        </w:rPr>
        <w:t>1, T1 et phi1 pour que la courbe rouge passe bien par les premiers points A,</w:t>
      </w:r>
      <w:r w:rsidR="008B53F5">
        <w:rPr>
          <w:sz w:val="22"/>
          <w:szCs w:val="22"/>
        </w:rPr>
        <w:t xml:space="preserve"> </w:t>
      </w:r>
      <w:r w:rsidRPr="002073F3">
        <w:rPr>
          <w:sz w:val="22"/>
          <w:szCs w:val="22"/>
        </w:rPr>
        <w:t>B, C, … jusqu’à I.</w:t>
      </w:r>
    </w:p>
    <w:p w:rsidR="00374EDC" w:rsidRPr="002073F3" w:rsidRDefault="00374EDC" w:rsidP="00734C24">
      <w:pPr>
        <w:pStyle w:val="NormalWeb"/>
        <w:spacing w:before="0" w:beforeAutospacing="0" w:after="0"/>
        <w:ind w:left="851" w:hanging="284"/>
        <w:rPr>
          <w:sz w:val="22"/>
          <w:szCs w:val="22"/>
        </w:rPr>
      </w:pPr>
    </w:p>
    <w:p w:rsidR="00374EDC" w:rsidRPr="002073F3" w:rsidRDefault="00374EDC" w:rsidP="00734C24">
      <w:pPr>
        <w:pStyle w:val="NormalWeb"/>
        <w:numPr>
          <w:ilvl w:val="0"/>
          <w:numId w:val="2"/>
        </w:numPr>
        <w:spacing w:before="0" w:beforeAutospacing="0" w:after="0"/>
        <w:ind w:left="851" w:hanging="284"/>
      </w:pPr>
      <w:r w:rsidRPr="002073F3">
        <w:rPr>
          <w:sz w:val="22"/>
          <w:szCs w:val="22"/>
        </w:rPr>
        <w:t xml:space="preserve">Répéter </w:t>
      </w:r>
      <w:r w:rsidR="00E053B2" w:rsidRPr="002073F3">
        <w:rPr>
          <w:sz w:val="22"/>
          <w:szCs w:val="22"/>
        </w:rPr>
        <w:t xml:space="preserve">l'opération précédente avec la colonne A et la colonne </w:t>
      </w:r>
      <w:r w:rsidR="00024786" w:rsidRPr="002073F3">
        <w:rPr>
          <w:sz w:val="22"/>
          <w:szCs w:val="22"/>
        </w:rPr>
        <w:t>C</w:t>
      </w:r>
      <w:r w:rsidR="00E053B2" w:rsidRPr="002073F3">
        <w:rPr>
          <w:sz w:val="22"/>
          <w:szCs w:val="22"/>
        </w:rPr>
        <w:t>,</w:t>
      </w:r>
      <w:r w:rsidRPr="002073F3">
        <w:rPr>
          <w:sz w:val="22"/>
          <w:szCs w:val="22"/>
        </w:rPr>
        <w:t xml:space="preserve"> en utilisant </w:t>
      </w:r>
      <w:bookmarkStart w:id="2" w:name="_GoBack"/>
      <w:bookmarkEnd w:id="2"/>
      <w:r w:rsidRPr="002073F3">
        <w:rPr>
          <w:sz w:val="22"/>
          <w:szCs w:val="22"/>
        </w:rPr>
        <w:t xml:space="preserve">les curseurs verts </w:t>
      </w:r>
      <w:r w:rsidR="00734C24">
        <w:rPr>
          <w:sz w:val="22"/>
          <w:szCs w:val="22"/>
        </w:rPr>
        <w:t>Amplitude</w:t>
      </w:r>
      <w:r w:rsidRPr="002073F3">
        <w:rPr>
          <w:sz w:val="22"/>
          <w:szCs w:val="22"/>
        </w:rPr>
        <w:t>2, T2 et phi2.</w:t>
      </w:r>
    </w:p>
    <w:p w:rsidR="00024786" w:rsidRPr="002073F3" w:rsidRDefault="00024786" w:rsidP="00734C24">
      <w:pPr>
        <w:pStyle w:val="NormalWeb"/>
        <w:spacing w:before="0" w:beforeAutospacing="0" w:after="0"/>
        <w:ind w:left="851" w:hanging="284"/>
      </w:pPr>
    </w:p>
    <w:p w:rsidR="009723A5" w:rsidRPr="002073F3" w:rsidRDefault="00374EDC" w:rsidP="00734C24">
      <w:pPr>
        <w:pStyle w:val="NormalWeb"/>
        <w:numPr>
          <w:ilvl w:val="0"/>
          <w:numId w:val="2"/>
        </w:numPr>
        <w:spacing w:before="0" w:beforeAutospacing="0" w:after="0"/>
        <w:ind w:left="851" w:hanging="284"/>
      </w:pPr>
      <w:r w:rsidRPr="002073F3">
        <w:rPr>
          <w:sz w:val="22"/>
          <w:szCs w:val="22"/>
        </w:rPr>
        <w:t>Enfin repren</w:t>
      </w:r>
      <w:r w:rsidR="00024786" w:rsidRPr="002073F3">
        <w:rPr>
          <w:sz w:val="22"/>
          <w:szCs w:val="22"/>
        </w:rPr>
        <w:t>dre</w:t>
      </w:r>
      <w:r w:rsidRPr="002073F3">
        <w:rPr>
          <w:sz w:val="22"/>
          <w:szCs w:val="22"/>
        </w:rPr>
        <w:t xml:space="preserve"> la même démarche</w:t>
      </w:r>
      <w:r w:rsidR="00E053B2" w:rsidRPr="002073F3">
        <w:rPr>
          <w:sz w:val="22"/>
          <w:szCs w:val="22"/>
        </w:rPr>
        <w:t xml:space="preserve"> </w:t>
      </w:r>
      <w:r w:rsidRPr="002073F3">
        <w:rPr>
          <w:sz w:val="22"/>
          <w:szCs w:val="22"/>
        </w:rPr>
        <w:t>avec les</w:t>
      </w:r>
      <w:r w:rsidR="00E053B2" w:rsidRPr="002073F3">
        <w:rPr>
          <w:sz w:val="22"/>
          <w:szCs w:val="22"/>
        </w:rPr>
        <w:t xml:space="preserve"> colonne</w:t>
      </w:r>
      <w:r w:rsidRPr="002073F3">
        <w:rPr>
          <w:sz w:val="22"/>
          <w:szCs w:val="22"/>
        </w:rPr>
        <w:t>s</w:t>
      </w:r>
      <w:r w:rsidR="00E053B2" w:rsidRPr="002073F3">
        <w:rPr>
          <w:sz w:val="22"/>
          <w:szCs w:val="22"/>
        </w:rPr>
        <w:t xml:space="preserve"> </w:t>
      </w:r>
      <w:r w:rsidRPr="002073F3">
        <w:rPr>
          <w:sz w:val="22"/>
          <w:szCs w:val="22"/>
        </w:rPr>
        <w:t xml:space="preserve">A et </w:t>
      </w:r>
      <w:r w:rsidR="00024786" w:rsidRPr="002073F3">
        <w:rPr>
          <w:sz w:val="22"/>
          <w:szCs w:val="22"/>
        </w:rPr>
        <w:t>D</w:t>
      </w:r>
      <w:r w:rsidR="00CA17F2" w:rsidRPr="002073F3">
        <w:rPr>
          <w:sz w:val="22"/>
          <w:szCs w:val="22"/>
        </w:rPr>
        <w:t xml:space="preserve"> (courbe bleue)</w:t>
      </w:r>
      <w:r w:rsidRPr="002073F3">
        <w:rPr>
          <w:sz w:val="22"/>
          <w:szCs w:val="22"/>
        </w:rPr>
        <w:t xml:space="preserve"> puis A et</w:t>
      </w:r>
      <w:r w:rsidR="00E053B2" w:rsidRPr="002073F3">
        <w:rPr>
          <w:sz w:val="22"/>
          <w:szCs w:val="22"/>
        </w:rPr>
        <w:t xml:space="preserve"> </w:t>
      </w:r>
      <w:r w:rsidR="00024786" w:rsidRPr="002073F3">
        <w:rPr>
          <w:sz w:val="22"/>
          <w:szCs w:val="22"/>
        </w:rPr>
        <w:t>E</w:t>
      </w:r>
      <w:r w:rsidR="00CA17F2" w:rsidRPr="002073F3">
        <w:rPr>
          <w:sz w:val="22"/>
          <w:szCs w:val="22"/>
        </w:rPr>
        <w:t xml:space="preserve"> (courbe violette)</w:t>
      </w:r>
      <w:r w:rsidRPr="002073F3">
        <w:rPr>
          <w:sz w:val="22"/>
          <w:szCs w:val="22"/>
        </w:rPr>
        <w:t>.</w:t>
      </w:r>
    </w:p>
    <w:p w:rsidR="00024786" w:rsidRPr="002073F3" w:rsidRDefault="00024786" w:rsidP="00374EDC">
      <w:pPr>
        <w:pStyle w:val="NormalWeb"/>
        <w:spacing w:before="0" w:beforeAutospacing="0" w:after="0"/>
        <w:ind w:left="1428"/>
      </w:pPr>
    </w:p>
    <w:p w:rsidR="00E053B2" w:rsidRPr="00E339F3" w:rsidRDefault="00E053B2" w:rsidP="000C737F">
      <w:pPr>
        <w:pStyle w:val="NormalWeb"/>
        <w:numPr>
          <w:ilvl w:val="0"/>
          <w:numId w:val="1"/>
        </w:numPr>
        <w:spacing w:before="0" w:beforeAutospacing="0" w:after="0"/>
        <w:rPr>
          <w:b/>
          <w:color w:val="FF0000"/>
          <w:szCs w:val="22"/>
          <w:u w:val="single"/>
        </w:rPr>
      </w:pPr>
      <w:r w:rsidRPr="00E339F3">
        <w:rPr>
          <w:b/>
          <w:color w:val="FF0000"/>
          <w:szCs w:val="22"/>
          <w:u w:val="single"/>
        </w:rPr>
        <w:t>Rec</w:t>
      </w:r>
      <w:r w:rsidR="000C737F" w:rsidRPr="00E339F3">
        <w:rPr>
          <w:b/>
          <w:color w:val="FF0000"/>
          <w:szCs w:val="22"/>
          <w:u w:val="single"/>
        </w:rPr>
        <w:t xml:space="preserve">tification </w:t>
      </w:r>
      <w:r w:rsidRPr="00E339F3">
        <w:rPr>
          <w:b/>
          <w:color w:val="FF0000"/>
          <w:szCs w:val="22"/>
          <w:u w:val="single"/>
        </w:rPr>
        <w:t>des courbes d'interpolation</w:t>
      </w:r>
    </w:p>
    <w:p w:rsidR="000C737F" w:rsidRPr="002073F3" w:rsidRDefault="000C737F" w:rsidP="000C737F">
      <w:pPr>
        <w:pStyle w:val="NormalWeb"/>
        <w:spacing w:before="0" w:beforeAutospacing="0" w:after="0"/>
        <w:ind w:left="720"/>
      </w:pPr>
    </w:p>
    <w:p w:rsidR="00CA17F2" w:rsidRPr="002073F3" w:rsidRDefault="00CA17F2" w:rsidP="00734C24">
      <w:pPr>
        <w:pStyle w:val="NormalWeb"/>
        <w:spacing w:before="0" w:beforeAutospacing="0" w:after="0"/>
        <w:ind w:left="567"/>
        <w:rPr>
          <w:sz w:val="22"/>
          <w:szCs w:val="22"/>
        </w:rPr>
      </w:pPr>
      <w:r w:rsidRPr="002073F3">
        <w:rPr>
          <w:sz w:val="22"/>
          <w:szCs w:val="22"/>
        </w:rPr>
        <w:t>Les satellites ont des trajectoires elliptiques autour de Jupiter. Ils vont donc périodiquement se retrouver à la même distance de Jupiter. En mathématiques et en physique on utilise les fonctions cosinus ou sinus pour représenter des phénomènes périodiques. Les fonctions utilisées ici sont de la forme</w:t>
      </w:r>
    </w:p>
    <w:p w:rsidR="00024786" w:rsidRPr="002073F3" w:rsidRDefault="00CA17F2" w:rsidP="00734C24">
      <w:pPr>
        <w:pStyle w:val="NormalWeb"/>
        <w:spacing w:before="0" w:beforeAutospacing="0" w:after="0"/>
        <w:ind w:left="567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</m:d>
          <m:r>
            <w:rPr>
              <w:rFonts w:ascii="Cambria Math" w:hAnsi="Cambria Math"/>
              <w:sz w:val="22"/>
              <w:szCs w:val="22"/>
            </w:rPr>
            <m:t>= Amplitude ×sin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2π×t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 phi</m:t>
              </m:r>
            </m:e>
          </m:d>
        </m:oMath>
      </m:oMathPara>
    </w:p>
    <w:p w:rsidR="00024786" w:rsidRPr="002073F3" w:rsidRDefault="00024786" w:rsidP="00734C24">
      <w:pPr>
        <w:pStyle w:val="NormalWeb"/>
        <w:spacing w:before="0" w:beforeAutospacing="0" w:after="0"/>
        <w:ind w:left="567"/>
        <w:rPr>
          <w:sz w:val="22"/>
          <w:szCs w:val="22"/>
        </w:rPr>
      </w:pPr>
    </w:p>
    <w:p w:rsidR="00CA17F2" w:rsidRPr="002073F3" w:rsidRDefault="00CA17F2" w:rsidP="00734C24">
      <w:pPr>
        <w:pStyle w:val="NormalWeb"/>
        <w:spacing w:before="0" w:beforeAutospacing="0" w:after="0"/>
        <w:ind w:left="567"/>
        <w:rPr>
          <w:sz w:val="22"/>
          <w:szCs w:val="22"/>
        </w:rPr>
      </w:pPr>
      <w:r w:rsidRPr="002073F3">
        <w:rPr>
          <w:sz w:val="22"/>
          <w:szCs w:val="22"/>
          <w:u w:val="single"/>
        </w:rPr>
        <w:t>Quest</w:t>
      </w:r>
      <w:r w:rsidR="009723A5" w:rsidRPr="002073F3">
        <w:rPr>
          <w:sz w:val="22"/>
          <w:szCs w:val="22"/>
          <w:u w:val="single"/>
        </w:rPr>
        <w:t>ion</w:t>
      </w:r>
      <w:r w:rsidRPr="002073F3">
        <w:rPr>
          <w:sz w:val="22"/>
          <w:szCs w:val="22"/>
          <w:u w:val="single"/>
        </w:rPr>
        <w:t xml:space="preserve"> 3 :</w:t>
      </w:r>
      <w:r w:rsidRPr="002073F3">
        <w:rPr>
          <w:sz w:val="22"/>
          <w:szCs w:val="22"/>
        </w:rPr>
        <w:t xml:space="preserve"> Quelle est </w:t>
      </w:r>
      <w:r w:rsidR="00024786" w:rsidRPr="002073F3">
        <w:rPr>
          <w:sz w:val="22"/>
          <w:szCs w:val="22"/>
        </w:rPr>
        <w:t xml:space="preserve">l’influence de </w:t>
      </w:r>
      <w:r w:rsidR="00D011E3" w:rsidRPr="002073F3">
        <w:rPr>
          <w:sz w:val="22"/>
          <w:szCs w:val="22"/>
        </w:rPr>
        <w:t>« Amplitude »</w:t>
      </w:r>
      <w:r w:rsidRPr="002073F3">
        <w:rPr>
          <w:sz w:val="22"/>
          <w:szCs w:val="22"/>
        </w:rPr>
        <w:t xml:space="preserve"> sur la courbe ? …………………………………………</w:t>
      </w:r>
    </w:p>
    <w:p w:rsidR="00CA17F2" w:rsidRPr="002073F3" w:rsidRDefault="00CA17F2" w:rsidP="00734C24">
      <w:pPr>
        <w:pStyle w:val="NormalWeb"/>
        <w:spacing w:before="0" w:beforeAutospacing="0" w:after="0"/>
        <w:ind w:left="567"/>
        <w:rPr>
          <w:sz w:val="22"/>
          <w:szCs w:val="22"/>
        </w:rPr>
      </w:pPr>
    </w:p>
    <w:p w:rsidR="00CA17F2" w:rsidRPr="002073F3" w:rsidRDefault="00CA17F2" w:rsidP="00734C24">
      <w:pPr>
        <w:pStyle w:val="NormalWeb"/>
        <w:spacing w:before="0" w:beforeAutospacing="0" w:after="0"/>
        <w:ind w:left="567"/>
        <w:rPr>
          <w:sz w:val="22"/>
          <w:szCs w:val="22"/>
        </w:rPr>
      </w:pPr>
      <w:r w:rsidRPr="002073F3">
        <w:rPr>
          <w:sz w:val="22"/>
          <w:szCs w:val="22"/>
        </w:rPr>
        <w:t xml:space="preserve">Quelle est l’influence de </w:t>
      </w:r>
      <w:r w:rsidR="00D011E3" w:rsidRPr="002073F3">
        <w:rPr>
          <w:sz w:val="22"/>
          <w:szCs w:val="22"/>
        </w:rPr>
        <w:t>« </w:t>
      </w:r>
      <w:r w:rsidR="00542AAF" w:rsidRPr="002073F3">
        <w:rPr>
          <w:sz w:val="22"/>
          <w:szCs w:val="22"/>
        </w:rPr>
        <w:t>T</w:t>
      </w:r>
      <w:r w:rsidR="00D011E3" w:rsidRPr="002073F3">
        <w:rPr>
          <w:sz w:val="22"/>
          <w:szCs w:val="22"/>
        </w:rPr>
        <w:t> »</w:t>
      </w:r>
      <w:r w:rsidRPr="002073F3">
        <w:rPr>
          <w:sz w:val="22"/>
          <w:szCs w:val="22"/>
        </w:rPr>
        <w:t xml:space="preserve"> sur la courbe ? …………………………………………………</w:t>
      </w:r>
      <w:r w:rsidR="00542AAF" w:rsidRPr="002073F3">
        <w:rPr>
          <w:sz w:val="22"/>
          <w:szCs w:val="22"/>
        </w:rPr>
        <w:t>………………</w:t>
      </w:r>
    </w:p>
    <w:p w:rsidR="00CA17F2" w:rsidRPr="002073F3" w:rsidRDefault="00CA17F2" w:rsidP="00734C24">
      <w:pPr>
        <w:pStyle w:val="NormalWeb"/>
        <w:spacing w:before="0" w:beforeAutospacing="0" w:after="0"/>
        <w:ind w:left="567"/>
        <w:rPr>
          <w:sz w:val="22"/>
          <w:szCs w:val="22"/>
        </w:rPr>
      </w:pPr>
    </w:p>
    <w:p w:rsidR="00542AAF" w:rsidRPr="002073F3" w:rsidRDefault="00542AAF" w:rsidP="00734C24">
      <w:pPr>
        <w:pStyle w:val="NormalWeb"/>
        <w:spacing w:before="0" w:beforeAutospacing="0" w:after="0"/>
        <w:ind w:left="567"/>
        <w:rPr>
          <w:sz w:val="22"/>
          <w:szCs w:val="22"/>
        </w:rPr>
      </w:pPr>
      <w:r w:rsidRPr="002073F3">
        <w:rPr>
          <w:sz w:val="22"/>
          <w:szCs w:val="22"/>
        </w:rPr>
        <w:t>Quelle est l’influence de</w:t>
      </w:r>
      <w:r w:rsidR="00D011E3" w:rsidRPr="002073F3">
        <w:rPr>
          <w:sz w:val="22"/>
          <w:szCs w:val="22"/>
        </w:rPr>
        <w:t> « </w:t>
      </w:r>
      <w:r w:rsidRPr="002073F3">
        <w:rPr>
          <w:sz w:val="22"/>
          <w:szCs w:val="22"/>
        </w:rPr>
        <w:t>phi</w:t>
      </w:r>
      <w:r w:rsidR="00D011E3" w:rsidRPr="002073F3">
        <w:rPr>
          <w:sz w:val="22"/>
          <w:szCs w:val="22"/>
        </w:rPr>
        <w:t> »</w:t>
      </w:r>
      <w:r w:rsidRPr="002073F3">
        <w:rPr>
          <w:sz w:val="22"/>
          <w:szCs w:val="22"/>
        </w:rPr>
        <w:t xml:space="preserve"> sur la courbe ? …………………………………………………………………</w:t>
      </w:r>
    </w:p>
    <w:p w:rsidR="00542AAF" w:rsidRPr="002073F3" w:rsidRDefault="00542AAF" w:rsidP="00734C24">
      <w:pPr>
        <w:pStyle w:val="NormalWeb"/>
        <w:spacing w:before="0" w:beforeAutospacing="0" w:after="0"/>
        <w:ind w:left="567"/>
        <w:rPr>
          <w:sz w:val="22"/>
          <w:szCs w:val="22"/>
        </w:rPr>
      </w:pPr>
    </w:p>
    <w:p w:rsidR="00E053B2" w:rsidRPr="002073F3" w:rsidRDefault="00D011E3" w:rsidP="00734C24">
      <w:pPr>
        <w:pStyle w:val="NormalWeb"/>
        <w:numPr>
          <w:ilvl w:val="0"/>
          <w:numId w:val="3"/>
        </w:numPr>
        <w:spacing w:before="0" w:beforeAutospacing="0" w:after="0"/>
        <w:ind w:left="567" w:firstLine="0"/>
      </w:pPr>
      <w:r w:rsidRPr="002073F3">
        <w:rPr>
          <w:sz w:val="22"/>
          <w:szCs w:val="22"/>
        </w:rPr>
        <w:t>Sur la partie graphique, r</w:t>
      </w:r>
      <w:r w:rsidR="00024786" w:rsidRPr="002073F3">
        <w:rPr>
          <w:sz w:val="22"/>
          <w:szCs w:val="22"/>
        </w:rPr>
        <w:t>ectifier</w:t>
      </w:r>
      <w:r w:rsidR="00CA17F2" w:rsidRPr="002073F3">
        <w:rPr>
          <w:sz w:val="22"/>
          <w:szCs w:val="22"/>
        </w:rPr>
        <w:t xml:space="preserve"> doucement les trois curseurs violet</w:t>
      </w:r>
      <w:r w:rsidR="00E053B2" w:rsidRPr="002073F3">
        <w:rPr>
          <w:sz w:val="22"/>
          <w:szCs w:val="22"/>
        </w:rPr>
        <w:t xml:space="preserve">s </w:t>
      </w:r>
      <w:r w:rsidR="00CA17F2" w:rsidRPr="002073F3">
        <w:rPr>
          <w:sz w:val="22"/>
          <w:szCs w:val="22"/>
        </w:rPr>
        <w:t xml:space="preserve">pour </w:t>
      </w:r>
      <w:r w:rsidR="00E053B2" w:rsidRPr="002073F3">
        <w:rPr>
          <w:sz w:val="22"/>
          <w:szCs w:val="22"/>
        </w:rPr>
        <w:t>déterminer la courbe qui permet de décrire le mouvement du</w:t>
      </w:r>
      <w:r w:rsidR="00CA17F2" w:rsidRPr="002073F3">
        <w:rPr>
          <w:sz w:val="22"/>
          <w:szCs w:val="22"/>
        </w:rPr>
        <w:t xml:space="preserve"> </w:t>
      </w:r>
      <w:r w:rsidR="00E053B2" w:rsidRPr="002073F3">
        <w:rPr>
          <w:sz w:val="22"/>
          <w:szCs w:val="22"/>
        </w:rPr>
        <w:t>satellite dont la trajectoire est la plus éloignée de Jupiter.</w:t>
      </w:r>
    </w:p>
    <w:p w:rsidR="00E053B2" w:rsidRPr="002073F3" w:rsidRDefault="00CA17F2" w:rsidP="00734C24">
      <w:pPr>
        <w:pStyle w:val="NormalWeb"/>
        <w:numPr>
          <w:ilvl w:val="0"/>
          <w:numId w:val="3"/>
        </w:numPr>
        <w:spacing w:before="0" w:beforeAutospacing="0" w:after="0"/>
        <w:ind w:left="567" w:firstLine="0"/>
      </w:pPr>
      <w:r w:rsidRPr="002073F3">
        <w:rPr>
          <w:sz w:val="22"/>
          <w:szCs w:val="22"/>
        </w:rPr>
        <w:t>Colorier en violet</w:t>
      </w:r>
      <w:r w:rsidR="00E053B2" w:rsidRPr="002073F3">
        <w:rPr>
          <w:sz w:val="22"/>
          <w:szCs w:val="22"/>
        </w:rPr>
        <w:t xml:space="preserve"> tous les points correspondant au satellite le plus éloigné, situés sur la courbe</w:t>
      </w:r>
      <w:r w:rsidRPr="002073F3">
        <w:rPr>
          <w:sz w:val="22"/>
          <w:szCs w:val="22"/>
        </w:rPr>
        <w:t xml:space="preserve"> </w:t>
      </w:r>
      <w:r w:rsidR="00E053B2" w:rsidRPr="002073F3">
        <w:rPr>
          <w:sz w:val="22"/>
          <w:szCs w:val="22"/>
        </w:rPr>
        <w:t>précédente.</w:t>
      </w:r>
    </w:p>
    <w:p w:rsidR="009723A5" w:rsidRPr="002073F3" w:rsidRDefault="009723A5" w:rsidP="00734C24">
      <w:pPr>
        <w:pStyle w:val="NormalWeb"/>
        <w:spacing w:before="0" w:beforeAutospacing="0" w:after="0"/>
        <w:ind w:left="567"/>
      </w:pPr>
    </w:p>
    <w:p w:rsidR="00E053B2" w:rsidRPr="002073F3" w:rsidRDefault="00E053B2" w:rsidP="00734C24">
      <w:pPr>
        <w:pStyle w:val="NormalWeb"/>
        <w:numPr>
          <w:ilvl w:val="0"/>
          <w:numId w:val="3"/>
        </w:numPr>
        <w:spacing w:before="0" w:beforeAutospacing="0" w:after="0"/>
        <w:ind w:left="567" w:firstLine="0"/>
      </w:pPr>
      <w:r w:rsidRPr="002073F3">
        <w:rPr>
          <w:sz w:val="22"/>
          <w:szCs w:val="22"/>
        </w:rPr>
        <w:t xml:space="preserve">Reproduire la même démarche avec les </w:t>
      </w:r>
      <w:r w:rsidR="00CA17F2" w:rsidRPr="002073F3">
        <w:rPr>
          <w:sz w:val="22"/>
          <w:szCs w:val="22"/>
        </w:rPr>
        <w:t>trois autres</w:t>
      </w:r>
      <w:r w:rsidRPr="002073F3">
        <w:rPr>
          <w:sz w:val="22"/>
          <w:szCs w:val="22"/>
        </w:rPr>
        <w:t xml:space="preserve"> satellites.</w:t>
      </w:r>
    </w:p>
    <w:p w:rsidR="00E053B2" w:rsidRPr="002073F3" w:rsidRDefault="00E053B2" w:rsidP="00734C24">
      <w:pPr>
        <w:pStyle w:val="NormalWeb"/>
        <w:spacing w:before="0" w:beforeAutospacing="0" w:after="0"/>
        <w:ind w:left="567"/>
      </w:pPr>
    </w:p>
    <w:p w:rsidR="00E053B2" w:rsidRPr="00E339F3" w:rsidRDefault="00E053B2" w:rsidP="00B74ECF">
      <w:pPr>
        <w:pStyle w:val="NormalWeb"/>
        <w:numPr>
          <w:ilvl w:val="0"/>
          <w:numId w:val="1"/>
        </w:numPr>
        <w:spacing w:before="0" w:beforeAutospacing="0" w:after="0"/>
        <w:rPr>
          <w:b/>
          <w:color w:val="FF0000"/>
          <w:szCs w:val="22"/>
          <w:u w:val="single"/>
        </w:rPr>
      </w:pPr>
      <w:r w:rsidRPr="00E339F3">
        <w:rPr>
          <w:b/>
          <w:color w:val="FF0000"/>
          <w:szCs w:val="22"/>
          <w:u w:val="single"/>
        </w:rPr>
        <w:t>Interprétation des données :</w:t>
      </w:r>
    </w:p>
    <w:p w:rsidR="00B74ECF" w:rsidRPr="002073F3" w:rsidRDefault="00B74ECF" w:rsidP="00B74ECF">
      <w:pPr>
        <w:pStyle w:val="NormalWeb"/>
        <w:spacing w:before="0" w:beforeAutospacing="0" w:after="0"/>
        <w:ind w:left="720"/>
      </w:pPr>
    </w:p>
    <w:p w:rsidR="00E053B2" w:rsidRPr="00E339F3" w:rsidRDefault="00E053B2" w:rsidP="00734C24">
      <w:pPr>
        <w:pStyle w:val="NormalWeb"/>
        <w:spacing w:before="0" w:beforeAutospacing="0" w:after="0"/>
        <w:ind w:left="567"/>
        <w:rPr>
          <w:sz w:val="22"/>
          <w:szCs w:val="22"/>
        </w:rPr>
      </w:pPr>
      <w:r w:rsidRPr="00E339F3">
        <w:rPr>
          <w:sz w:val="22"/>
          <w:szCs w:val="22"/>
        </w:rPr>
        <w:t>Les quatre satellites de Jupiter se nomment (du plus proche au plus éloigné de Jupiter) Io, Europe, Ganymède et Callisto.</w:t>
      </w:r>
    </w:p>
    <w:p w:rsidR="009130EF" w:rsidRPr="00E339F3" w:rsidRDefault="00E053B2" w:rsidP="00734C24">
      <w:pPr>
        <w:pStyle w:val="NormalWeb"/>
        <w:spacing w:before="0" w:beforeAutospacing="0" w:after="0"/>
        <w:ind w:left="567"/>
        <w:rPr>
          <w:sz w:val="22"/>
          <w:szCs w:val="22"/>
        </w:rPr>
      </w:pPr>
      <w:r w:rsidRPr="00E339F3">
        <w:rPr>
          <w:sz w:val="22"/>
          <w:szCs w:val="22"/>
        </w:rPr>
        <w:t>Pour chacun des satellites</w:t>
      </w:r>
      <w:r w:rsidR="00734C24">
        <w:rPr>
          <w:sz w:val="22"/>
          <w:szCs w:val="22"/>
        </w:rPr>
        <w:t>,</w:t>
      </w:r>
      <w:r w:rsidRPr="00E339F3">
        <w:rPr>
          <w:sz w:val="22"/>
          <w:szCs w:val="22"/>
        </w:rPr>
        <w:t xml:space="preserve"> déterminer le demi grand axe</w:t>
      </w:r>
      <w:r w:rsidR="00A63995">
        <w:rPr>
          <w:sz w:val="22"/>
          <w:szCs w:val="22"/>
        </w:rPr>
        <w:t xml:space="preserve"> </w:t>
      </w:r>
      <w:r w:rsidRPr="00E339F3">
        <w:rPr>
          <w:sz w:val="22"/>
          <w:szCs w:val="22"/>
        </w:rPr>
        <w:t xml:space="preserve">de l'ellipse qu'il décrit autour de Jupiter </w:t>
      </w:r>
      <w:r w:rsidR="00734C24" w:rsidRPr="00E339F3">
        <w:rPr>
          <w:sz w:val="22"/>
          <w:szCs w:val="22"/>
        </w:rPr>
        <w:t xml:space="preserve">(en diamètres de Jupiter) </w:t>
      </w:r>
      <w:r w:rsidRPr="00E339F3">
        <w:rPr>
          <w:sz w:val="22"/>
          <w:szCs w:val="22"/>
        </w:rPr>
        <w:t>ainsi que la période en jours de l'orbite.</w:t>
      </w:r>
    </w:p>
    <w:p w:rsidR="00D011E3" w:rsidRPr="00E339F3" w:rsidRDefault="00D011E3" w:rsidP="00734C24">
      <w:pPr>
        <w:pStyle w:val="NormalWeb"/>
        <w:spacing w:before="0" w:beforeAutospacing="0" w:after="0"/>
        <w:ind w:left="567"/>
        <w:rPr>
          <w:sz w:val="22"/>
          <w:szCs w:val="22"/>
        </w:rPr>
      </w:pPr>
      <w:r w:rsidRPr="00E339F3">
        <w:rPr>
          <w:sz w:val="22"/>
          <w:szCs w:val="22"/>
        </w:rPr>
        <w:t>Noter vos valeurs.</w:t>
      </w:r>
    </w:p>
    <w:p w:rsidR="0031310F" w:rsidRPr="00E339F3" w:rsidRDefault="00D011E3" w:rsidP="00734C24">
      <w:pPr>
        <w:pStyle w:val="NormalWeb"/>
        <w:spacing w:before="0" w:beforeAutospacing="0" w:after="0"/>
        <w:ind w:left="567"/>
        <w:rPr>
          <w:sz w:val="22"/>
          <w:szCs w:val="22"/>
        </w:rPr>
      </w:pPr>
      <w:r w:rsidRPr="00E339F3">
        <w:rPr>
          <w:sz w:val="22"/>
          <w:szCs w:val="22"/>
        </w:rPr>
        <w:t xml:space="preserve">Faire une recherche internet pour avoir les valeurs </w:t>
      </w:r>
      <w:r w:rsidR="0031310F" w:rsidRPr="00E339F3">
        <w:rPr>
          <w:sz w:val="22"/>
          <w:szCs w:val="22"/>
        </w:rPr>
        <w:t>communément admises.</w:t>
      </w:r>
    </w:p>
    <w:p w:rsidR="00D011E3" w:rsidRPr="00E339F3" w:rsidRDefault="0031310F" w:rsidP="00734C24">
      <w:pPr>
        <w:pStyle w:val="NormalWeb"/>
        <w:spacing w:before="0" w:beforeAutospacing="0" w:after="0"/>
        <w:ind w:left="567"/>
        <w:rPr>
          <w:sz w:val="22"/>
          <w:szCs w:val="22"/>
        </w:rPr>
      </w:pPr>
      <w:r w:rsidRPr="00E339F3">
        <w:rPr>
          <w:sz w:val="22"/>
          <w:szCs w:val="22"/>
        </w:rPr>
        <w:t>C</w:t>
      </w:r>
      <w:r w:rsidR="00D011E3" w:rsidRPr="00E339F3">
        <w:rPr>
          <w:sz w:val="22"/>
          <w:szCs w:val="22"/>
        </w:rPr>
        <w:t>omparer vos mesures</w:t>
      </w:r>
      <w:r w:rsidRPr="00E339F3">
        <w:rPr>
          <w:sz w:val="22"/>
          <w:szCs w:val="22"/>
        </w:rPr>
        <w:t xml:space="preserve"> et conclure.</w:t>
      </w:r>
      <w:r w:rsidR="00D011E3" w:rsidRPr="00E339F3">
        <w:rPr>
          <w:sz w:val="22"/>
          <w:szCs w:val="22"/>
        </w:rPr>
        <w:t xml:space="preserve"> </w:t>
      </w:r>
    </w:p>
    <w:sectPr w:rsidR="00D011E3" w:rsidRPr="00E339F3" w:rsidSect="00E053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E4F"/>
    <w:multiLevelType w:val="hybridMultilevel"/>
    <w:tmpl w:val="F0A0D3AC"/>
    <w:lvl w:ilvl="0" w:tplc="6100C8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84453"/>
    <w:multiLevelType w:val="hybridMultilevel"/>
    <w:tmpl w:val="19342F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81269"/>
    <w:multiLevelType w:val="hybridMultilevel"/>
    <w:tmpl w:val="59DCDD5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B947A59"/>
    <w:multiLevelType w:val="hybridMultilevel"/>
    <w:tmpl w:val="ABD8229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9D428B2"/>
    <w:multiLevelType w:val="hybridMultilevel"/>
    <w:tmpl w:val="FE0219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3B2"/>
    <w:rsid w:val="00024786"/>
    <w:rsid w:val="00076CA8"/>
    <w:rsid w:val="000C737F"/>
    <w:rsid w:val="002073F3"/>
    <w:rsid w:val="00231556"/>
    <w:rsid w:val="0031310F"/>
    <w:rsid w:val="00374EDC"/>
    <w:rsid w:val="003C78C5"/>
    <w:rsid w:val="004A2CDD"/>
    <w:rsid w:val="004D3EA4"/>
    <w:rsid w:val="00542AAF"/>
    <w:rsid w:val="006B0A8A"/>
    <w:rsid w:val="006C5DF7"/>
    <w:rsid w:val="006D5593"/>
    <w:rsid w:val="00734C24"/>
    <w:rsid w:val="00872FBE"/>
    <w:rsid w:val="008A44DD"/>
    <w:rsid w:val="008B53F5"/>
    <w:rsid w:val="009130EF"/>
    <w:rsid w:val="00913CE9"/>
    <w:rsid w:val="009565A4"/>
    <w:rsid w:val="009723A5"/>
    <w:rsid w:val="00975E07"/>
    <w:rsid w:val="009D2015"/>
    <w:rsid w:val="00A63995"/>
    <w:rsid w:val="00AF6F31"/>
    <w:rsid w:val="00B74ECF"/>
    <w:rsid w:val="00C853C5"/>
    <w:rsid w:val="00CA17F2"/>
    <w:rsid w:val="00D011E3"/>
    <w:rsid w:val="00D618EA"/>
    <w:rsid w:val="00E053B2"/>
    <w:rsid w:val="00E339F3"/>
    <w:rsid w:val="00E370BF"/>
    <w:rsid w:val="00E43A0A"/>
    <w:rsid w:val="00E51781"/>
    <w:rsid w:val="00EA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91F6"/>
  <w15:docId w15:val="{8768578D-B53E-442B-9B52-82B6B62E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0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53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A17F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10F2C-A63A-43F3-A1F4-ED19896B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735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  CHOJNACKI</dc:creator>
  <cp:lastModifiedBy>M.A.Martens</cp:lastModifiedBy>
  <cp:revision>8</cp:revision>
  <dcterms:created xsi:type="dcterms:W3CDTF">2018-04-24T10:07:00Z</dcterms:created>
  <dcterms:modified xsi:type="dcterms:W3CDTF">2018-04-24T22:11:00Z</dcterms:modified>
</cp:coreProperties>
</file>