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88" w:rsidRPr="0034103B" w:rsidRDefault="00E62B88" w:rsidP="003A6242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7737806"/>
      <w:bookmarkStart w:id="1" w:name="_Toc497206014"/>
      <w:r w:rsidRPr="0034103B">
        <w:rPr>
          <w:rFonts w:asciiTheme="minorHAnsi" w:hAnsiTheme="minorHAnsi" w:cstheme="minorHAnsi"/>
          <w:b/>
          <w:sz w:val="24"/>
          <w:szCs w:val="24"/>
          <w:lang w:val="fr-FR"/>
        </w:rPr>
        <w:t>Les CONDUITES à tenir en PREMIERE URGENCE</w:t>
      </w:r>
      <w:bookmarkEnd w:id="0"/>
      <w:bookmarkEnd w:id="1"/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val="fr-FR"/>
        </w:rPr>
        <w:t>Consignes généra</w:t>
      </w:r>
      <w:r>
        <w:rPr>
          <w:rFonts w:asciiTheme="minorHAnsi" w:hAnsiTheme="minorHAnsi" w:cstheme="minorHAnsi"/>
          <w:sz w:val="24"/>
          <w:szCs w:val="24"/>
          <w:lang w:val="fr-FR"/>
        </w:rPr>
        <w:t>les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U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tiliser la mallette de première urgence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e référer, si nécessaire, aux protocoles d’urgence pour les élèves malades ou handicapés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xpliquer ce qui se passe et l’évolution probable de la situation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tablir la liste des manquants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epérer les personnes en difficulté ou à traitement médical personnel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ecenser les élèves susceptibles d’aider, si nécessaire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 xml:space="preserve">éterminer un emplacement pour les </w:t>
      </w:r>
      <w:r w:rsidR="00E62B88">
        <w:rPr>
          <w:rFonts w:asciiTheme="minorHAnsi" w:hAnsiTheme="minorHAnsi" w:cstheme="minorHAnsi"/>
          <w:spacing w:val="3"/>
          <w:sz w:val="24"/>
          <w:szCs w:val="24"/>
          <w:lang w:val="fr-FR"/>
        </w:rPr>
        <w:t>WC</w:t>
      </w:r>
      <w:r>
        <w:rPr>
          <w:rFonts w:asciiTheme="minorHAnsi" w:hAnsiTheme="minorHAnsi" w:cstheme="minorHAnsi"/>
          <w:spacing w:val="3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roposer aux élèves des activités calmes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uivre les consignes en fonction des situations spécifiques (saignement du nez, « crise de nerfs</w:t>
      </w:r>
      <w:r w:rsidR="00E62B88">
        <w:rPr>
          <w:rFonts w:asciiTheme="minorHAnsi" w:hAnsiTheme="minorHAnsi" w:cstheme="minorHAnsi"/>
          <w:spacing w:val="-2"/>
          <w:sz w:val="24"/>
          <w:szCs w:val="24"/>
          <w:lang w:val="fr-FR"/>
        </w:rPr>
        <w:t>, …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emplir</w:t>
      </w:r>
      <w:r w:rsidR="00E62B88">
        <w:rPr>
          <w:rFonts w:asciiTheme="minorHAnsi" w:hAnsiTheme="minorHAnsi" w:cstheme="minorHAnsi"/>
          <w:spacing w:val="-2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une</w:t>
      </w:r>
      <w:r w:rsidR="00E62B88">
        <w:rPr>
          <w:rFonts w:asciiTheme="minorHAnsi" w:hAnsiTheme="minorHAnsi" w:cstheme="minorHAnsi"/>
          <w:spacing w:val="-8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fiche</w:t>
      </w:r>
      <w:r w:rsidR="00E62B88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individuelle</w:t>
      </w:r>
      <w:r w:rsidR="00E62B88">
        <w:rPr>
          <w:rFonts w:asciiTheme="minorHAnsi" w:hAnsiTheme="minorHAnsi" w:cstheme="minorHAnsi"/>
          <w:spacing w:val="-4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d’observation</w:t>
      </w:r>
      <w:r w:rsidR="00E62B88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pour</w:t>
      </w:r>
      <w:r w:rsidR="00E62B88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toutes</w:t>
      </w:r>
      <w:r w:rsidR="00E62B88">
        <w:rPr>
          <w:rFonts w:asciiTheme="minorHAnsi" w:hAnsiTheme="minorHAnsi" w:cstheme="minorHAnsi"/>
          <w:spacing w:val="-3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les</w:t>
      </w:r>
      <w:r w:rsidR="00E62B88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personnes</w:t>
      </w:r>
      <w:r w:rsidR="00E62B88">
        <w:rPr>
          <w:rFonts w:asciiTheme="minorHAnsi" w:hAnsiTheme="minorHAnsi" w:cstheme="minorHAnsi"/>
          <w:spacing w:val="-6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fortement indisposées ou</w:t>
      </w:r>
      <w:r w:rsidR="00E62B88">
        <w:rPr>
          <w:rFonts w:asciiTheme="minorHAnsi" w:hAnsiTheme="minorHAnsi" w:cstheme="minorHAnsi"/>
          <w:spacing w:val="-10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blessées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val="fr-FR"/>
        </w:rPr>
        <w:t>Priorisation des conduites à tenir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pStyle w:val="Paragraphedeliste"/>
        <w:numPr>
          <w:ilvl w:val="0"/>
          <w:numId w:val="21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Urgences vitales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</w:t>
      </w:r>
      <w:r w:rsidR="00E62B88">
        <w:rPr>
          <w:rFonts w:asciiTheme="minorHAnsi" w:hAnsiTheme="minorHAnsi" w:cstheme="minorHAnsi"/>
          <w:sz w:val="24"/>
          <w:szCs w:val="24"/>
        </w:rPr>
        <w:t>émorragie</w:t>
      </w:r>
      <w:proofErr w:type="spellEnd"/>
      <w:r w:rsidR="00E62B8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externe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="00E62B88">
        <w:rPr>
          <w:rFonts w:asciiTheme="minorHAnsi" w:hAnsiTheme="minorHAnsi" w:cstheme="minorHAnsi"/>
          <w:sz w:val="24"/>
          <w:szCs w:val="24"/>
        </w:rPr>
        <w:t>erte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de</w:t>
      </w:r>
      <w:r w:rsidR="00E62B8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connaissance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</w:t>
      </w:r>
      <w:r w:rsidR="00E62B88">
        <w:rPr>
          <w:rFonts w:asciiTheme="minorHAnsi" w:hAnsiTheme="minorHAnsi" w:cstheme="minorHAnsi"/>
          <w:sz w:val="24"/>
          <w:szCs w:val="24"/>
        </w:rPr>
        <w:t>crasement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de</w:t>
      </w:r>
      <w:r w:rsidR="00E62B8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membres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</w:t>
      </w:r>
      <w:r w:rsidR="00E62B88">
        <w:rPr>
          <w:rFonts w:asciiTheme="minorHAnsi" w:hAnsiTheme="minorHAnsi" w:cstheme="minorHAnsi"/>
          <w:sz w:val="24"/>
          <w:szCs w:val="24"/>
        </w:rPr>
        <w:t>ffet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de</w:t>
      </w:r>
      <w:r w:rsidR="00E62B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</w:rPr>
        <w:t>blast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rauma du</w:t>
      </w:r>
      <w:r w:rsidR="00E62B88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rachis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rrêt</w:t>
      </w:r>
      <w:r w:rsidR="00E62B88">
        <w:rPr>
          <w:rFonts w:asciiTheme="minorHAnsi" w:hAnsiTheme="minorHAnsi" w:cstheme="minorHAnsi"/>
          <w:spacing w:val="-5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cardiaque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62B88" w:rsidP="00E62B88">
      <w:pPr>
        <w:pStyle w:val="Paragraphedeliste"/>
        <w:numPr>
          <w:ilvl w:val="0"/>
          <w:numId w:val="21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Urgences Relatives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alaises (aggravation de maladies, difficultés respiratoires, maux de</w:t>
      </w:r>
      <w:r w:rsidR="00E62B88">
        <w:rPr>
          <w:rFonts w:asciiTheme="minorHAnsi" w:hAnsiTheme="minorHAnsi" w:cstheme="minorHAnsi"/>
          <w:spacing w:val="-40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ventre)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</w:t>
      </w:r>
      <w:r w:rsidR="00E62B88">
        <w:rPr>
          <w:rFonts w:asciiTheme="minorHAnsi" w:hAnsiTheme="minorHAnsi" w:cstheme="minorHAnsi"/>
          <w:sz w:val="24"/>
          <w:szCs w:val="24"/>
        </w:rPr>
        <w:t>rûlures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="00E62B88">
        <w:rPr>
          <w:rFonts w:asciiTheme="minorHAnsi" w:hAnsiTheme="minorHAnsi" w:cstheme="minorHAnsi"/>
          <w:sz w:val="24"/>
          <w:szCs w:val="24"/>
        </w:rPr>
        <w:t>laies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E62B88">
        <w:rPr>
          <w:rFonts w:asciiTheme="minorHAnsi" w:hAnsiTheme="minorHAnsi" w:cstheme="minorHAnsi"/>
          <w:sz w:val="24"/>
          <w:szCs w:val="24"/>
        </w:rPr>
        <w:t>rise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convulsive</w:t>
      </w:r>
      <w:r w:rsidR="00E62B8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épilepsie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E62B88">
        <w:rPr>
          <w:rFonts w:asciiTheme="minorHAnsi" w:hAnsiTheme="minorHAnsi" w:cstheme="minorHAnsi"/>
          <w:sz w:val="24"/>
          <w:szCs w:val="24"/>
        </w:rPr>
        <w:t>ractures /</w:t>
      </w:r>
      <w:r w:rsidR="00E62B8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luxations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62B88" w:rsidP="00E62B88">
      <w:pPr>
        <w:pStyle w:val="Paragraphedeliste"/>
        <w:numPr>
          <w:ilvl w:val="0"/>
          <w:numId w:val="21"/>
        </w:numPr>
        <w:spacing w:before="5"/>
        <w:ind w:left="360" w:right="63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NON Urgent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62B88">
        <w:rPr>
          <w:rFonts w:asciiTheme="minorHAnsi" w:hAnsiTheme="minorHAnsi" w:cstheme="minorHAnsi"/>
          <w:sz w:val="24"/>
          <w:szCs w:val="24"/>
        </w:rPr>
        <w:t>tress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="00E62B88">
        <w:rPr>
          <w:rFonts w:asciiTheme="minorHAnsi" w:hAnsiTheme="minorHAnsi" w:cstheme="minorHAnsi"/>
          <w:sz w:val="24"/>
          <w:szCs w:val="24"/>
        </w:rPr>
        <w:t>anique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A0DCA" w:rsidP="00E62B88">
      <w:pPr>
        <w:numPr>
          <w:ilvl w:val="0"/>
          <w:numId w:val="20"/>
        </w:numPr>
        <w:tabs>
          <w:tab w:val="left" w:pos="816"/>
        </w:tabs>
        <w:ind w:left="91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62B88">
        <w:rPr>
          <w:rFonts w:asciiTheme="minorHAnsi" w:hAnsiTheme="minorHAnsi" w:cstheme="minorHAnsi"/>
          <w:sz w:val="24"/>
          <w:szCs w:val="24"/>
        </w:rPr>
        <w:t>gitation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1769ED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 que j’ai fait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769ED" w:rsidRDefault="001769ED" w:rsidP="00E62B88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2" w:name="_GoBack"/>
      <w:bookmarkEnd w:id="2"/>
    </w:p>
    <w:sectPr w:rsidR="001769ED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07" w:rsidRDefault="00392207">
      <w:r>
        <w:separator/>
      </w:r>
    </w:p>
  </w:endnote>
  <w:endnote w:type="continuationSeparator" w:id="0">
    <w:p w:rsidR="00392207" w:rsidRDefault="003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07" w:rsidRDefault="00392207">
      <w:r>
        <w:separator/>
      </w:r>
    </w:p>
  </w:footnote>
  <w:footnote w:type="continuationSeparator" w:id="0">
    <w:p w:rsidR="00392207" w:rsidRDefault="0039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D79"/>
    <w:rsid w:val="001615AE"/>
    <w:rsid w:val="00165818"/>
    <w:rsid w:val="001678BD"/>
    <w:rsid w:val="00173686"/>
    <w:rsid w:val="001754EE"/>
    <w:rsid w:val="001769ED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20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03B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8D35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6EB8-57D8-4585-8ACB-1D87B3D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2018-03-12T13:39:00Z</cp:lastPrinted>
  <dcterms:created xsi:type="dcterms:W3CDTF">2018-12-03T10:00:00Z</dcterms:created>
  <dcterms:modified xsi:type="dcterms:W3CDTF">2018-12-03T10:09:00Z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