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A621" w14:textId="77777777" w:rsidR="00A96178" w:rsidRDefault="00A766C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36DD5A" wp14:editId="0BD68251">
            <wp:simplePos x="0" y="0"/>
            <wp:positionH relativeFrom="column">
              <wp:posOffset>7896860</wp:posOffset>
            </wp:positionH>
            <wp:positionV relativeFrom="paragraph">
              <wp:posOffset>514350</wp:posOffset>
            </wp:positionV>
            <wp:extent cx="2066925" cy="4981575"/>
            <wp:effectExtent l="19050" t="0" r="9525" b="0"/>
            <wp:wrapThrough wrapText="bothSides">
              <wp:wrapPolygon edited="0">
                <wp:start x="-199" y="0"/>
                <wp:lineTo x="-199" y="21559"/>
                <wp:lineTo x="21700" y="21559"/>
                <wp:lineTo x="21700" y="0"/>
                <wp:lineTo x="-19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520EE1" wp14:editId="4A11A315">
            <wp:simplePos x="0" y="0"/>
            <wp:positionH relativeFrom="column">
              <wp:posOffset>4143375</wp:posOffset>
            </wp:positionH>
            <wp:positionV relativeFrom="paragraph">
              <wp:posOffset>514350</wp:posOffset>
            </wp:positionV>
            <wp:extent cx="1838325" cy="2638425"/>
            <wp:effectExtent l="19050" t="0" r="9525" b="0"/>
            <wp:wrapThrough wrapText="bothSides">
              <wp:wrapPolygon edited="0">
                <wp:start x="-224" y="0"/>
                <wp:lineTo x="-224" y="21522"/>
                <wp:lineTo x="21712" y="21522"/>
                <wp:lineTo x="21712" y="0"/>
                <wp:lineTo x="-22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AA3233" wp14:editId="21F8B8B5">
            <wp:simplePos x="0" y="0"/>
            <wp:positionH relativeFrom="column">
              <wp:posOffset>-19050</wp:posOffset>
            </wp:positionH>
            <wp:positionV relativeFrom="paragraph">
              <wp:posOffset>369570</wp:posOffset>
            </wp:positionV>
            <wp:extent cx="3865880" cy="4868545"/>
            <wp:effectExtent l="19050" t="0" r="1270" b="0"/>
            <wp:wrapThrough wrapText="bothSides">
              <wp:wrapPolygon edited="0">
                <wp:start x="-106" y="0"/>
                <wp:lineTo x="-106" y="21552"/>
                <wp:lineTo x="21607" y="21552"/>
                <wp:lineTo x="21607" y="0"/>
                <wp:lineTo x="-106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486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179">
        <w:t>Fiche 5 : Les conséquences économiques et sociales de la crise à l’échelle mondiale. A l’aide du dossier documentaire, vous montrerez l’ampleur des conséquences de l</w:t>
      </w:r>
      <w:r w:rsidR="00E677F4">
        <w:t xml:space="preserve">a crise mondiale dans le monde. vous travaillerez en collaboration avec le groupe 6. </w:t>
      </w:r>
    </w:p>
    <w:p w14:paraId="0456FD0F" w14:textId="77777777" w:rsidR="001E60F2" w:rsidRDefault="00A766C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C8A5553" wp14:editId="41F83063">
            <wp:simplePos x="0" y="0"/>
            <wp:positionH relativeFrom="column">
              <wp:posOffset>-1285875</wp:posOffset>
            </wp:positionH>
            <wp:positionV relativeFrom="paragraph">
              <wp:posOffset>5462270</wp:posOffset>
            </wp:positionV>
            <wp:extent cx="2506345" cy="676275"/>
            <wp:effectExtent l="19050" t="0" r="8255" b="0"/>
            <wp:wrapThrough wrapText="bothSides">
              <wp:wrapPolygon edited="0">
                <wp:start x="-164" y="0"/>
                <wp:lineTo x="-164" y="21296"/>
                <wp:lineTo x="21671" y="21296"/>
                <wp:lineTo x="21671" y="0"/>
                <wp:lineTo x="-164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9651AA2" wp14:editId="66BB9C6E">
            <wp:simplePos x="0" y="0"/>
            <wp:positionH relativeFrom="column">
              <wp:posOffset>-1953260</wp:posOffset>
            </wp:positionH>
            <wp:positionV relativeFrom="paragraph">
              <wp:posOffset>3100070</wp:posOffset>
            </wp:positionV>
            <wp:extent cx="3572510" cy="2362200"/>
            <wp:effectExtent l="19050" t="0" r="8890" b="0"/>
            <wp:wrapThrough wrapText="bothSides">
              <wp:wrapPolygon edited="0">
                <wp:start x="-115" y="0"/>
                <wp:lineTo x="-115" y="21426"/>
                <wp:lineTo x="21654" y="21426"/>
                <wp:lineTo x="21654" y="0"/>
                <wp:lineTo x="-115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60F2" w:rsidSect="00352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79"/>
    <w:rsid w:val="001E60F2"/>
    <w:rsid w:val="00352179"/>
    <w:rsid w:val="003D1008"/>
    <w:rsid w:val="00895CDC"/>
    <w:rsid w:val="00A766CE"/>
    <w:rsid w:val="00A96178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CA2"/>
  <w15:docId w15:val="{43E3E2D6-4741-483F-B650-B05EDEBE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6</cp:revision>
  <dcterms:created xsi:type="dcterms:W3CDTF">2020-04-23T15:45:00Z</dcterms:created>
  <dcterms:modified xsi:type="dcterms:W3CDTF">2020-05-16T13:19:00Z</dcterms:modified>
</cp:coreProperties>
</file>