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B860" w14:textId="77777777" w:rsidR="00A553A9" w:rsidRPr="00A553A9" w:rsidRDefault="00A553A9" w:rsidP="008527DD">
      <w:pPr>
        <w:spacing w:after="0"/>
        <w:rPr>
          <w:b/>
          <w:bCs/>
          <w:sz w:val="24"/>
          <w:szCs w:val="24"/>
        </w:rPr>
      </w:pPr>
      <w:r w:rsidRPr="00A553A9">
        <w:rPr>
          <w:b/>
          <w:bCs/>
          <w:sz w:val="24"/>
          <w:szCs w:val="24"/>
        </w:rPr>
        <w:t xml:space="preserve">1. </w:t>
      </w:r>
      <w:r w:rsidR="00466963" w:rsidRPr="00A553A9">
        <w:rPr>
          <w:b/>
          <w:bCs/>
          <w:sz w:val="24"/>
          <w:szCs w:val="24"/>
        </w:rPr>
        <w:t xml:space="preserve">Les deux QCM présentés ont été proposés à des classes de Troisième. </w:t>
      </w:r>
    </w:p>
    <w:p w14:paraId="34A8DC8C" w14:textId="77777777" w:rsidR="008527DD" w:rsidRDefault="008527DD" w:rsidP="008527DD">
      <w:pPr>
        <w:spacing w:after="0"/>
      </w:pPr>
    </w:p>
    <w:p w14:paraId="6E880E85" w14:textId="430CA75E" w:rsidR="00676FE3" w:rsidRDefault="00A553A9" w:rsidP="008527DD">
      <w:pPr>
        <w:spacing w:after="0"/>
      </w:pPr>
      <w:r>
        <w:t xml:space="preserve">- </w:t>
      </w:r>
      <w:r w:rsidR="0048709A">
        <w:t>Réalisés avec Pronote, ils</w:t>
      </w:r>
      <w:r w:rsidR="00466963">
        <w:t xml:space="preserve"> visent l’évaluation de la maîtrise des compétences suivantes :</w:t>
      </w:r>
    </w:p>
    <w:p w14:paraId="443AA2A6" w14:textId="505C7438" w:rsidR="00466963" w:rsidRDefault="00466963" w:rsidP="008527DD">
      <w:pPr>
        <w:spacing w:after="0"/>
        <w:ind w:left="708"/>
        <w:jc w:val="both"/>
      </w:pPr>
      <w:r>
        <w:t xml:space="preserve">- « Analyser et comprendre un document : </w:t>
      </w:r>
      <w:r w:rsidRPr="00466963">
        <w:rPr>
          <w:i/>
          <w:iCs/>
        </w:rPr>
        <w:t>comprendre le sens général d’un document, identifier le document, extraire des informations pertinentes pour répondre à une question, les classer, les hiérarchiser, confronter un document à ce qu’on peut connaître par ailleurs du sujet étudié, utiliser ses connaissances pour expliciter, expliquer le document et exercer son esprit critique</w:t>
      </w:r>
      <w:r>
        <w:t> ». Le premier QCM consacré à l’étude de document(s) vise tout particulièrement l’évaluation de l’aptitude des élèves à réinvestir leurs connaissances pour répondre aux questions qui leur sont posées.</w:t>
      </w:r>
    </w:p>
    <w:p w14:paraId="05E35BAB" w14:textId="72030965" w:rsidR="00466963" w:rsidRDefault="00466963" w:rsidP="008527DD">
      <w:pPr>
        <w:spacing w:after="0"/>
        <w:ind w:left="708"/>
        <w:jc w:val="both"/>
      </w:pPr>
      <w:r>
        <w:t>- « Pratiquer différents langages en histoire et en géographie : écrire pour construire sa pensée, pour argumenter [...] s’initier aux techniques d’argumentation ». Le second QCM consacré à la rédaction d’un développement construit invite les élèves à une analyse réflexive de leur aptitude à construire un texte de manière organisée.</w:t>
      </w:r>
      <w:r w:rsidR="00A553A9">
        <w:t xml:space="preserve"> Le constat initial est que beaucoup d’élève qui obtiennent une bonne note au développement construit y parviennent davantage parce que la question qui leur est posée leur permet de réciter leurs leçons que parce qu’ils maîtrisent les fondamentaux de la structuration d’un texte. </w:t>
      </w:r>
    </w:p>
    <w:p w14:paraId="230FDA06" w14:textId="77777777" w:rsidR="008527DD" w:rsidRDefault="008527DD" w:rsidP="008527DD">
      <w:pPr>
        <w:spacing w:after="0"/>
        <w:jc w:val="both"/>
      </w:pPr>
    </w:p>
    <w:p w14:paraId="4AC37A45" w14:textId="4D21C1AD" w:rsidR="00466963" w:rsidRDefault="00A553A9" w:rsidP="008527DD">
      <w:pPr>
        <w:spacing w:after="0"/>
        <w:jc w:val="both"/>
      </w:pPr>
      <w:r>
        <w:t xml:space="preserve">- </w:t>
      </w:r>
      <w:r w:rsidR="00466963">
        <w:t>Le QCM sur l’étude des documents est construit selon la logique suivante : les élèves doivent dans un premier temps répondre à une question à partir d’un document, puis ils sont invités dans un second temps à réfléchir sur les critères de validation de la réponse attendue. A l’issue du travail proposé, à partir de documents de nature différentes, ils doivent faire la synthèse des enseignements à tirer, sélectionner les critères de réussites de l’exercice.</w:t>
      </w:r>
    </w:p>
    <w:p w14:paraId="573BE62A" w14:textId="77777777" w:rsidR="008527DD" w:rsidRDefault="008527DD" w:rsidP="008527DD">
      <w:pPr>
        <w:spacing w:after="0"/>
        <w:jc w:val="both"/>
      </w:pPr>
    </w:p>
    <w:p w14:paraId="673A0B44" w14:textId="2FF9C3E2" w:rsidR="00466963" w:rsidRDefault="00A553A9" w:rsidP="008527DD">
      <w:pPr>
        <w:spacing w:after="0"/>
        <w:jc w:val="both"/>
      </w:pPr>
      <w:r>
        <w:t xml:space="preserve">- </w:t>
      </w:r>
      <w:r w:rsidR="00466963">
        <w:t xml:space="preserve">Le QCM sur la rédaction d’un développement construit est l’occasion de faire le tour d’horizon des critères de réussite de la construction d’un texte. Chaque question est </w:t>
      </w:r>
      <w:r>
        <w:t>accompagnée</w:t>
      </w:r>
      <w:r w:rsidR="00466963">
        <w:t xml:space="preserve"> d’un conseil méthodologique.</w:t>
      </w:r>
    </w:p>
    <w:p w14:paraId="1BDC7ACA" w14:textId="77777777" w:rsidR="008527DD" w:rsidRDefault="008527DD" w:rsidP="008527DD">
      <w:pPr>
        <w:spacing w:after="0"/>
        <w:jc w:val="both"/>
      </w:pPr>
    </w:p>
    <w:p w14:paraId="52B10D5D" w14:textId="18348860" w:rsidR="00A553A9" w:rsidRDefault="00A553A9" w:rsidP="008527DD">
      <w:pPr>
        <w:spacing w:after="0"/>
        <w:jc w:val="both"/>
      </w:pPr>
      <w:r w:rsidRPr="00A553A9">
        <w:rPr>
          <w:b/>
          <w:bCs/>
          <w:sz w:val="24"/>
          <w:szCs w:val="24"/>
        </w:rPr>
        <w:t>2. Divers enseignements peuvent être tirés de cette expérimentation.</w:t>
      </w:r>
    </w:p>
    <w:p w14:paraId="065A7083" w14:textId="77777777" w:rsidR="008527DD" w:rsidRDefault="008527DD" w:rsidP="008527DD">
      <w:pPr>
        <w:spacing w:after="0"/>
        <w:jc w:val="both"/>
      </w:pPr>
    </w:p>
    <w:p w14:paraId="2927F1B4" w14:textId="745F4802" w:rsidR="00A553A9" w:rsidRDefault="00A553A9" w:rsidP="008527DD">
      <w:pPr>
        <w:spacing w:after="0"/>
        <w:jc w:val="both"/>
      </w:pPr>
      <w:r>
        <w:t>- La grande majorité des élèves ont apprécié ce travail, mais nombreux sont ceux qui se sont déclarés décontenancés par les questions qui les invitent à une réflexion sur les critères de réussites, pourtant répétés tout au long de l’année.</w:t>
      </w:r>
    </w:p>
    <w:p w14:paraId="1485AA32" w14:textId="77777777" w:rsidR="008527DD" w:rsidRDefault="008527DD" w:rsidP="008527DD">
      <w:pPr>
        <w:spacing w:after="0"/>
        <w:jc w:val="both"/>
      </w:pPr>
    </w:p>
    <w:p w14:paraId="32607E80" w14:textId="569B07C3" w:rsidR="00A553A9" w:rsidRDefault="00A553A9" w:rsidP="008527DD">
      <w:pPr>
        <w:spacing w:after="0"/>
        <w:jc w:val="both"/>
      </w:pPr>
      <w:r>
        <w:t>- Les résultats confirment cette impression puisqu’ils ont été pour l’essentiel inférieurs à ceux obtenus tout au long de l’année, en particulier pour les élèves habituellement les plus performants. Ce constat tend à penser que pour beaucoup la maîtrise des compétences visées est encore incertaine, y compris pour les élèves en réussite. Ce diagnostique a permis de formuler aux élèves concernés des points de vigilance pour leur scolarité au lycée.</w:t>
      </w:r>
    </w:p>
    <w:p w14:paraId="12E7E43C" w14:textId="77777777" w:rsidR="008527DD" w:rsidRDefault="008527DD" w:rsidP="008527DD">
      <w:pPr>
        <w:spacing w:after="0"/>
        <w:jc w:val="both"/>
      </w:pPr>
    </w:p>
    <w:p w14:paraId="04661AFC" w14:textId="7374F07D" w:rsidR="00A553A9" w:rsidRDefault="00A553A9" w:rsidP="008527DD">
      <w:pPr>
        <w:spacing w:after="0"/>
        <w:jc w:val="both"/>
      </w:pPr>
      <w:r>
        <w:t>- Concernant le QCM sur l’étude de document, la dernière question de synthèse sur les critères de réussite s’est révélée essentielle à la mise en place d’une réflexion mutuelle sur ces critères, en particulier sur ce que doit signifier le réinvestissement de ces connaissances</w:t>
      </w:r>
      <w:r w:rsidR="008527DD">
        <w:t>. Ce travail gagnerait peut-être en pertinence si au lieu de proposer directement la question le professeur invitait les élèves à parcourir l’ensemble de l’exercice pour qu’ils essaient de créer par eux-mêmes une fiche méthodologique. De même, le travail sur le développement construit nous semblera d’autant plus profitable qu’il débouchera sur la construction d’une fiche méthodologique, élaborée d’abord par les élèves.</w:t>
      </w:r>
    </w:p>
    <w:p w14:paraId="683AEAF0" w14:textId="77777777" w:rsidR="00EB70C7" w:rsidRDefault="00EB70C7" w:rsidP="008527DD">
      <w:pPr>
        <w:spacing w:after="0"/>
        <w:jc w:val="both"/>
      </w:pPr>
    </w:p>
    <w:p w14:paraId="13771D34" w14:textId="5BA81E98" w:rsidR="008527DD" w:rsidRDefault="008527DD" w:rsidP="008527DD">
      <w:pPr>
        <w:spacing w:after="0"/>
        <w:jc w:val="both"/>
      </w:pPr>
    </w:p>
    <w:p w14:paraId="5BAA8ABA" w14:textId="0FCCC174" w:rsidR="008527DD" w:rsidRDefault="008527DD" w:rsidP="008527DD">
      <w:pPr>
        <w:spacing w:after="0"/>
        <w:jc w:val="right"/>
      </w:pPr>
      <w:r>
        <w:t>Laurent Bonnet</w:t>
      </w:r>
    </w:p>
    <w:p w14:paraId="3D2644C0" w14:textId="5B35A717" w:rsidR="008527DD" w:rsidRDefault="008527DD" w:rsidP="008527DD">
      <w:pPr>
        <w:spacing w:after="0"/>
        <w:jc w:val="right"/>
      </w:pPr>
      <w:r>
        <w:t>Formateur, académie d’Aix-Marseille</w:t>
      </w:r>
    </w:p>
    <w:p w14:paraId="3458062E" w14:textId="4154F62D" w:rsidR="00EB70C7" w:rsidRPr="00A553A9" w:rsidRDefault="00EB70C7" w:rsidP="008527DD">
      <w:pPr>
        <w:spacing w:after="0"/>
        <w:jc w:val="right"/>
      </w:pPr>
      <w:r>
        <w:t>Juin 2020</w:t>
      </w:r>
    </w:p>
    <w:sectPr w:rsidR="00EB70C7" w:rsidRPr="00A553A9" w:rsidSect="00852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63"/>
    <w:rsid w:val="00466963"/>
    <w:rsid w:val="0048709A"/>
    <w:rsid w:val="00676FE3"/>
    <w:rsid w:val="008527DD"/>
    <w:rsid w:val="00A553A9"/>
    <w:rsid w:val="00E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4E10"/>
  <w15:chartTrackingRefBased/>
  <w15:docId w15:val="{86375201-55D4-46E9-A57F-8DB2134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lbonnet</dc:creator>
  <cp:keywords/>
  <dc:description/>
  <cp:lastModifiedBy>lbonnet</cp:lastModifiedBy>
  <cp:revision>3</cp:revision>
  <dcterms:created xsi:type="dcterms:W3CDTF">2020-07-10T12:55:00Z</dcterms:created>
  <dcterms:modified xsi:type="dcterms:W3CDTF">2020-07-10T13:23:00Z</dcterms:modified>
</cp:coreProperties>
</file>