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3EBA9" w14:textId="08D0AAE4" w:rsidR="0095639A" w:rsidRPr="002074C7" w:rsidRDefault="00BB4352" w:rsidP="00BB4352">
      <w:pPr>
        <w:jc w:val="both"/>
        <w:rPr>
          <w:rFonts w:asciiTheme="minorHAnsi" w:eastAsia="Times New Roman" w:hAnsiTheme="minorHAnsi" w:cstheme="minorHAnsi"/>
          <w:lang w:eastAsia="fr-FR"/>
        </w:rPr>
      </w:pPr>
      <w:r>
        <w:rPr>
          <w:noProof/>
        </w:rPr>
        <w:drawing>
          <wp:anchor distT="0" distB="0" distL="114300" distR="114300" simplePos="0" relativeHeight="251658240" behindDoc="0" locked="0" layoutInCell="1" allowOverlap="1" wp14:anchorId="69E4B4A1" wp14:editId="3D31DDEA">
            <wp:simplePos x="0" y="0"/>
            <wp:positionH relativeFrom="column">
              <wp:posOffset>0</wp:posOffset>
            </wp:positionH>
            <wp:positionV relativeFrom="paragraph">
              <wp:posOffset>0</wp:posOffset>
            </wp:positionV>
            <wp:extent cx="1423988" cy="1180876"/>
            <wp:effectExtent l="0" t="0" r="5080" b="635"/>
            <wp:wrapThrough wrapText="bothSides">
              <wp:wrapPolygon edited="0">
                <wp:start x="0" y="0"/>
                <wp:lineTo x="0" y="21263"/>
                <wp:lineTo x="21388" y="21263"/>
                <wp:lineTo x="21388" y="0"/>
                <wp:lineTo x="0" y="0"/>
              </wp:wrapPolygon>
            </wp:wrapThrough>
            <wp:docPr id="2" name="Image 2" descr="Accue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ueil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3988" cy="1180876"/>
                    </a:xfrm>
                    <a:prstGeom prst="rect">
                      <a:avLst/>
                    </a:prstGeom>
                    <a:noFill/>
                    <a:ln>
                      <a:noFill/>
                    </a:ln>
                  </pic:spPr>
                </pic:pic>
              </a:graphicData>
            </a:graphic>
          </wp:anchor>
        </w:drawing>
      </w:r>
      <w:r w:rsidR="0095639A" w:rsidRPr="002074C7">
        <w:rPr>
          <w:rFonts w:asciiTheme="minorHAnsi" w:eastAsia="Times New Roman" w:hAnsiTheme="minorHAnsi" w:cstheme="minorHAnsi"/>
          <w:lang w:eastAsia="fr-FR"/>
        </w:rPr>
        <w:t>Pour la 27e année consécutive, l</w:t>
      </w:r>
      <w:r w:rsidR="007461C0">
        <w:rPr>
          <w:rFonts w:asciiTheme="minorHAnsi" w:eastAsia="Times New Roman" w:hAnsiTheme="minorHAnsi" w:cstheme="minorHAnsi"/>
          <w:lang w:eastAsia="fr-FR"/>
        </w:rPr>
        <w:t>’</w:t>
      </w:r>
      <w:r w:rsidR="0095639A" w:rsidRPr="002074C7">
        <w:rPr>
          <w:rFonts w:asciiTheme="minorHAnsi" w:eastAsia="Times New Roman" w:hAnsiTheme="minorHAnsi" w:cstheme="minorHAnsi"/>
          <w:lang w:eastAsia="fr-FR"/>
        </w:rPr>
        <w:t xml:space="preserve">Association Européenne contre les Leucodystrophies (ELA), parrainée par </w:t>
      </w:r>
      <w:proofErr w:type="spellStart"/>
      <w:r w:rsidR="0095639A" w:rsidRPr="002074C7">
        <w:rPr>
          <w:rFonts w:asciiTheme="minorHAnsi" w:eastAsia="Times New Roman" w:hAnsiTheme="minorHAnsi" w:cstheme="minorHAnsi"/>
          <w:lang w:eastAsia="fr-FR"/>
        </w:rPr>
        <w:t>Zinédine</w:t>
      </w:r>
      <w:proofErr w:type="spellEnd"/>
      <w:r w:rsidR="0095639A" w:rsidRPr="002074C7">
        <w:rPr>
          <w:rFonts w:asciiTheme="minorHAnsi" w:eastAsia="Times New Roman" w:hAnsiTheme="minorHAnsi" w:cstheme="minorHAnsi"/>
          <w:lang w:eastAsia="fr-FR"/>
        </w:rPr>
        <w:t xml:space="preserve"> Zidane, mène dans les établissements scolaires sa grande campagne citoyenne</w:t>
      </w:r>
      <w:r w:rsidR="007461C0">
        <w:rPr>
          <w:rFonts w:asciiTheme="minorHAnsi" w:eastAsia="Times New Roman" w:hAnsiTheme="minorHAnsi" w:cstheme="minorHAnsi"/>
          <w:lang w:eastAsia="fr-FR"/>
        </w:rPr>
        <w:t> </w:t>
      </w:r>
      <w:r w:rsidR="0095639A" w:rsidRPr="002074C7">
        <w:rPr>
          <w:rFonts w:asciiTheme="minorHAnsi" w:eastAsia="Times New Roman" w:hAnsiTheme="minorHAnsi" w:cstheme="minorHAnsi"/>
          <w:lang w:eastAsia="fr-FR"/>
        </w:rPr>
        <w:t xml:space="preserve">: </w:t>
      </w:r>
      <w:r w:rsidR="007461C0">
        <w:rPr>
          <w:rFonts w:asciiTheme="minorHAnsi" w:eastAsia="Times New Roman" w:hAnsiTheme="minorHAnsi" w:cstheme="minorHAnsi"/>
          <w:b/>
          <w:bCs/>
          <w:i/>
          <w:iCs/>
          <w:lang w:eastAsia="fr-FR"/>
        </w:rPr>
        <w:t>« </w:t>
      </w:r>
      <w:r w:rsidR="0095639A" w:rsidRPr="002074C7">
        <w:rPr>
          <w:rFonts w:asciiTheme="minorHAnsi" w:eastAsia="Times New Roman" w:hAnsiTheme="minorHAnsi" w:cstheme="minorHAnsi"/>
          <w:b/>
          <w:bCs/>
          <w:i/>
          <w:iCs/>
          <w:lang w:eastAsia="fr-FR"/>
        </w:rPr>
        <w:t>Mets tes baskets et bats la maladie</w:t>
      </w:r>
      <w:r w:rsidR="007461C0">
        <w:rPr>
          <w:rFonts w:asciiTheme="minorHAnsi" w:eastAsia="Times New Roman" w:hAnsiTheme="minorHAnsi" w:cstheme="minorHAnsi"/>
          <w:b/>
          <w:bCs/>
          <w:i/>
          <w:iCs/>
          <w:lang w:eastAsia="fr-FR"/>
        </w:rPr>
        <w:t> »</w:t>
      </w:r>
      <w:r w:rsidR="0095639A" w:rsidRPr="002074C7">
        <w:rPr>
          <w:rFonts w:asciiTheme="minorHAnsi" w:eastAsia="Times New Roman" w:hAnsiTheme="minorHAnsi" w:cstheme="minorHAnsi"/>
          <w:b/>
          <w:bCs/>
          <w:i/>
          <w:iCs/>
          <w:lang w:eastAsia="fr-FR"/>
        </w:rPr>
        <w:t>.</w:t>
      </w:r>
      <w:r w:rsidR="0095639A" w:rsidRPr="002074C7">
        <w:rPr>
          <w:rFonts w:asciiTheme="minorHAnsi" w:eastAsia="Times New Roman" w:hAnsiTheme="minorHAnsi" w:cstheme="minorHAnsi"/>
          <w:lang w:eastAsia="fr-FR"/>
        </w:rPr>
        <w:t xml:space="preserve"> Cette campagne vise à sensibiliser les élèves à la solidarité, au handicap et au respect de la différence. En les impliquant concrètement en faveur d</w:t>
      </w:r>
      <w:r w:rsidR="007461C0">
        <w:rPr>
          <w:rFonts w:asciiTheme="minorHAnsi" w:eastAsia="Times New Roman" w:hAnsiTheme="minorHAnsi" w:cstheme="minorHAnsi"/>
          <w:lang w:eastAsia="fr-FR"/>
        </w:rPr>
        <w:t>’</w:t>
      </w:r>
      <w:r w:rsidR="0095639A" w:rsidRPr="002074C7">
        <w:rPr>
          <w:rFonts w:asciiTheme="minorHAnsi" w:eastAsia="Times New Roman" w:hAnsiTheme="minorHAnsi" w:cstheme="minorHAnsi"/>
          <w:lang w:eastAsia="fr-FR"/>
        </w:rPr>
        <w:t>une cause</w:t>
      </w:r>
      <w:r w:rsidR="007461C0">
        <w:rPr>
          <w:rFonts w:asciiTheme="minorHAnsi" w:eastAsia="Times New Roman" w:hAnsiTheme="minorHAnsi" w:cstheme="minorHAnsi"/>
          <w:lang w:eastAsia="fr-FR"/>
        </w:rPr>
        <w:t> </w:t>
      </w:r>
      <w:r w:rsidR="0095639A" w:rsidRPr="002074C7">
        <w:rPr>
          <w:rFonts w:asciiTheme="minorHAnsi" w:eastAsia="Times New Roman" w:hAnsiTheme="minorHAnsi" w:cstheme="minorHAnsi"/>
          <w:lang w:eastAsia="fr-FR"/>
        </w:rPr>
        <w:t xml:space="preserve">: agir pour soutenir les enfants touchés par ces maladies rares et neurodégénératives, les leucodystrophies. </w:t>
      </w:r>
    </w:p>
    <w:p w14:paraId="27553CBB" w14:textId="77777777" w:rsidR="0095639A" w:rsidRPr="002074C7" w:rsidRDefault="0095639A" w:rsidP="00BB4352">
      <w:pPr>
        <w:jc w:val="both"/>
        <w:rPr>
          <w:rFonts w:asciiTheme="minorHAnsi" w:eastAsia="Times New Roman" w:hAnsiTheme="minorHAnsi" w:cstheme="minorHAnsi"/>
          <w:caps/>
          <w:color w:val="FFFFFF"/>
          <w:lang w:eastAsia="fr-FR"/>
        </w:rPr>
      </w:pPr>
      <w:r w:rsidRPr="002074C7">
        <w:rPr>
          <w:rFonts w:asciiTheme="minorHAnsi" w:eastAsia="Times New Roman" w:hAnsiTheme="minorHAnsi" w:cstheme="minorHAnsi"/>
          <w:caps/>
          <w:color w:val="FFFFFF"/>
          <w:lang w:eastAsia="fr-FR"/>
        </w:rPr>
        <w:t>DU 12 AU 18 OCTOBRE 2020</w:t>
      </w:r>
    </w:p>
    <w:p w14:paraId="416CEFAA" w14:textId="06F0C9D9" w:rsidR="0095639A" w:rsidRPr="002074C7" w:rsidRDefault="0095639A" w:rsidP="00BB4352">
      <w:pPr>
        <w:autoSpaceDE w:val="0"/>
        <w:autoSpaceDN w:val="0"/>
        <w:jc w:val="both"/>
        <w:rPr>
          <w:rFonts w:asciiTheme="minorHAnsi" w:hAnsiTheme="minorHAnsi" w:cstheme="minorHAnsi"/>
          <w:b/>
          <w:bCs/>
          <w:color w:val="000000"/>
        </w:rPr>
      </w:pPr>
      <w:r w:rsidRPr="002074C7">
        <w:rPr>
          <w:rFonts w:asciiTheme="minorHAnsi" w:hAnsiTheme="minorHAnsi" w:cstheme="minorHAnsi"/>
          <w:b/>
          <w:bCs/>
          <w:color w:val="000000"/>
        </w:rPr>
        <w:t>Compte tenu de la crise sanitaire que nous traversons, les enfants d</w:t>
      </w:r>
      <w:r w:rsidR="007461C0">
        <w:rPr>
          <w:rFonts w:asciiTheme="minorHAnsi" w:hAnsiTheme="minorHAnsi" w:cstheme="minorHAnsi"/>
          <w:b/>
          <w:bCs/>
          <w:color w:val="000000"/>
        </w:rPr>
        <w:t>’</w:t>
      </w:r>
      <w:r w:rsidRPr="002074C7">
        <w:rPr>
          <w:rFonts w:asciiTheme="minorHAnsi" w:hAnsiTheme="minorHAnsi" w:cstheme="minorHAnsi"/>
          <w:b/>
          <w:bCs/>
          <w:color w:val="000000"/>
        </w:rPr>
        <w:t>ELA mènent un double combat : lutter contre l’évolution de la maladie et faire face, car ils sont vulnérables, au risque</w:t>
      </w:r>
      <w:r w:rsidR="007461C0">
        <w:rPr>
          <w:rFonts w:asciiTheme="minorHAnsi" w:hAnsiTheme="minorHAnsi" w:cstheme="minorHAnsi"/>
          <w:b/>
          <w:bCs/>
          <w:color w:val="000000"/>
        </w:rPr>
        <w:t> </w:t>
      </w:r>
      <w:r w:rsidRPr="002074C7">
        <w:rPr>
          <w:rFonts w:asciiTheme="minorHAnsi" w:hAnsiTheme="minorHAnsi" w:cstheme="minorHAnsi"/>
          <w:b/>
          <w:bCs/>
          <w:color w:val="000000"/>
        </w:rPr>
        <w:t>Covid-19.</w:t>
      </w:r>
    </w:p>
    <w:p w14:paraId="0BA04254" w14:textId="77777777" w:rsidR="0095639A" w:rsidRPr="002074C7" w:rsidRDefault="0095639A" w:rsidP="00BB4352">
      <w:pPr>
        <w:autoSpaceDE w:val="0"/>
        <w:autoSpaceDN w:val="0"/>
        <w:jc w:val="both"/>
        <w:rPr>
          <w:rFonts w:asciiTheme="minorHAnsi" w:hAnsiTheme="minorHAnsi" w:cstheme="minorHAnsi"/>
          <w:b/>
          <w:bCs/>
          <w:color w:val="000000"/>
        </w:rPr>
      </w:pPr>
    </w:p>
    <w:p w14:paraId="0B3334FD" w14:textId="6065DD2F" w:rsidR="0095639A" w:rsidRPr="002074C7" w:rsidRDefault="0095639A" w:rsidP="00BB4352">
      <w:pPr>
        <w:autoSpaceDE w:val="0"/>
        <w:autoSpaceDN w:val="0"/>
        <w:jc w:val="both"/>
        <w:rPr>
          <w:rFonts w:asciiTheme="minorHAnsi" w:hAnsiTheme="minorHAnsi" w:cstheme="minorHAnsi"/>
          <w:b/>
          <w:bCs/>
          <w:color w:val="000000"/>
        </w:rPr>
      </w:pPr>
      <w:r w:rsidRPr="002074C7">
        <w:rPr>
          <w:rFonts w:asciiTheme="minorHAnsi" w:hAnsiTheme="minorHAnsi" w:cstheme="minorHAnsi"/>
          <w:b/>
          <w:bCs/>
          <w:color w:val="000000"/>
        </w:rPr>
        <w:t xml:space="preserve">Pour aider ELA </w:t>
      </w:r>
      <w:r w:rsidR="00CD467C">
        <w:rPr>
          <w:rFonts w:asciiTheme="minorHAnsi" w:hAnsiTheme="minorHAnsi" w:cstheme="minorHAnsi"/>
          <w:b/>
          <w:bCs/>
          <w:color w:val="000000"/>
        </w:rPr>
        <w:t>et</w:t>
      </w:r>
      <w:r w:rsidRPr="002074C7">
        <w:rPr>
          <w:rFonts w:asciiTheme="minorHAnsi" w:hAnsiTheme="minorHAnsi" w:cstheme="minorHAnsi"/>
          <w:b/>
          <w:bCs/>
          <w:color w:val="000000"/>
        </w:rPr>
        <w:t xml:space="preserve"> leur apporter le soutien dont ils ont besoin, les établissements scolaires sont invités à participer à la campagne </w:t>
      </w:r>
      <w:r w:rsidR="007461C0">
        <w:rPr>
          <w:rFonts w:asciiTheme="minorHAnsi" w:hAnsiTheme="minorHAnsi" w:cstheme="minorHAnsi"/>
          <w:b/>
          <w:bCs/>
          <w:color w:val="000000"/>
        </w:rPr>
        <w:t>« </w:t>
      </w:r>
      <w:r w:rsidRPr="002074C7">
        <w:rPr>
          <w:rFonts w:asciiTheme="minorHAnsi" w:hAnsiTheme="minorHAnsi" w:cstheme="minorHAnsi"/>
          <w:b/>
          <w:bCs/>
          <w:color w:val="000000"/>
        </w:rPr>
        <w:t>Mets tes baskets et bats la maladie</w:t>
      </w:r>
      <w:r w:rsidR="007461C0">
        <w:rPr>
          <w:rFonts w:asciiTheme="minorHAnsi" w:hAnsiTheme="minorHAnsi" w:cstheme="minorHAnsi"/>
          <w:b/>
          <w:bCs/>
          <w:color w:val="000000"/>
        </w:rPr>
        <w:t> »</w:t>
      </w:r>
      <w:r w:rsidRPr="002074C7">
        <w:rPr>
          <w:rFonts w:asciiTheme="minorHAnsi" w:hAnsiTheme="minorHAnsi" w:cstheme="minorHAnsi"/>
          <w:b/>
          <w:bCs/>
          <w:color w:val="000000"/>
        </w:rPr>
        <w:t xml:space="preserve"> du 12 au 18 octobre (ou à la date de leur choix) </w:t>
      </w:r>
      <w:r w:rsidR="00CD467C">
        <w:rPr>
          <w:rFonts w:asciiTheme="minorHAnsi" w:hAnsiTheme="minorHAnsi" w:cstheme="minorHAnsi"/>
          <w:b/>
          <w:bCs/>
          <w:color w:val="000000"/>
        </w:rPr>
        <w:t>sur</w:t>
      </w:r>
      <w:r w:rsidRPr="002074C7">
        <w:rPr>
          <w:rFonts w:asciiTheme="minorHAnsi" w:hAnsiTheme="minorHAnsi" w:cstheme="minorHAnsi"/>
          <w:b/>
          <w:bCs/>
          <w:color w:val="000000"/>
        </w:rPr>
        <w:t xml:space="preserve"> deux temps forts.</w:t>
      </w:r>
    </w:p>
    <w:p w14:paraId="4684746C" w14:textId="77777777" w:rsidR="0095639A" w:rsidRPr="002074C7" w:rsidRDefault="0095639A" w:rsidP="00BB4352">
      <w:pPr>
        <w:autoSpaceDE w:val="0"/>
        <w:autoSpaceDN w:val="0"/>
        <w:jc w:val="both"/>
        <w:rPr>
          <w:rFonts w:asciiTheme="minorHAnsi" w:hAnsiTheme="minorHAnsi" w:cstheme="minorHAnsi"/>
          <w:color w:val="000000"/>
        </w:rPr>
      </w:pPr>
    </w:p>
    <w:p w14:paraId="6B038E9C" w14:textId="609CFABA" w:rsidR="0095639A" w:rsidRPr="002074C7" w:rsidRDefault="0095639A" w:rsidP="00BB4352">
      <w:pPr>
        <w:autoSpaceDE w:val="0"/>
        <w:autoSpaceDN w:val="0"/>
        <w:jc w:val="both"/>
        <w:rPr>
          <w:rFonts w:asciiTheme="minorHAnsi" w:hAnsiTheme="minorHAnsi" w:cstheme="minorHAnsi"/>
        </w:rPr>
      </w:pPr>
      <w:r w:rsidRPr="00CD467C">
        <w:rPr>
          <w:rFonts w:asciiTheme="minorHAnsi" w:hAnsiTheme="minorHAnsi" w:cstheme="minorHAnsi"/>
          <w:b/>
          <w:bCs/>
          <w:i/>
          <w:iCs/>
          <w:noProof/>
        </w:rPr>
        <w:t>Premier temps fort</w:t>
      </w:r>
      <w:r w:rsidR="00CD467C">
        <w:rPr>
          <w:rFonts w:asciiTheme="minorHAnsi" w:hAnsiTheme="minorHAnsi" w:cstheme="minorHAnsi"/>
          <w:noProof/>
        </w:rPr>
        <w:t> :</w:t>
      </w:r>
      <w:r w:rsidRPr="002074C7">
        <w:rPr>
          <w:rFonts w:asciiTheme="minorHAnsi" w:hAnsiTheme="minorHAnsi" w:cstheme="minorHAnsi"/>
          <w:noProof/>
        </w:rPr>
        <w:t xml:space="preserve"> </w:t>
      </w:r>
      <w:r w:rsidRPr="002074C7">
        <w:rPr>
          <w:rFonts w:asciiTheme="minorHAnsi" w:hAnsiTheme="minorHAnsi" w:cstheme="minorHAnsi"/>
          <w:b/>
          <w:bCs/>
          <w:color w:val="DF007F"/>
        </w:rPr>
        <w:t>le lundi 12 octobre 2020</w:t>
      </w:r>
      <w:r w:rsidRPr="002074C7">
        <w:rPr>
          <w:rFonts w:asciiTheme="minorHAnsi" w:hAnsiTheme="minorHAnsi" w:cstheme="minorHAnsi"/>
          <w:noProof/>
        </w:rPr>
        <w:t xml:space="preserve"> : </w:t>
      </w:r>
      <w:r w:rsidRPr="002074C7">
        <w:rPr>
          <w:rFonts w:asciiTheme="minorHAnsi" w:hAnsiTheme="minorHAnsi" w:cstheme="minorHAnsi"/>
          <w:b/>
          <w:bCs/>
          <w:color w:val="DF007F"/>
        </w:rPr>
        <w:t>La Dictée d’ELA</w:t>
      </w:r>
    </w:p>
    <w:p w14:paraId="74B047D8" w14:textId="0415B983" w:rsidR="0095639A" w:rsidRPr="002074C7" w:rsidRDefault="009124F7" w:rsidP="00BB4352">
      <w:pPr>
        <w:autoSpaceDE w:val="0"/>
        <w:autoSpaceDN w:val="0"/>
        <w:jc w:val="both"/>
        <w:rPr>
          <w:rFonts w:asciiTheme="minorHAnsi" w:hAnsiTheme="minorHAnsi" w:cstheme="minorHAnsi"/>
          <w:color w:val="000000"/>
        </w:rPr>
      </w:pPr>
      <w:r w:rsidRPr="002074C7">
        <w:rPr>
          <w:rFonts w:asciiTheme="minorHAnsi" w:eastAsia="Times New Roman" w:hAnsiTheme="minorHAnsi" w:cstheme="minorHAnsi"/>
          <w:color w:val="000000"/>
          <w:lang w:eastAsia="fr-FR"/>
        </w:rPr>
        <w:t>À chaque édition, un auteur de renom rédige un texte inédit dédié au combat contre la maladie</w:t>
      </w:r>
      <w:r w:rsidR="002F72ED">
        <w:rPr>
          <w:rFonts w:asciiTheme="minorHAnsi" w:eastAsia="Times New Roman" w:hAnsiTheme="minorHAnsi" w:cstheme="minorHAnsi"/>
          <w:color w:val="000000"/>
          <w:lang w:eastAsia="fr-FR"/>
        </w:rPr>
        <w:t xml:space="preserve"> qui</w:t>
      </w:r>
      <w:r w:rsidRPr="002074C7">
        <w:rPr>
          <w:rFonts w:asciiTheme="minorHAnsi" w:eastAsia="Times New Roman" w:hAnsiTheme="minorHAnsi" w:cstheme="minorHAnsi"/>
          <w:color w:val="000000"/>
          <w:lang w:eastAsia="fr-FR"/>
        </w:rPr>
        <w:t xml:space="preserve"> fait ensuite l’objet d’une dictée qui marque le lancement de la semaine ELA. Lue par un enseignant, ou par une personnalité, cette dictée est un support d’échanges sur la solidarité, le respect, le handicap. K</w:t>
      </w:r>
      <w:r w:rsidR="0095639A" w:rsidRPr="002074C7">
        <w:rPr>
          <w:rFonts w:asciiTheme="minorHAnsi" w:hAnsiTheme="minorHAnsi" w:cstheme="minorHAnsi"/>
          <w:color w:val="000000"/>
        </w:rPr>
        <w:t xml:space="preserve">arine </w:t>
      </w:r>
      <w:proofErr w:type="spellStart"/>
      <w:r w:rsidR="0095639A" w:rsidRPr="002074C7">
        <w:rPr>
          <w:rFonts w:asciiTheme="minorHAnsi" w:hAnsiTheme="minorHAnsi" w:cstheme="minorHAnsi"/>
          <w:color w:val="000000"/>
        </w:rPr>
        <w:t>Tuil</w:t>
      </w:r>
      <w:proofErr w:type="spellEnd"/>
      <w:r w:rsidR="0095639A" w:rsidRPr="002074C7">
        <w:rPr>
          <w:rFonts w:asciiTheme="minorHAnsi" w:hAnsiTheme="minorHAnsi" w:cstheme="minorHAnsi"/>
          <w:color w:val="000000"/>
        </w:rPr>
        <w:t xml:space="preserve"> (Prix Interallié et prix Goncourt des lycéens 2019),</w:t>
      </w:r>
      <w:r w:rsidR="002F72ED">
        <w:rPr>
          <w:rFonts w:asciiTheme="minorHAnsi" w:hAnsiTheme="minorHAnsi" w:cstheme="minorHAnsi"/>
          <w:color w:val="000000"/>
        </w:rPr>
        <w:t xml:space="preserve"> cette année,</w:t>
      </w:r>
      <w:r w:rsidR="0095639A" w:rsidRPr="002074C7">
        <w:rPr>
          <w:rFonts w:asciiTheme="minorHAnsi" w:hAnsiTheme="minorHAnsi" w:cstheme="minorHAnsi"/>
          <w:color w:val="000000"/>
        </w:rPr>
        <w:t xml:space="preserve"> </w:t>
      </w:r>
      <w:r w:rsidR="007C4C13" w:rsidRPr="002074C7">
        <w:rPr>
          <w:rFonts w:asciiTheme="minorHAnsi" w:hAnsiTheme="minorHAnsi" w:cstheme="minorHAnsi"/>
          <w:color w:val="000000"/>
        </w:rPr>
        <w:t>propose un texte qui</w:t>
      </w:r>
      <w:r w:rsidR="0095639A" w:rsidRPr="002074C7">
        <w:rPr>
          <w:rFonts w:asciiTheme="minorHAnsi" w:hAnsiTheme="minorHAnsi" w:cstheme="minorHAnsi"/>
          <w:color w:val="000000"/>
        </w:rPr>
        <w:t xml:space="preserve"> </w:t>
      </w:r>
      <w:r w:rsidR="007159B8">
        <w:rPr>
          <w:rFonts w:asciiTheme="minorHAnsi" w:hAnsiTheme="minorHAnsi" w:cstheme="minorHAnsi"/>
          <w:color w:val="000000"/>
        </w:rPr>
        <w:t>va</w:t>
      </w:r>
      <w:r w:rsidR="0095639A" w:rsidRPr="002074C7">
        <w:rPr>
          <w:rFonts w:asciiTheme="minorHAnsi" w:hAnsiTheme="minorHAnsi" w:cstheme="minorHAnsi"/>
          <w:color w:val="000000"/>
        </w:rPr>
        <w:t xml:space="preserve"> sensibiliser</w:t>
      </w:r>
      <w:r w:rsidR="0095639A" w:rsidRPr="002074C7">
        <w:rPr>
          <w:rFonts w:asciiTheme="minorHAnsi" w:hAnsiTheme="minorHAnsi" w:cstheme="minorHAnsi"/>
        </w:rPr>
        <w:t xml:space="preserve"> </w:t>
      </w:r>
      <w:r w:rsidR="0095639A" w:rsidRPr="002074C7">
        <w:rPr>
          <w:rFonts w:asciiTheme="minorHAnsi" w:hAnsiTheme="minorHAnsi" w:cstheme="minorHAnsi"/>
          <w:color w:val="000000"/>
        </w:rPr>
        <w:t>les élèves au combat contre les leucodystrophies, et plus largement au handicap, à la solidarité et au respect de la différence.</w:t>
      </w:r>
      <w:r w:rsidR="0095639A" w:rsidRPr="002074C7">
        <w:rPr>
          <w:rFonts w:asciiTheme="minorHAnsi" w:hAnsiTheme="minorHAnsi" w:cstheme="minorHAnsi"/>
        </w:rPr>
        <w:t xml:space="preserve"> </w:t>
      </w:r>
      <w:r w:rsidR="007159B8">
        <w:rPr>
          <w:rFonts w:asciiTheme="minorHAnsi" w:hAnsiTheme="minorHAnsi" w:cstheme="minorHAnsi"/>
          <w:color w:val="000000"/>
        </w:rPr>
        <w:t>Avec cette dictée, elle</w:t>
      </w:r>
      <w:r w:rsidR="0095639A" w:rsidRPr="002074C7">
        <w:rPr>
          <w:rFonts w:asciiTheme="minorHAnsi" w:hAnsiTheme="minorHAnsi" w:cstheme="minorHAnsi"/>
          <w:color w:val="000000"/>
        </w:rPr>
        <w:t xml:space="preserve"> </w:t>
      </w:r>
      <w:r w:rsidR="007159B8">
        <w:rPr>
          <w:rFonts w:asciiTheme="minorHAnsi" w:hAnsiTheme="minorHAnsi" w:cstheme="minorHAnsi"/>
          <w:color w:val="000000"/>
        </w:rPr>
        <w:t>lance</w:t>
      </w:r>
      <w:r w:rsidR="0095639A" w:rsidRPr="002074C7">
        <w:rPr>
          <w:rFonts w:asciiTheme="minorHAnsi" w:hAnsiTheme="minorHAnsi" w:cstheme="minorHAnsi"/>
          <w:color w:val="000000"/>
        </w:rPr>
        <w:t xml:space="preserve"> officiel</w:t>
      </w:r>
      <w:r w:rsidR="007159B8">
        <w:rPr>
          <w:rFonts w:asciiTheme="minorHAnsi" w:hAnsiTheme="minorHAnsi" w:cstheme="minorHAnsi"/>
          <w:color w:val="000000"/>
        </w:rPr>
        <w:t>lement</w:t>
      </w:r>
      <w:r w:rsidR="0095639A" w:rsidRPr="002074C7">
        <w:rPr>
          <w:rFonts w:asciiTheme="minorHAnsi" w:hAnsiTheme="minorHAnsi" w:cstheme="minorHAnsi"/>
          <w:color w:val="000000"/>
        </w:rPr>
        <w:t xml:space="preserve"> </w:t>
      </w:r>
      <w:r w:rsidR="007159B8">
        <w:rPr>
          <w:rFonts w:asciiTheme="minorHAnsi" w:hAnsiTheme="minorHAnsi" w:cstheme="minorHAnsi"/>
          <w:color w:val="000000"/>
        </w:rPr>
        <w:t>la 27</w:t>
      </w:r>
      <w:r w:rsidR="007159B8" w:rsidRPr="007159B8">
        <w:rPr>
          <w:rFonts w:asciiTheme="minorHAnsi" w:hAnsiTheme="minorHAnsi" w:cstheme="minorHAnsi"/>
          <w:color w:val="000000"/>
          <w:vertAlign w:val="superscript"/>
        </w:rPr>
        <w:t>e</w:t>
      </w:r>
      <w:r w:rsidR="007159B8">
        <w:rPr>
          <w:rFonts w:asciiTheme="minorHAnsi" w:hAnsiTheme="minorHAnsi" w:cstheme="minorHAnsi"/>
          <w:color w:val="000000"/>
        </w:rPr>
        <w:t xml:space="preserve"> édition</w:t>
      </w:r>
      <w:r w:rsidR="0095639A" w:rsidRPr="002074C7">
        <w:rPr>
          <w:rFonts w:asciiTheme="minorHAnsi" w:hAnsiTheme="minorHAnsi" w:cstheme="minorHAnsi"/>
          <w:color w:val="000000"/>
        </w:rPr>
        <w:t>.</w:t>
      </w:r>
    </w:p>
    <w:p w14:paraId="29C1204F" w14:textId="77777777" w:rsidR="0095639A" w:rsidRPr="002074C7" w:rsidRDefault="0095639A" w:rsidP="00BB4352">
      <w:pPr>
        <w:autoSpaceDE w:val="0"/>
        <w:autoSpaceDN w:val="0"/>
        <w:jc w:val="both"/>
        <w:rPr>
          <w:rFonts w:asciiTheme="minorHAnsi" w:hAnsiTheme="minorHAnsi" w:cstheme="minorHAnsi"/>
        </w:rPr>
      </w:pPr>
    </w:p>
    <w:p w14:paraId="71014466" w14:textId="077095C4" w:rsidR="0095639A" w:rsidRPr="002074C7" w:rsidRDefault="009124F7" w:rsidP="00BB4352">
      <w:pPr>
        <w:autoSpaceDE w:val="0"/>
        <w:autoSpaceDN w:val="0"/>
        <w:jc w:val="both"/>
        <w:rPr>
          <w:rFonts w:asciiTheme="minorHAnsi" w:hAnsiTheme="minorHAnsi" w:cstheme="minorHAnsi"/>
        </w:rPr>
      </w:pPr>
      <w:r w:rsidRPr="002074C7">
        <w:rPr>
          <w:rFonts w:asciiTheme="minorHAnsi" w:hAnsiTheme="minorHAnsi" w:cstheme="minorHAnsi"/>
          <w:b/>
          <w:bCs/>
        </w:rPr>
        <w:t xml:space="preserve">Cette campagne qui fait écho à certains axes de vos projets d’établissement vous intéresse, vous voulez sensibiliser les jeunes à cette lutte, </w:t>
      </w:r>
      <w:hyperlink r:id="rId8" w:history="1">
        <w:r w:rsidR="001E7DD1">
          <w:rPr>
            <w:rStyle w:val="Lienhypertexte"/>
            <w:rFonts w:asciiTheme="minorHAnsi" w:hAnsiTheme="minorHAnsi" w:cstheme="minorHAnsi"/>
            <w:b/>
            <w:bCs/>
          </w:rPr>
          <w:t>i</w:t>
        </w:r>
        <w:r w:rsidR="0095639A" w:rsidRPr="002074C7">
          <w:rPr>
            <w:rStyle w:val="Lienhypertexte"/>
            <w:rFonts w:asciiTheme="minorHAnsi" w:hAnsiTheme="minorHAnsi" w:cstheme="minorHAnsi"/>
            <w:b/>
            <w:bCs/>
          </w:rPr>
          <w:t>nscrivez votre établissement à la Dictée d</w:t>
        </w:r>
        <w:r w:rsidR="007461C0">
          <w:rPr>
            <w:rStyle w:val="Lienhypertexte"/>
            <w:rFonts w:asciiTheme="minorHAnsi" w:hAnsiTheme="minorHAnsi" w:cstheme="minorHAnsi"/>
            <w:b/>
            <w:bCs/>
          </w:rPr>
          <w:t>’</w:t>
        </w:r>
        <w:r w:rsidR="0095639A" w:rsidRPr="002074C7">
          <w:rPr>
            <w:rStyle w:val="Lienhypertexte"/>
            <w:rFonts w:asciiTheme="minorHAnsi" w:hAnsiTheme="minorHAnsi" w:cstheme="minorHAnsi"/>
            <w:b/>
            <w:bCs/>
          </w:rPr>
          <w:t>ELA</w:t>
        </w:r>
      </w:hyperlink>
    </w:p>
    <w:p w14:paraId="58A9E4C1" w14:textId="77777777" w:rsidR="0095639A" w:rsidRPr="002074C7" w:rsidRDefault="0095639A" w:rsidP="00BB4352">
      <w:pPr>
        <w:autoSpaceDE w:val="0"/>
        <w:autoSpaceDN w:val="0"/>
        <w:jc w:val="both"/>
        <w:rPr>
          <w:rFonts w:asciiTheme="minorHAnsi" w:hAnsiTheme="minorHAnsi" w:cstheme="minorHAnsi"/>
          <w:b/>
          <w:bCs/>
          <w:color w:val="0000FF"/>
        </w:rPr>
      </w:pPr>
    </w:p>
    <w:p w14:paraId="08B9A8F1" w14:textId="77777777" w:rsidR="0095639A" w:rsidRPr="002074C7" w:rsidRDefault="0095639A" w:rsidP="00BB4352">
      <w:pPr>
        <w:autoSpaceDE w:val="0"/>
        <w:autoSpaceDN w:val="0"/>
        <w:jc w:val="both"/>
        <w:rPr>
          <w:rFonts w:asciiTheme="minorHAnsi" w:hAnsiTheme="minorHAnsi" w:cstheme="minorHAnsi"/>
          <w:b/>
          <w:bCs/>
          <w:color w:val="0000FF"/>
        </w:rPr>
      </w:pPr>
    </w:p>
    <w:p w14:paraId="5592DD72" w14:textId="7D2E31FF" w:rsidR="0095639A" w:rsidRPr="002074C7" w:rsidRDefault="0095639A" w:rsidP="00BB4352">
      <w:pPr>
        <w:autoSpaceDE w:val="0"/>
        <w:autoSpaceDN w:val="0"/>
        <w:jc w:val="both"/>
        <w:rPr>
          <w:rFonts w:asciiTheme="minorHAnsi" w:hAnsiTheme="minorHAnsi" w:cstheme="minorHAnsi"/>
          <w:b/>
          <w:bCs/>
          <w:color w:val="0000FF"/>
        </w:rPr>
      </w:pPr>
      <w:r w:rsidRPr="00CD467C">
        <w:rPr>
          <w:rFonts w:asciiTheme="minorHAnsi" w:hAnsiTheme="minorHAnsi" w:cstheme="minorHAnsi"/>
          <w:b/>
          <w:bCs/>
        </w:rPr>
        <w:t xml:space="preserve">Deuxième temps fort : </w:t>
      </w:r>
      <w:r w:rsidRPr="002074C7">
        <w:rPr>
          <w:rFonts w:asciiTheme="minorHAnsi" w:hAnsiTheme="minorHAnsi" w:cstheme="minorHAnsi"/>
          <w:b/>
          <w:bCs/>
          <w:color w:val="DF007F"/>
        </w:rPr>
        <w:t>du 12 au 18 octobre 2020</w:t>
      </w:r>
      <w:r w:rsidR="009124F7" w:rsidRPr="002074C7">
        <w:rPr>
          <w:rFonts w:asciiTheme="minorHAnsi" w:hAnsiTheme="minorHAnsi" w:cstheme="minorHAnsi"/>
          <w:b/>
          <w:bCs/>
          <w:color w:val="DF007F"/>
        </w:rPr>
        <w:t> :</w:t>
      </w:r>
      <w:r w:rsidRPr="002074C7">
        <w:rPr>
          <w:rFonts w:asciiTheme="minorHAnsi" w:hAnsiTheme="minorHAnsi" w:cstheme="minorHAnsi"/>
          <w:b/>
          <w:bCs/>
          <w:color w:val="DF007F"/>
        </w:rPr>
        <w:t xml:space="preserve"> «</w:t>
      </w:r>
      <w:r w:rsidR="007461C0">
        <w:rPr>
          <w:rFonts w:asciiTheme="minorHAnsi" w:hAnsiTheme="minorHAnsi" w:cstheme="minorHAnsi"/>
          <w:b/>
          <w:bCs/>
          <w:color w:val="DF007F"/>
        </w:rPr>
        <w:t> </w:t>
      </w:r>
      <w:r w:rsidRPr="002074C7">
        <w:rPr>
          <w:rFonts w:asciiTheme="minorHAnsi" w:hAnsiTheme="minorHAnsi" w:cstheme="minorHAnsi"/>
          <w:b/>
          <w:bCs/>
          <w:color w:val="DF007F"/>
        </w:rPr>
        <w:t>Mets Tes Baskets pour ELA</w:t>
      </w:r>
      <w:r w:rsidR="007461C0">
        <w:rPr>
          <w:rFonts w:asciiTheme="minorHAnsi" w:hAnsiTheme="minorHAnsi" w:cstheme="minorHAnsi"/>
          <w:b/>
          <w:bCs/>
          <w:color w:val="DF007F"/>
        </w:rPr>
        <w:t> </w:t>
      </w:r>
      <w:r w:rsidRPr="002074C7">
        <w:rPr>
          <w:rFonts w:asciiTheme="minorHAnsi" w:hAnsiTheme="minorHAnsi" w:cstheme="minorHAnsi"/>
          <w:b/>
          <w:bCs/>
          <w:color w:val="DF007F"/>
        </w:rPr>
        <w:t>»</w:t>
      </w:r>
    </w:p>
    <w:p w14:paraId="3FDD7712" w14:textId="5A070C3E" w:rsidR="0095639A" w:rsidRPr="002074C7" w:rsidRDefault="009124F7" w:rsidP="00BB4352">
      <w:pPr>
        <w:autoSpaceDE w:val="0"/>
        <w:autoSpaceDN w:val="0"/>
        <w:jc w:val="both"/>
        <w:rPr>
          <w:rFonts w:asciiTheme="minorHAnsi" w:hAnsiTheme="minorHAnsi" w:cstheme="minorHAnsi"/>
          <w:color w:val="000000"/>
        </w:rPr>
      </w:pPr>
      <w:r w:rsidRPr="002074C7">
        <w:rPr>
          <w:rFonts w:asciiTheme="minorHAnsi" w:hAnsiTheme="minorHAnsi" w:cstheme="minorHAnsi"/>
        </w:rPr>
        <w:t>L</w:t>
      </w:r>
      <w:r w:rsidR="0095639A" w:rsidRPr="002074C7">
        <w:rPr>
          <w:rFonts w:asciiTheme="minorHAnsi" w:hAnsiTheme="minorHAnsi" w:cstheme="minorHAnsi"/>
          <w:color w:val="000000"/>
        </w:rPr>
        <w:t>es établissements scolaires</w:t>
      </w:r>
      <w:r w:rsidR="00672EE7">
        <w:rPr>
          <w:rFonts w:asciiTheme="minorHAnsi" w:hAnsiTheme="minorHAnsi" w:cstheme="minorHAnsi"/>
          <w:color w:val="000000"/>
        </w:rPr>
        <w:t xml:space="preserve"> (</w:t>
      </w:r>
      <w:r w:rsidR="00864A87">
        <w:rPr>
          <w:rFonts w:asciiTheme="minorHAnsi" w:hAnsiTheme="minorHAnsi" w:cstheme="minorHAnsi"/>
          <w:color w:val="000000"/>
        </w:rPr>
        <w:t xml:space="preserve">plusieurs </w:t>
      </w:r>
      <w:r w:rsidR="00672EE7">
        <w:rPr>
          <w:rFonts w:asciiTheme="minorHAnsi" w:hAnsiTheme="minorHAnsi" w:cstheme="minorHAnsi"/>
          <w:color w:val="000000"/>
        </w:rPr>
        <w:t>niveau</w:t>
      </w:r>
      <w:r w:rsidR="00864A87">
        <w:rPr>
          <w:rFonts w:asciiTheme="minorHAnsi" w:hAnsiTheme="minorHAnsi" w:cstheme="minorHAnsi"/>
          <w:color w:val="000000"/>
        </w:rPr>
        <w:t>x</w:t>
      </w:r>
      <w:r w:rsidR="00672EE7">
        <w:rPr>
          <w:rFonts w:asciiTheme="minorHAnsi" w:hAnsiTheme="minorHAnsi" w:cstheme="minorHAnsi"/>
          <w:color w:val="000000"/>
        </w:rPr>
        <w:t xml:space="preserve"> de classe</w:t>
      </w:r>
      <w:r w:rsidR="00864A87">
        <w:rPr>
          <w:rFonts w:asciiTheme="minorHAnsi" w:hAnsiTheme="minorHAnsi" w:cstheme="minorHAnsi"/>
          <w:color w:val="000000"/>
        </w:rPr>
        <w:t>s</w:t>
      </w:r>
      <w:r w:rsidR="009F6EB0">
        <w:rPr>
          <w:rFonts w:asciiTheme="minorHAnsi" w:hAnsiTheme="minorHAnsi" w:cstheme="minorHAnsi"/>
          <w:color w:val="000000"/>
        </w:rPr>
        <w:t>, classe à projet</w:t>
      </w:r>
      <w:r w:rsidR="00672EE7">
        <w:rPr>
          <w:rFonts w:asciiTheme="minorHAnsi" w:hAnsiTheme="minorHAnsi" w:cstheme="minorHAnsi"/>
          <w:color w:val="000000"/>
        </w:rPr>
        <w:t xml:space="preserve">, section sportive scolaire, </w:t>
      </w:r>
      <w:r w:rsidR="009F6EB0">
        <w:rPr>
          <w:rFonts w:asciiTheme="minorHAnsi" w:hAnsiTheme="minorHAnsi" w:cstheme="minorHAnsi"/>
          <w:color w:val="000000"/>
        </w:rPr>
        <w:t>sportifs de haut niveau, labellisés «</w:t>
      </w:r>
      <w:r w:rsidR="00D52A51">
        <w:rPr>
          <w:rFonts w:asciiTheme="minorHAnsi" w:hAnsiTheme="minorHAnsi" w:cstheme="minorHAnsi"/>
          <w:color w:val="000000"/>
        </w:rPr>
        <w:t> </w:t>
      </w:r>
      <w:r w:rsidR="009F6EB0">
        <w:rPr>
          <w:rFonts w:asciiTheme="minorHAnsi" w:hAnsiTheme="minorHAnsi" w:cstheme="minorHAnsi"/>
          <w:color w:val="000000"/>
        </w:rPr>
        <w:t>génération</w:t>
      </w:r>
      <w:r w:rsidR="00D52A51">
        <w:rPr>
          <w:rFonts w:asciiTheme="minorHAnsi" w:hAnsiTheme="minorHAnsi" w:cstheme="minorHAnsi"/>
          <w:color w:val="000000"/>
        </w:rPr>
        <w:t> </w:t>
      </w:r>
      <w:r w:rsidR="009F6EB0">
        <w:rPr>
          <w:rFonts w:asciiTheme="minorHAnsi" w:hAnsiTheme="minorHAnsi" w:cstheme="minorHAnsi"/>
          <w:color w:val="000000"/>
        </w:rPr>
        <w:t>2024</w:t>
      </w:r>
      <w:r w:rsidR="00D52A51">
        <w:rPr>
          <w:rFonts w:asciiTheme="minorHAnsi" w:hAnsiTheme="minorHAnsi" w:cstheme="minorHAnsi"/>
          <w:color w:val="000000"/>
        </w:rPr>
        <w:t> » …</w:t>
      </w:r>
      <w:r w:rsidR="00864A87">
        <w:rPr>
          <w:rFonts w:asciiTheme="minorHAnsi" w:hAnsiTheme="minorHAnsi" w:cstheme="minorHAnsi"/>
          <w:color w:val="000000"/>
        </w:rPr>
        <w:t>)</w:t>
      </w:r>
      <w:r w:rsidR="0095639A" w:rsidRPr="002074C7">
        <w:rPr>
          <w:rFonts w:asciiTheme="minorHAnsi" w:hAnsiTheme="minorHAnsi" w:cstheme="minorHAnsi"/>
          <w:color w:val="000000"/>
        </w:rPr>
        <w:t xml:space="preserve"> </w:t>
      </w:r>
      <w:r w:rsidRPr="002074C7">
        <w:rPr>
          <w:rFonts w:asciiTheme="minorHAnsi" w:hAnsiTheme="minorHAnsi" w:cstheme="minorHAnsi"/>
          <w:color w:val="000000"/>
        </w:rPr>
        <w:t xml:space="preserve">sur cette semaine doivent organiser </w:t>
      </w:r>
      <w:r w:rsidR="0095639A" w:rsidRPr="002074C7">
        <w:rPr>
          <w:rFonts w:asciiTheme="minorHAnsi" w:hAnsiTheme="minorHAnsi" w:cstheme="minorHAnsi"/>
          <w:color w:val="000000"/>
        </w:rPr>
        <w:t>un événement le plus souvent sportif, mais qui peut être aussi culturel ou éducatif, durant lequel les élèves s</w:t>
      </w:r>
      <w:r w:rsidR="007461C0">
        <w:rPr>
          <w:rFonts w:asciiTheme="minorHAnsi" w:hAnsiTheme="minorHAnsi" w:cstheme="minorHAnsi"/>
          <w:color w:val="000000"/>
        </w:rPr>
        <w:t>’</w:t>
      </w:r>
      <w:r w:rsidR="0095639A" w:rsidRPr="002074C7">
        <w:rPr>
          <w:rFonts w:asciiTheme="minorHAnsi" w:hAnsiTheme="minorHAnsi" w:cstheme="minorHAnsi"/>
          <w:color w:val="000000"/>
        </w:rPr>
        <w:t>engagent pour la cause d</w:t>
      </w:r>
      <w:r w:rsidR="007461C0">
        <w:rPr>
          <w:rFonts w:asciiTheme="minorHAnsi" w:hAnsiTheme="minorHAnsi" w:cstheme="minorHAnsi"/>
          <w:color w:val="000000"/>
        </w:rPr>
        <w:t>’</w:t>
      </w:r>
      <w:r w:rsidR="0095639A" w:rsidRPr="002074C7">
        <w:rPr>
          <w:rFonts w:asciiTheme="minorHAnsi" w:hAnsiTheme="minorHAnsi" w:cstheme="minorHAnsi"/>
          <w:color w:val="000000"/>
        </w:rPr>
        <w:t xml:space="preserve">ELA et prêtent symboliquement leurs jambes aux enfants malades qui ne peuvent plus trop bouger. </w:t>
      </w:r>
      <w:r w:rsidR="007D03A9">
        <w:rPr>
          <w:rFonts w:asciiTheme="minorHAnsi" w:hAnsiTheme="minorHAnsi" w:cstheme="minorHAnsi"/>
          <w:color w:val="000000"/>
        </w:rPr>
        <w:t xml:space="preserve">Durant cette semaine, </w:t>
      </w:r>
      <w:r w:rsidR="00A92E0A">
        <w:rPr>
          <w:rFonts w:asciiTheme="minorHAnsi" w:hAnsiTheme="minorHAnsi" w:cstheme="minorHAnsi"/>
          <w:color w:val="000000"/>
        </w:rPr>
        <w:t>l</w:t>
      </w:r>
      <w:r w:rsidR="0095639A" w:rsidRPr="002074C7">
        <w:rPr>
          <w:rFonts w:asciiTheme="minorHAnsi" w:hAnsiTheme="minorHAnsi" w:cstheme="minorHAnsi"/>
          <w:color w:val="000000"/>
        </w:rPr>
        <w:t>es élèves collectent des dons en recherchant parmi leur entourage des personnes qui récompensent leur engagement.</w:t>
      </w:r>
    </w:p>
    <w:p w14:paraId="7720E026" w14:textId="77777777" w:rsidR="009124F7" w:rsidRPr="002074C7" w:rsidRDefault="009124F7" w:rsidP="00BB4352">
      <w:pPr>
        <w:autoSpaceDE w:val="0"/>
        <w:autoSpaceDN w:val="0"/>
        <w:jc w:val="both"/>
        <w:rPr>
          <w:rFonts w:asciiTheme="minorHAnsi" w:hAnsiTheme="minorHAnsi" w:cstheme="minorHAnsi"/>
          <w:color w:val="000000"/>
        </w:rPr>
      </w:pPr>
    </w:p>
    <w:p w14:paraId="40BC28A1" w14:textId="6DBC400C" w:rsidR="0095639A" w:rsidRPr="002074C7" w:rsidRDefault="007D03A9" w:rsidP="00BB4352">
      <w:pPr>
        <w:autoSpaceDE w:val="0"/>
        <w:autoSpaceDN w:val="0"/>
        <w:jc w:val="both"/>
        <w:rPr>
          <w:rFonts w:asciiTheme="minorHAnsi" w:hAnsiTheme="minorHAnsi" w:cstheme="minorHAnsi"/>
          <w:b/>
          <w:bCs/>
          <w:color w:val="000000"/>
        </w:rPr>
      </w:pPr>
      <w:r>
        <w:rPr>
          <w:rFonts w:asciiTheme="minorHAnsi" w:hAnsiTheme="minorHAnsi" w:cstheme="minorHAnsi"/>
          <w:color w:val="000000"/>
        </w:rPr>
        <w:t>Malgré le</w:t>
      </w:r>
      <w:r w:rsidR="009124F7" w:rsidRPr="002074C7">
        <w:rPr>
          <w:rFonts w:asciiTheme="minorHAnsi" w:hAnsiTheme="minorHAnsi" w:cstheme="minorHAnsi"/>
          <w:color w:val="000000"/>
        </w:rPr>
        <w:t xml:space="preserve"> contexte</w:t>
      </w:r>
      <w:r>
        <w:rPr>
          <w:rFonts w:asciiTheme="minorHAnsi" w:hAnsiTheme="minorHAnsi" w:cstheme="minorHAnsi"/>
          <w:color w:val="000000"/>
        </w:rPr>
        <w:t xml:space="preserve"> </w:t>
      </w:r>
      <w:r w:rsidR="00CE3F0B">
        <w:rPr>
          <w:rFonts w:asciiTheme="minorHAnsi" w:hAnsiTheme="minorHAnsi" w:cstheme="minorHAnsi"/>
          <w:color w:val="000000"/>
        </w:rPr>
        <w:t>sanitaire que nous subissons</w:t>
      </w:r>
      <w:r w:rsidR="009124F7" w:rsidRPr="002074C7">
        <w:rPr>
          <w:rFonts w:asciiTheme="minorHAnsi" w:hAnsiTheme="minorHAnsi" w:cstheme="minorHAnsi"/>
          <w:color w:val="000000"/>
        </w:rPr>
        <w:t xml:space="preserve">, </w:t>
      </w:r>
      <w:r w:rsidR="009124F7" w:rsidRPr="002074C7">
        <w:rPr>
          <w:rFonts w:asciiTheme="minorHAnsi" w:hAnsiTheme="minorHAnsi" w:cstheme="minorHAnsi"/>
          <w:b/>
          <w:bCs/>
          <w:color w:val="000000"/>
        </w:rPr>
        <w:t>participer</w:t>
      </w:r>
      <w:r w:rsidR="0095639A" w:rsidRPr="002074C7">
        <w:rPr>
          <w:rFonts w:asciiTheme="minorHAnsi" w:hAnsiTheme="minorHAnsi" w:cstheme="minorHAnsi"/>
          <w:b/>
          <w:bCs/>
          <w:color w:val="000000"/>
        </w:rPr>
        <w:t xml:space="preserve"> à </w:t>
      </w:r>
      <w:r w:rsidR="007461C0">
        <w:rPr>
          <w:rFonts w:asciiTheme="minorHAnsi" w:hAnsiTheme="minorHAnsi" w:cstheme="minorHAnsi"/>
          <w:b/>
          <w:bCs/>
          <w:color w:val="000000"/>
        </w:rPr>
        <w:t>« </w:t>
      </w:r>
      <w:r w:rsidR="0095639A" w:rsidRPr="002074C7">
        <w:rPr>
          <w:rFonts w:asciiTheme="minorHAnsi" w:hAnsiTheme="minorHAnsi" w:cstheme="minorHAnsi"/>
          <w:b/>
          <w:bCs/>
          <w:color w:val="000000"/>
        </w:rPr>
        <w:t>Mets tes baskets</w:t>
      </w:r>
      <w:r w:rsidR="007461C0">
        <w:rPr>
          <w:rFonts w:asciiTheme="minorHAnsi" w:hAnsiTheme="minorHAnsi" w:cstheme="minorHAnsi"/>
          <w:b/>
          <w:bCs/>
          <w:color w:val="000000"/>
        </w:rPr>
        <w:t> »</w:t>
      </w:r>
      <w:r w:rsidR="0095639A" w:rsidRPr="002074C7">
        <w:rPr>
          <w:rFonts w:asciiTheme="minorHAnsi" w:hAnsiTheme="minorHAnsi" w:cstheme="minorHAnsi"/>
          <w:b/>
          <w:bCs/>
          <w:color w:val="000000"/>
        </w:rPr>
        <w:t xml:space="preserve"> en appliquant les gestes barrière</w:t>
      </w:r>
      <w:r w:rsidR="009124F7" w:rsidRPr="002074C7">
        <w:rPr>
          <w:rFonts w:asciiTheme="minorHAnsi" w:hAnsiTheme="minorHAnsi" w:cstheme="minorHAnsi"/>
          <w:b/>
          <w:bCs/>
          <w:color w:val="000000"/>
        </w:rPr>
        <w:t>s</w:t>
      </w:r>
      <w:r w:rsidR="0095639A" w:rsidRPr="002074C7">
        <w:rPr>
          <w:rFonts w:asciiTheme="minorHAnsi" w:hAnsiTheme="minorHAnsi" w:cstheme="minorHAnsi"/>
          <w:b/>
          <w:bCs/>
          <w:color w:val="000000"/>
        </w:rPr>
        <w:t>, c</w:t>
      </w:r>
      <w:r w:rsidR="007461C0">
        <w:rPr>
          <w:rFonts w:asciiTheme="minorHAnsi" w:hAnsiTheme="minorHAnsi" w:cstheme="minorHAnsi"/>
          <w:b/>
          <w:bCs/>
          <w:color w:val="000000"/>
        </w:rPr>
        <w:t>’</w:t>
      </w:r>
      <w:r w:rsidR="0095639A" w:rsidRPr="002074C7">
        <w:rPr>
          <w:rFonts w:asciiTheme="minorHAnsi" w:hAnsiTheme="minorHAnsi" w:cstheme="minorHAnsi"/>
          <w:b/>
          <w:bCs/>
          <w:color w:val="000000"/>
        </w:rPr>
        <w:t>est possible</w:t>
      </w:r>
      <w:r w:rsidR="007461C0">
        <w:rPr>
          <w:rFonts w:asciiTheme="minorHAnsi" w:hAnsiTheme="minorHAnsi" w:cstheme="minorHAnsi"/>
          <w:b/>
          <w:bCs/>
          <w:color w:val="000000"/>
        </w:rPr>
        <w:t> </w:t>
      </w:r>
      <w:r w:rsidR="0095639A" w:rsidRPr="002074C7">
        <w:rPr>
          <w:rFonts w:asciiTheme="minorHAnsi" w:hAnsiTheme="minorHAnsi" w:cstheme="minorHAnsi"/>
          <w:b/>
          <w:bCs/>
          <w:color w:val="000000"/>
        </w:rPr>
        <w:t>!</w:t>
      </w:r>
    </w:p>
    <w:p w14:paraId="0D6F84A7" w14:textId="77777777" w:rsidR="0095639A" w:rsidRPr="002074C7" w:rsidRDefault="0095639A" w:rsidP="00BB4352">
      <w:pPr>
        <w:jc w:val="both"/>
        <w:rPr>
          <w:rFonts w:asciiTheme="minorHAnsi" w:hAnsiTheme="minorHAnsi" w:cstheme="minorHAnsi"/>
          <w:color w:val="000000"/>
        </w:rPr>
      </w:pPr>
    </w:p>
    <w:p w14:paraId="0A40BE2F" w14:textId="159736C2" w:rsidR="0095639A" w:rsidRPr="002074C7" w:rsidRDefault="009124F7" w:rsidP="00BB4352">
      <w:pPr>
        <w:jc w:val="both"/>
        <w:rPr>
          <w:rFonts w:asciiTheme="minorHAnsi" w:hAnsiTheme="minorHAnsi" w:cstheme="minorHAnsi"/>
          <w:color w:val="000000"/>
        </w:rPr>
      </w:pPr>
      <w:r w:rsidRPr="002074C7">
        <w:rPr>
          <w:rFonts w:asciiTheme="minorHAnsi" w:hAnsiTheme="minorHAnsi" w:cstheme="minorHAnsi"/>
          <w:color w:val="000000"/>
        </w:rPr>
        <w:t>Voici des exemples d’</w:t>
      </w:r>
      <w:r w:rsidR="0095639A" w:rsidRPr="002074C7">
        <w:rPr>
          <w:rFonts w:asciiTheme="minorHAnsi" w:hAnsiTheme="minorHAnsi" w:cstheme="minorHAnsi"/>
          <w:color w:val="000000"/>
        </w:rPr>
        <w:t xml:space="preserve">actions sportives sont réalisées par les établissements scolaires </w:t>
      </w:r>
      <w:r w:rsidRPr="002074C7">
        <w:rPr>
          <w:rFonts w:asciiTheme="minorHAnsi" w:hAnsiTheme="minorHAnsi" w:cstheme="minorHAnsi"/>
          <w:color w:val="000000"/>
        </w:rPr>
        <w:t xml:space="preserve">dans le </w:t>
      </w:r>
      <w:r w:rsidR="00CE3F0B" w:rsidRPr="002074C7">
        <w:rPr>
          <w:rFonts w:asciiTheme="minorHAnsi" w:hAnsiTheme="minorHAnsi" w:cstheme="minorHAnsi"/>
          <w:color w:val="000000"/>
        </w:rPr>
        <w:t>respect</w:t>
      </w:r>
      <w:r w:rsidRPr="002074C7">
        <w:rPr>
          <w:rFonts w:asciiTheme="minorHAnsi" w:hAnsiTheme="minorHAnsi" w:cstheme="minorHAnsi"/>
          <w:color w:val="000000"/>
        </w:rPr>
        <w:t xml:space="preserve"> de la distanciation </w:t>
      </w:r>
      <w:r w:rsidR="0095639A" w:rsidRPr="002074C7">
        <w:rPr>
          <w:rFonts w:asciiTheme="minorHAnsi" w:hAnsiTheme="minorHAnsi" w:cstheme="minorHAnsi"/>
          <w:color w:val="000000"/>
        </w:rPr>
        <w:t>sociale :</w:t>
      </w:r>
    </w:p>
    <w:p w14:paraId="70CCB76F" w14:textId="2136ECD7" w:rsidR="0095639A" w:rsidRPr="002074C7" w:rsidRDefault="0095639A" w:rsidP="00BB4352">
      <w:pPr>
        <w:ind w:left="567"/>
        <w:rPr>
          <w:rFonts w:asciiTheme="minorHAnsi" w:hAnsiTheme="minorHAnsi" w:cstheme="minorHAnsi"/>
          <w:i/>
          <w:iCs/>
        </w:rPr>
      </w:pPr>
      <w:r w:rsidRPr="002074C7">
        <w:rPr>
          <w:rStyle w:val="Accentuation"/>
          <w:rFonts w:asciiTheme="minorHAnsi" w:hAnsiTheme="minorHAnsi" w:cstheme="minorHAnsi"/>
        </w:rPr>
        <w:t>• Des challenges par classe plutôt qu</w:t>
      </w:r>
      <w:r w:rsidR="007461C0">
        <w:rPr>
          <w:rStyle w:val="Accentuation"/>
          <w:rFonts w:asciiTheme="minorHAnsi" w:hAnsiTheme="minorHAnsi" w:cstheme="minorHAnsi"/>
        </w:rPr>
        <w:t>’</w:t>
      </w:r>
      <w:r w:rsidRPr="002074C7">
        <w:rPr>
          <w:rStyle w:val="Accentuation"/>
          <w:rFonts w:asciiTheme="minorHAnsi" w:hAnsiTheme="minorHAnsi" w:cstheme="minorHAnsi"/>
        </w:rPr>
        <w:t>en interclasses</w:t>
      </w:r>
      <w:r w:rsidRPr="002074C7">
        <w:rPr>
          <w:rFonts w:asciiTheme="minorHAnsi" w:hAnsiTheme="minorHAnsi" w:cstheme="minorHAnsi"/>
          <w:i/>
          <w:iCs/>
        </w:rPr>
        <w:br/>
      </w:r>
      <w:r w:rsidRPr="002074C7">
        <w:rPr>
          <w:rStyle w:val="Accentuation"/>
          <w:rFonts w:asciiTheme="minorHAnsi" w:hAnsiTheme="minorHAnsi" w:cstheme="minorHAnsi"/>
        </w:rPr>
        <w:t>• Des marches en plein air par petits groupes</w:t>
      </w:r>
      <w:r w:rsidRPr="002074C7">
        <w:rPr>
          <w:rFonts w:asciiTheme="minorHAnsi" w:hAnsiTheme="minorHAnsi" w:cstheme="minorHAnsi"/>
          <w:i/>
          <w:iCs/>
        </w:rPr>
        <w:br/>
      </w:r>
      <w:r w:rsidRPr="002074C7">
        <w:rPr>
          <w:rStyle w:val="Accentuation"/>
          <w:rFonts w:asciiTheme="minorHAnsi" w:hAnsiTheme="minorHAnsi" w:cstheme="minorHAnsi"/>
        </w:rPr>
        <w:t>• Des courses chronométrées par élève</w:t>
      </w:r>
      <w:r w:rsidRPr="002074C7">
        <w:rPr>
          <w:rFonts w:asciiTheme="minorHAnsi" w:hAnsiTheme="minorHAnsi" w:cstheme="minorHAnsi"/>
          <w:i/>
          <w:iCs/>
        </w:rPr>
        <w:br/>
      </w:r>
      <w:r w:rsidRPr="002074C7">
        <w:rPr>
          <w:rStyle w:val="Accentuation"/>
          <w:rFonts w:asciiTheme="minorHAnsi" w:hAnsiTheme="minorHAnsi" w:cstheme="minorHAnsi"/>
        </w:rPr>
        <w:t xml:space="preserve">• Des défis de jonglage </w:t>
      </w:r>
      <w:r w:rsidRPr="002074C7">
        <w:rPr>
          <w:rFonts w:asciiTheme="minorHAnsi" w:hAnsiTheme="minorHAnsi" w:cstheme="minorHAnsi"/>
          <w:i/>
          <w:iCs/>
        </w:rPr>
        <w:br/>
      </w:r>
      <w:r w:rsidRPr="002074C7">
        <w:rPr>
          <w:rStyle w:val="Accentuation"/>
          <w:rFonts w:asciiTheme="minorHAnsi" w:hAnsiTheme="minorHAnsi" w:cstheme="minorHAnsi"/>
        </w:rPr>
        <w:t>• Des défis individuels comme en athlétisme</w:t>
      </w:r>
      <w:r w:rsidRPr="002074C7">
        <w:rPr>
          <w:rFonts w:asciiTheme="minorHAnsi" w:hAnsiTheme="minorHAnsi" w:cstheme="minorHAnsi"/>
          <w:i/>
          <w:iCs/>
        </w:rPr>
        <w:br/>
      </w:r>
      <w:r w:rsidRPr="002074C7">
        <w:rPr>
          <w:rStyle w:val="Accentuation"/>
          <w:rFonts w:asciiTheme="minorHAnsi" w:hAnsiTheme="minorHAnsi" w:cstheme="minorHAnsi"/>
        </w:rPr>
        <w:t>• Des compétitions sportives en duo (badminton, tennis de table…)</w:t>
      </w:r>
      <w:r w:rsidRPr="002074C7">
        <w:rPr>
          <w:rFonts w:asciiTheme="minorHAnsi" w:hAnsiTheme="minorHAnsi" w:cstheme="minorHAnsi"/>
          <w:i/>
          <w:iCs/>
        </w:rPr>
        <w:br/>
      </w:r>
      <w:r w:rsidRPr="002074C7">
        <w:rPr>
          <w:rStyle w:val="Accentuation"/>
          <w:rFonts w:asciiTheme="minorHAnsi" w:hAnsiTheme="minorHAnsi" w:cstheme="minorHAnsi"/>
        </w:rPr>
        <w:t>• Des cours d’EPS aux couleurs d’ELA (affiches, banderoles...)</w:t>
      </w:r>
      <w:r w:rsidRPr="002074C7">
        <w:rPr>
          <w:rFonts w:asciiTheme="minorHAnsi" w:hAnsiTheme="minorHAnsi" w:cstheme="minorHAnsi"/>
          <w:i/>
          <w:iCs/>
        </w:rPr>
        <w:br/>
      </w:r>
      <w:r w:rsidRPr="002074C7">
        <w:rPr>
          <w:rStyle w:val="Accentuation"/>
          <w:rFonts w:asciiTheme="minorHAnsi" w:hAnsiTheme="minorHAnsi" w:cstheme="minorHAnsi"/>
        </w:rPr>
        <w:t>• Des mini olympiades, avec des activités réalisées individuellement</w:t>
      </w:r>
      <w:r w:rsidR="001E7DD1">
        <w:rPr>
          <w:rStyle w:val="Accentuation"/>
          <w:rFonts w:asciiTheme="minorHAnsi" w:hAnsiTheme="minorHAnsi" w:cstheme="minorHAnsi"/>
        </w:rPr>
        <w:t>,</w:t>
      </w:r>
      <w:r w:rsidRPr="002074C7">
        <w:rPr>
          <w:rStyle w:val="Accentuation"/>
          <w:rFonts w:asciiTheme="minorHAnsi" w:hAnsiTheme="minorHAnsi" w:cstheme="minorHAnsi"/>
        </w:rPr>
        <w:t xml:space="preserve"> mais autour d</w:t>
      </w:r>
      <w:r w:rsidR="007461C0">
        <w:rPr>
          <w:rStyle w:val="Accentuation"/>
          <w:rFonts w:asciiTheme="minorHAnsi" w:hAnsiTheme="minorHAnsi" w:cstheme="minorHAnsi"/>
        </w:rPr>
        <w:t>’</w:t>
      </w:r>
      <w:r w:rsidRPr="002074C7">
        <w:rPr>
          <w:rStyle w:val="Accentuation"/>
          <w:rFonts w:asciiTheme="minorHAnsi" w:hAnsiTheme="minorHAnsi" w:cstheme="minorHAnsi"/>
        </w:rPr>
        <w:t>un objectif commun</w:t>
      </w:r>
      <w:r w:rsidRPr="002074C7">
        <w:rPr>
          <w:rFonts w:asciiTheme="minorHAnsi" w:hAnsiTheme="minorHAnsi" w:cstheme="minorHAnsi"/>
          <w:i/>
          <w:iCs/>
        </w:rPr>
        <w:br/>
      </w:r>
      <w:r w:rsidRPr="002074C7">
        <w:rPr>
          <w:rStyle w:val="Accentuation"/>
          <w:rFonts w:asciiTheme="minorHAnsi" w:hAnsiTheme="minorHAnsi" w:cstheme="minorHAnsi"/>
        </w:rPr>
        <w:lastRenderedPageBreak/>
        <w:t>• Des tournois (volley-ball...)</w:t>
      </w:r>
      <w:r w:rsidRPr="002074C7">
        <w:rPr>
          <w:rFonts w:asciiTheme="minorHAnsi" w:hAnsiTheme="minorHAnsi" w:cstheme="minorHAnsi"/>
          <w:i/>
          <w:iCs/>
        </w:rPr>
        <w:br/>
      </w:r>
      <w:r w:rsidRPr="002074C7">
        <w:rPr>
          <w:rStyle w:val="Accentuation"/>
          <w:rFonts w:asciiTheme="minorHAnsi" w:hAnsiTheme="minorHAnsi" w:cstheme="minorHAnsi"/>
        </w:rPr>
        <w:t>• Des </w:t>
      </w:r>
      <w:r w:rsidRPr="002074C7">
        <w:rPr>
          <w:rFonts w:asciiTheme="minorHAnsi" w:hAnsiTheme="minorHAnsi" w:cstheme="minorHAnsi"/>
          <w:i/>
          <w:iCs/>
        </w:rPr>
        <w:t>courses d</w:t>
      </w:r>
      <w:r w:rsidR="007461C0">
        <w:rPr>
          <w:rFonts w:asciiTheme="minorHAnsi" w:hAnsiTheme="minorHAnsi" w:cstheme="minorHAnsi"/>
          <w:i/>
          <w:iCs/>
        </w:rPr>
        <w:t>’</w:t>
      </w:r>
      <w:r w:rsidRPr="002074C7">
        <w:rPr>
          <w:rFonts w:asciiTheme="minorHAnsi" w:hAnsiTheme="minorHAnsi" w:cstheme="minorHAnsi"/>
          <w:i/>
          <w:iCs/>
        </w:rPr>
        <w:t>orientation…</w:t>
      </w:r>
    </w:p>
    <w:p w14:paraId="78A61D86" w14:textId="77777777" w:rsidR="0095639A" w:rsidRPr="002074C7" w:rsidRDefault="0095639A" w:rsidP="00BB4352">
      <w:pPr>
        <w:jc w:val="both"/>
        <w:rPr>
          <w:rFonts w:asciiTheme="minorHAnsi" w:hAnsiTheme="minorHAnsi" w:cstheme="minorHAnsi"/>
          <w:i/>
          <w:iCs/>
        </w:rPr>
      </w:pPr>
    </w:p>
    <w:p w14:paraId="17C795CB" w14:textId="5D8324D4" w:rsidR="0095639A" w:rsidRPr="002074C7" w:rsidRDefault="0095639A" w:rsidP="00BB4352">
      <w:pPr>
        <w:autoSpaceDE w:val="0"/>
        <w:autoSpaceDN w:val="0"/>
        <w:jc w:val="both"/>
        <w:rPr>
          <w:rFonts w:asciiTheme="minorHAnsi" w:hAnsiTheme="minorHAnsi" w:cstheme="minorHAnsi"/>
          <w:color w:val="000000"/>
        </w:rPr>
      </w:pPr>
      <w:r w:rsidRPr="002074C7">
        <w:rPr>
          <w:rFonts w:asciiTheme="minorHAnsi" w:hAnsiTheme="minorHAnsi" w:cstheme="minorHAnsi"/>
          <w:color w:val="000000"/>
        </w:rPr>
        <w:t>Tout est possible pour organiser l’opération à sa manière</w:t>
      </w:r>
      <w:r w:rsidR="002D09B4">
        <w:rPr>
          <w:rFonts w:asciiTheme="minorHAnsi" w:hAnsiTheme="minorHAnsi" w:cstheme="minorHAnsi"/>
          <w:color w:val="000000"/>
        </w:rPr>
        <w:t>,</w:t>
      </w:r>
      <w:r w:rsidRPr="002074C7">
        <w:rPr>
          <w:rFonts w:asciiTheme="minorHAnsi" w:hAnsiTheme="minorHAnsi" w:cstheme="minorHAnsi"/>
          <w:color w:val="000000"/>
        </w:rPr>
        <w:t xml:space="preserve"> </w:t>
      </w:r>
      <w:r w:rsidR="009124F7" w:rsidRPr="002074C7">
        <w:rPr>
          <w:rFonts w:asciiTheme="minorHAnsi" w:hAnsiTheme="minorHAnsi" w:cstheme="minorHAnsi"/>
          <w:color w:val="000000"/>
        </w:rPr>
        <w:t>tout en ne prenant pas de</w:t>
      </w:r>
      <w:r w:rsidRPr="002074C7">
        <w:rPr>
          <w:rFonts w:asciiTheme="minorHAnsi" w:hAnsiTheme="minorHAnsi" w:cstheme="minorHAnsi"/>
          <w:color w:val="000000"/>
        </w:rPr>
        <w:t xml:space="preserve"> risque sanitaire</w:t>
      </w:r>
      <w:r w:rsidR="007461C0">
        <w:rPr>
          <w:rFonts w:asciiTheme="minorHAnsi" w:hAnsiTheme="minorHAnsi" w:cstheme="minorHAnsi"/>
          <w:color w:val="000000"/>
        </w:rPr>
        <w:t> </w:t>
      </w:r>
      <w:r w:rsidRPr="002074C7">
        <w:rPr>
          <w:rFonts w:asciiTheme="minorHAnsi" w:hAnsiTheme="minorHAnsi" w:cstheme="minorHAnsi"/>
          <w:color w:val="000000"/>
        </w:rPr>
        <w:t xml:space="preserve">!  </w:t>
      </w:r>
    </w:p>
    <w:p w14:paraId="5ECA46D0" w14:textId="48CB7A4A" w:rsidR="0095639A" w:rsidRPr="002074C7" w:rsidRDefault="0095639A" w:rsidP="00BB4352">
      <w:pPr>
        <w:autoSpaceDE w:val="0"/>
        <w:autoSpaceDN w:val="0"/>
        <w:jc w:val="both"/>
        <w:rPr>
          <w:rFonts w:asciiTheme="minorHAnsi" w:hAnsiTheme="minorHAnsi" w:cstheme="minorHAnsi"/>
        </w:rPr>
      </w:pPr>
    </w:p>
    <w:p w14:paraId="110B9100" w14:textId="16ECAA51" w:rsidR="0095639A" w:rsidRPr="002074C7" w:rsidRDefault="009124F7" w:rsidP="00BB4352">
      <w:pPr>
        <w:autoSpaceDE w:val="0"/>
        <w:autoSpaceDN w:val="0"/>
        <w:jc w:val="both"/>
        <w:rPr>
          <w:rFonts w:asciiTheme="minorHAnsi" w:hAnsiTheme="minorHAnsi" w:cstheme="minorHAnsi"/>
          <w:b/>
          <w:bCs/>
          <w:color w:val="0000FF"/>
        </w:rPr>
      </w:pPr>
      <w:r w:rsidRPr="002074C7">
        <w:rPr>
          <w:rFonts w:asciiTheme="minorHAnsi" w:hAnsiTheme="minorHAnsi" w:cstheme="minorHAnsi"/>
        </w:rPr>
        <w:t xml:space="preserve">Vous pensez que ce projet peut aider chacun à grandir, à gagner en responsabilité, alors </w:t>
      </w:r>
      <w:hyperlink r:id="rId9" w:history="1">
        <w:r w:rsidR="001E7DD1">
          <w:rPr>
            <w:rStyle w:val="Lienhypertexte"/>
            <w:rFonts w:asciiTheme="minorHAnsi" w:hAnsiTheme="minorHAnsi" w:cstheme="minorHAnsi"/>
            <w:b/>
            <w:bCs/>
          </w:rPr>
          <w:t>i</w:t>
        </w:r>
        <w:r w:rsidR="0095639A" w:rsidRPr="002074C7">
          <w:rPr>
            <w:rStyle w:val="Lienhypertexte"/>
            <w:rFonts w:asciiTheme="minorHAnsi" w:hAnsiTheme="minorHAnsi" w:cstheme="minorHAnsi"/>
            <w:b/>
            <w:bCs/>
          </w:rPr>
          <w:t xml:space="preserve">nscrivez votre établissement à </w:t>
        </w:r>
        <w:r w:rsidR="007461C0">
          <w:rPr>
            <w:rStyle w:val="Lienhypertexte"/>
            <w:rFonts w:asciiTheme="minorHAnsi" w:hAnsiTheme="minorHAnsi" w:cstheme="minorHAnsi"/>
            <w:b/>
            <w:bCs/>
          </w:rPr>
          <w:t>« </w:t>
        </w:r>
        <w:r w:rsidR="0095639A" w:rsidRPr="002074C7">
          <w:rPr>
            <w:rStyle w:val="Lienhypertexte"/>
            <w:rFonts w:asciiTheme="minorHAnsi" w:hAnsiTheme="minorHAnsi" w:cstheme="minorHAnsi"/>
            <w:b/>
            <w:bCs/>
          </w:rPr>
          <w:t>Mets Tes Baskets pour ELA</w:t>
        </w:r>
        <w:r w:rsidR="007461C0">
          <w:rPr>
            <w:rStyle w:val="Lienhypertexte"/>
            <w:rFonts w:asciiTheme="minorHAnsi" w:hAnsiTheme="minorHAnsi" w:cstheme="minorHAnsi"/>
            <w:b/>
            <w:bCs/>
          </w:rPr>
          <w:t> »</w:t>
        </w:r>
      </w:hyperlink>
    </w:p>
    <w:p w14:paraId="03C67503" w14:textId="77777777" w:rsidR="0095639A" w:rsidRPr="002074C7" w:rsidRDefault="0095639A" w:rsidP="00BB4352">
      <w:pPr>
        <w:autoSpaceDE w:val="0"/>
        <w:autoSpaceDN w:val="0"/>
        <w:jc w:val="both"/>
        <w:rPr>
          <w:rFonts w:asciiTheme="minorHAnsi" w:hAnsiTheme="minorHAnsi" w:cstheme="minorHAnsi"/>
          <w:b/>
          <w:bCs/>
          <w:color w:val="0000FF"/>
        </w:rPr>
      </w:pPr>
    </w:p>
    <w:p w14:paraId="6F83968E" w14:textId="77777777" w:rsidR="0095639A" w:rsidRPr="002074C7" w:rsidRDefault="0095639A" w:rsidP="00BB4352">
      <w:pPr>
        <w:autoSpaceDE w:val="0"/>
        <w:autoSpaceDN w:val="0"/>
        <w:jc w:val="both"/>
        <w:rPr>
          <w:rFonts w:asciiTheme="minorHAnsi" w:hAnsiTheme="minorHAnsi" w:cstheme="minorHAnsi"/>
          <w:b/>
          <w:bCs/>
          <w:color w:val="0000FF"/>
        </w:rPr>
      </w:pPr>
    </w:p>
    <w:p w14:paraId="2633B4B5" w14:textId="31301465" w:rsidR="0095639A" w:rsidRPr="002074C7" w:rsidRDefault="0095639A" w:rsidP="00BB4352">
      <w:pPr>
        <w:autoSpaceDE w:val="0"/>
        <w:autoSpaceDN w:val="0"/>
        <w:jc w:val="both"/>
        <w:rPr>
          <w:rStyle w:val="Lienhypertexte"/>
          <w:rFonts w:asciiTheme="minorHAnsi" w:hAnsiTheme="minorHAnsi" w:cstheme="minorHAnsi"/>
        </w:rPr>
      </w:pPr>
      <w:r w:rsidRPr="002074C7">
        <w:rPr>
          <w:rFonts w:asciiTheme="minorHAnsi" w:hAnsiTheme="minorHAnsi" w:cstheme="minorHAnsi"/>
          <w:b/>
          <w:bCs/>
          <w:color w:val="000000"/>
        </w:rPr>
        <w:t>Pour plus d’informations, le site du ministère de l’</w:t>
      </w:r>
      <w:r w:rsidR="001E7DD1">
        <w:rPr>
          <w:rFonts w:asciiTheme="minorHAnsi" w:hAnsiTheme="minorHAnsi" w:cstheme="minorHAnsi"/>
          <w:b/>
          <w:bCs/>
          <w:color w:val="000000"/>
        </w:rPr>
        <w:t>É</w:t>
      </w:r>
      <w:r w:rsidRPr="002074C7">
        <w:rPr>
          <w:rFonts w:asciiTheme="minorHAnsi" w:hAnsiTheme="minorHAnsi" w:cstheme="minorHAnsi"/>
          <w:b/>
          <w:bCs/>
          <w:color w:val="000000"/>
        </w:rPr>
        <w:t>ducation nationale, de la Jeunesse et des Sports </w:t>
      </w:r>
      <w:r w:rsidR="003758A4">
        <w:rPr>
          <w:rFonts w:asciiTheme="minorHAnsi" w:hAnsiTheme="minorHAnsi" w:cstheme="minorHAnsi"/>
          <w:b/>
          <w:bCs/>
          <w:color w:val="000000"/>
        </w:rPr>
        <w:t>est</w:t>
      </w:r>
      <w:r w:rsidR="009124F7" w:rsidRPr="002074C7">
        <w:rPr>
          <w:rFonts w:asciiTheme="minorHAnsi" w:hAnsiTheme="minorHAnsi" w:cstheme="minorHAnsi"/>
          <w:b/>
          <w:bCs/>
          <w:color w:val="000000"/>
        </w:rPr>
        <w:t xml:space="preserve"> à votre disposition</w:t>
      </w:r>
      <w:r w:rsidR="007461C0">
        <w:rPr>
          <w:rFonts w:asciiTheme="minorHAnsi" w:hAnsiTheme="minorHAnsi" w:cstheme="minorHAnsi"/>
          <w:b/>
          <w:bCs/>
          <w:color w:val="000000"/>
        </w:rPr>
        <w:t> </w:t>
      </w:r>
      <w:r w:rsidRPr="002074C7">
        <w:rPr>
          <w:rFonts w:asciiTheme="minorHAnsi" w:hAnsiTheme="minorHAnsi" w:cstheme="minorHAnsi"/>
          <w:b/>
          <w:bCs/>
          <w:color w:val="000000"/>
        </w:rPr>
        <w:t>:</w:t>
      </w:r>
      <w:r w:rsidRPr="002074C7">
        <w:rPr>
          <w:rFonts w:asciiTheme="minorHAnsi" w:hAnsiTheme="minorHAnsi" w:cstheme="minorHAnsi"/>
          <w:color w:val="000000"/>
        </w:rPr>
        <w:t xml:space="preserve"> </w:t>
      </w:r>
      <w:hyperlink r:id="rId10" w:history="1">
        <w:r w:rsidRPr="002074C7">
          <w:rPr>
            <w:rStyle w:val="Lienhypertexte"/>
            <w:rFonts w:asciiTheme="minorHAnsi" w:hAnsiTheme="minorHAnsi" w:cstheme="minorHAnsi"/>
            <w:b/>
            <w:bCs/>
          </w:rPr>
          <w:t>https://www.education.gouv.fr/mets-tes-baskets-et-bats-la-maladie-avec-ela-12485</w:t>
        </w:r>
      </w:hyperlink>
    </w:p>
    <w:p w14:paraId="455DEA62" w14:textId="631F29FD" w:rsidR="00DA7E27" w:rsidRPr="002074C7" w:rsidRDefault="00DA7E27" w:rsidP="00BB4352">
      <w:pPr>
        <w:jc w:val="both"/>
        <w:rPr>
          <w:rFonts w:asciiTheme="minorHAnsi" w:hAnsiTheme="minorHAnsi" w:cstheme="minorHAnsi"/>
        </w:rPr>
      </w:pPr>
    </w:p>
    <w:p w14:paraId="3D9AAE4B" w14:textId="721D55D9" w:rsidR="0095639A" w:rsidRPr="002074C7" w:rsidRDefault="0095639A" w:rsidP="00BB4352">
      <w:pPr>
        <w:jc w:val="both"/>
        <w:rPr>
          <w:rFonts w:asciiTheme="minorHAnsi" w:hAnsiTheme="minorHAnsi" w:cstheme="minorHAnsi"/>
        </w:rPr>
      </w:pPr>
    </w:p>
    <w:p w14:paraId="6A736788" w14:textId="6857B66D" w:rsidR="0095639A" w:rsidRPr="002074C7" w:rsidRDefault="0095639A" w:rsidP="00BB4352">
      <w:pPr>
        <w:jc w:val="both"/>
        <w:rPr>
          <w:rFonts w:asciiTheme="minorHAnsi" w:hAnsiTheme="minorHAnsi" w:cstheme="minorHAnsi"/>
        </w:rPr>
      </w:pPr>
    </w:p>
    <w:p w14:paraId="07FE74A1" w14:textId="47CCEFB9" w:rsidR="0095639A" w:rsidRPr="002074C7" w:rsidRDefault="0095639A" w:rsidP="00BB4352">
      <w:pPr>
        <w:jc w:val="both"/>
        <w:rPr>
          <w:rFonts w:asciiTheme="minorHAnsi" w:hAnsiTheme="minorHAnsi" w:cstheme="minorHAnsi"/>
        </w:rPr>
      </w:pPr>
    </w:p>
    <w:p w14:paraId="18209607" w14:textId="4ABFEEED" w:rsidR="0095639A" w:rsidRDefault="003758A4" w:rsidP="00BB4352">
      <w:pPr>
        <w:spacing w:after="450"/>
        <w:jc w:val="center"/>
        <w:outlineLvl w:val="1"/>
        <w:rPr>
          <w:rFonts w:asciiTheme="minorHAnsi" w:eastAsia="Times New Roman" w:hAnsiTheme="minorHAnsi" w:cstheme="minorHAnsi"/>
          <w:b/>
          <w:bCs/>
          <w:i/>
          <w:iCs/>
          <w:lang w:eastAsia="fr-FR"/>
        </w:rPr>
      </w:pPr>
      <w:r w:rsidRPr="002742A6">
        <w:rPr>
          <w:rFonts w:asciiTheme="minorHAnsi" w:eastAsia="Times New Roman" w:hAnsiTheme="minorHAnsi" w:cstheme="minorHAnsi"/>
          <w:b/>
          <w:bCs/>
          <w:i/>
          <w:iCs/>
          <w:lang w:eastAsia="fr-FR"/>
        </w:rPr>
        <w:t>Allez</w:t>
      </w:r>
      <w:r w:rsidR="002742A6" w:rsidRPr="002742A6">
        <w:rPr>
          <w:rFonts w:asciiTheme="minorHAnsi" w:eastAsia="Times New Roman" w:hAnsiTheme="minorHAnsi" w:cstheme="minorHAnsi"/>
          <w:b/>
          <w:bCs/>
          <w:i/>
          <w:iCs/>
          <w:lang w:eastAsia="fr-FR"/>
        </w:rPr>
        <w:t>,</w:t>
      </w:r>
      <w:r w:rsidRPr="002742A6">
        <w:rPr>
          <w:rFonts w:asciiTheme="minorHAnsi" w:eastAsia="Times New Roman" w:hAnsiTheme="minorHAnsi" w:cstheme="minorHAnsi"/>
          <w:b/>
          <w:bCs/>
          <w:i/>
          <w:iCs/>
          <w:lang w:eastAsia="fr-FR"/>
        </w:rPr>
        <w:t xml:space="preserve"> </w:t>
      </w:r>
      <w:r w:rsidR="002742A6" w:rsidRPr="002742A6">
        <w:rPr>
          <w:rFonts w:asciiTheme="minorHAnsi" w:eastAsia="Times New Roman" w:hAnsiTheme="minorHAnsi" w:cstheme="minorHAnsi"/>
          <w:b/>
          <w:bCs/>
          <w:i/>
          <w:iCs/>
          <w:lang w:eastAsia="fr-FR"/>
        </w:rPr>
        <w:t>mettez vos baskets et p</w:t>
      </w:r>
      <w:r w:rsidR="0095639A" w:rsidRPr="002742A6">
        <w:rPr>
          <w:rFonts w:asciiTheme="minorHAnsi" w:eastAsia="Times New Roman" w:hAnsiTheme="minorHAnsi" w:cstheme="minorHAnsi"/>
          <w:b/>
          <w:bCs/>
          <w:i/>
          <w:iCs/>
          <w:lang w:eastAsia="fr-FR"/>
        </w:rPr>
        <w:t>articipez à la semaine nationale ELA du 12 au 18 octobre 2020</w:t>
      </w:r>
      <w:r w:rsidR="002742A6" w:rsidRPr="002742A6">
        <w:rPr>
          <w:rFonts w:asciiTheme="minorHAnsi" w:eastAsia="Times New Roman" w:hAnsiTheme="minorHAnsi" w:cstheme="minorHAnsi"/>
          <w:b/>
          <w:bCs/>
          <w:i/>
          <w:iCs/>
          <w:lang w:eastAsia="fr-FR"/>
        </w:rPr>
        <w:t>.</w:t>
      </w:r>
    </w:p>
    <w:p w14:paraId="7B520999" w14:textId="77777777" w:rsidR="00BB4352" w:rsidRPr="002742A6" w:rsidRDefault="00BB4352" w:rsidP="00BB4352">
      <w:pPr>
        <w:spacing w:after="450"/>
        <w:jc w:val="center"/>
        <w:outlineLvl w:val="1"/>
        <w:rPr>
          <w:rFonts w:asciiTheme="minorHAnsi" w:eastAsia="Times New Roman" w:hAnsiTheme="minorHAnsi" w:cstheme="minorHAnsi"/>
          <w:b/>
          <w:bCs/>
          <w:i/>
          <w:iCs/>
          <w:lang w:eastAsia="fr-FR"/>
        </w:rPr>
      </w:pPr>
    </w:p>
    <w:p w14:paraId="649A63B5" w14:textId="2FA4517E" w:rsidR="002742A6" w:rsidRPr="002742A6" w:rsidRDefault="002742A6" w:rsidP="00BB4352">
      <w:pPr>
        <w:jc w:val="both"/>
        <w:outlineLvl w:val="1"/>
        <w:rPr>
          <w:rFonts w:asciiTheme="minorHAnsi" w:eastAsia="Times New Roman" w:hAnsiTheme="minorHAnsi" w:cstheme="minorHAnsi"/>
          <w:b/>
          <w:bCs/>
          <w:i/>
          <w:iCs/>
          <w:lang w:eastAsia="fr-FR"/>
        </w:rPr>
      </w:pPr>
      <w:r w:rsidRPr="002742A6">
        <w:rPr>
          <w:rFonts w:asciiTheme="minorHAnsi" w:eastAsia="Times New Roman" w:hAnsiTheme="minorHAnsi" w:cstheme="minorHAnsi"/>
          <w:b/>
          <w:bCs/>
          <w:i/>
          <w:iCs/>
          <w:lang w:eastAsia="fr-FR"/>
        </w:rPr>
        <w:t>Rigottard Didier</w:t>
      </w:r>
    </w:p>
    <w:p w14:paraId="3357406A" w14:textId="7553D9B8" w:rsidR="002742A6" w:rsidRPr="002742A6" w:rsidRDefault="002742A6" w:rsidP="00BB4352">
      <w:pPr>
        <w:jc w:val="both"/>
        <w:outlineLvl w:val="1"/>
        <w:rPr>
          <w:rFonts w:asciiTheme="minorHAnsi" w:eastAsia="Times New Roman" w:hAnsiTheme="minorHAnsi" w:cstheme="minorHAnsi"/>
          <w:b/>
          <w:bCs/>
          <w:i/>
          <w:iCs/>
          <w:lang w:eastAsia="fr-FR"/>
        </w:rPr>
      </w:pPr>
      <w:r w:rsidRPr="002742A6">
        <w:rPr>
          <w:rFonts w:asciiTheme="minorHAnsi" w:eastAsia="Times New Roman" w:hAnsiTheme="minorHAnsi" w:cstheme="minorHAnsi"/>
          <w:b/>
          <w:bCs/>
          <w:i/>
          <w:iCs/>
          <w:lang w:eastAsia="fr-FR"/>
        </w:rPr>
        <w:t xml:space="preserve">IA IPR EPS </w:t>
      </w:r>
    </w:p>
    <w:p w14:paraId="3ADF5E76" w14:textId="5C0B944E" w:rsidR="0095639A" w:rsidRPr="002074C7" w:rsidRDefault="0095639A" w:rsidP="00BB4352">
      <w:pPr>
        <w:spacing w:after="345"/>
        <w:jc w:val="both"/>
        <w:rPr>
          <w:rFonts w:asciiTheme="minorHAnsi" w:eastAsia="Times New Roman" w:hAnsiTheme="minorHAnsi" w:cstheme="minorHAnsi"/>
          <w:color w:val="000000"/>
          <w:lang w:eastAsia="fr-FR"/>
        </w:rPr>
      </w:pPr>
      <w:r w:rsidRPr="002074C7">
        <w:rPr>
          <w:rFonts w:asciiTheme="minorHAnsi" w:eastAsia="Times New Roman" w:hAnsiTheme="minorHAnsi" w:cstheme="minorHAnsi"/>
          <w:color w:val="000000"/>
          <w:lang w:eastAsia="fr-FR"/>
        </w:rPr>
        <w:br/>
      </w:r>
    </w:p>
    <w:p w14:paraId="1C155EA1" w14:textId="77777777" w:rsidR="0095639A" w:rsidRPr="002074C7" w:rsidRDefault="0095639A" w:rsidP="00BB4352">
      <w:pPr>
        <w:jc w:val="both"/>
        <w:rPr>
          <w:rFonts w:asciiTheme="minorHAnsi" w:hAnsiTheme="minorHAnsi" w:cstheme="minorHAnsi"/>
        </w:rPr>
      </w:pPr>
    </w:p>
    <w:sectPr w:rsidR="0095639A" w:rsidRPr="002074C7" w:rsidSect="0022635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189CF" w14:textId="77777777" w:rsidR="00BB4352" w:rsidRDefault="00BB4352" w:rsidP="00BB4352">
      <w:r>
        <w:separator/>
      </w:r>
    </w:p>
  </w:endnote>
  <w:endnote w:type="continuationSeparator" w:id="0">
    <w:p w14:paraId="5E199A69" w14:textId="77777777" w:rsidR="00BB4352" w:rsidRDefault="00BB4352" w:rsidP="00BB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6FFDB" w14:textId="77777777" w:rsidR="00BB4352" w:rsidRDefault="00BB43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54C75" w14:textId="77777777" w:rsidR="00BB4352" w:rsidRDefault="00BB435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41159" w14:textId="77777777" w:rsidR="00BB4352" w:rsidRDefault="00BB43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0DC66" w14:textId="77777777" w:rsidR="00BB4352" w:rsidRDefault="00BB4352" w:rsidP="00BB4352">
      <w:r>
        <w:separator/>
      </w:r>
    </w:p>
  </w:footnote>
  <w:footnote w:type="continuationSeparator" w:id="0">
    <w:p w14:paraId="2150A1E9" w14:textId="77777777" w:rsidR="00BB4352" w:rsidRDefault="00BB4352" w:rsidP="00BB4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7D0A" w14:textId="77777777" w:rsidR="00BB4352" w:rsidRDefault="00BB43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EFAAE" w14:textId="77777777" w:rsidR="00BB4352" w:rsidRDefault="00BB435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0CA48" w14:textId="77777777" w:rsidR="00BB4352" w:rsidRDefault="00BB435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39A"/>
    <w:rsid w:val="001E7DD1"/>
    <w:rsid w:val="002074C7"/>
    <w:rsid w:val="00226358"/>
    <w:rsid w:val="002742A6"/>
    <w:rsid w:val="002D09B4"/>
    <w:rsid w:val="002F72ED"/>
    <w:rsid w:val="003758A4"/>
    <w:rsid w:val="00552968"/>
    <w:rsid w:val="00672EE7"/>
    <w:rsid w:val="007159B8"/>
    <w:rsid w:val="007461C0"/>
    <w:rsid w:val="007C4C13"/>
    <w:rsid w:val="007D03A9"/>
    <w:rsid w:val="00864A87"/>
    <w:rsid w:val="00904C9B"/>
    <w:rsid w:val="009124F7"/>
    <w:rsid w:val="0095639A"/>
    <w:rsid w:val="009F6EB0"/>
    <w:rsid w:val="00A92E0A"/>
    <w:rsid w:val="00BB4352"/>
    <w:rsid w:val="00CD467C"/>
    <w:rsid w:val="00CE3F0B"/>
    <w:rsid w:val="00D52A51"/>
    <w:rsid w:val="00DA7E27"/>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8324"/>
  <w15:chartTrackingRefBased/>
  <w15:docId w15:val="{D7988088-4322-47D4-80D6-18BCC5AC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39A"/>
    <w:pPr>
      <w:spacing w:after="0" w:line="240" w:lineRule="auto"/>
    </w:pPr>
    <w:rPr>
      <w:rFonts w:ascii="Calibri" w:hAnsi="Calibri" w:cs="Calibri"/>
    </w:rPr>
  </w:style>
  <w:style w:type="paragraph" w:styleId="Titre2">
    <w:name w:val="heading 2"/>
    <w:basedOn w:val="Normal"/>
    <w:link w:val="Titre2Car"/>
    <w:uiPriority w:val="9"/>
    <w:qFormat/>
    <w:rsid w:val="0095639A"/>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5639A"/>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5639A"/>
    <w:rPr>
      <w:color w:val="0000FF"/>
      <w:u w:val="single"/>
    </w:rPr>
  </w:style>
  <w:style w:type="character" w:styleId="Accentuation">
    <w:name w:val="Emphasis"/>
    <w:basedOn w:val="Policepardfaut"/>
    <w:uiPriority w:val="20"/>
    <w:qFormat/>
    <w:rsid w:val="0095639A"/>
    <w:rPr>
      <w:i/>
      <w:iCs/>
    </w:rPr>
  </w:style>
  <w:style w:type="character" w:styleId="Lienhypertextesuivivisit">
    <w:name w:val="FollowedHyperlink"/>
    <w:basedOn w:val="Policepardfaut"/>
    <w:uiPriority w:val="99"/>
    <w:semiHidden/>
    <w:unhideWhenUsed/>
    <w:rsid w:val="0095639A"/>
    <w:rPr>
      <w:color w:val="954F72" w:themeColor="followedHyperlink"/>
      <w:u w:val="single"/>
    </w:rPr>
  </w:style>
  <w:style w:type="character" w:customStyle="1" w:styleId="Titre2Car">
    <w:name w:val="Titre 2 Car"/>
    <w:basedOn w:val="Policepardfaut"/>
    <w:link w:val="Titre2"/>
    <w:uiPriority w:val="9"/>
    <w:rsid w:val="0095639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5639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5639A"/>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ttention">
    <w:name w:val="attention"/>
    <w:basedOn w:val="Normal"/>
    <w:rsid w:val="0095639A"/>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5639A"/>
    <w:rPr>
      <w:b/>
      <w:bCs/>
    </w:rPr>
  </w:style>
  <w:style w:type="paragraph" w:styleId="En-tte">
    <w:name w:val="header"/>
    <w:basedOn w:val="Normal"/>
    <w:link w:val="En-tteCar"/>
    <w:uiPriority w:val="99"/>
    <w:unhideWhenUsed/>
    <w:rsid w:val="00BB4352"/>
    <w:pPr>
      <w:tabs>
        <w:tab w:val="center" w:pos="4536"/>
        <w:tab w:val="right" w:pos="9072"/>
      </w:tabs>
    </w:pPr>
  </w:style>
  <w:style w:type="character" w:customStyle="1" w:styleId="En-tteCar">
    <w:name w:val="En-tête Car"/>
    <w:basedOn w:val="Policepardfaut"/>
    <w:link w:val="En-tte"/>
    <w:uiPriority w:val="99"/>
    <w:rsid w:val="00BB4352"/>
    <w:rPr>
      <w:rFonts w:ascii="Calibri" w:hAnsi="Calibri" w:cs="Calibri"/>
    </w:rPr>
  </w:style>
  <w:style w:type="paragraph" w:styleId="Pieddepage">
    <w:name w:val="footer"/>
    <w:basedOn w:val="Normal"/>
    <w:link w:val="PieddepageCar"/>
    <w:uiPriority w:val="99"/>
    <w:unhideWhenUsed/>
    <w:rsid w:val="00BB4352"/>
    <w:pPr>
      <w:tabs>
        <w:tab w:val="center" w:pos="4536"/>
        <w:tab w:val="right" w:pos="9072"/>
      </w:tabs>
    </w:pPr>
  </w:style>
  <w:style w:type="character" w:customStyle="1" w:styleId="PieddepageCar">
    <w:name w:val="Pied de page Car"/>
    <w:basedOn w:val="Policepardfaut"/>
    <w:link w:val="Pieddepage"/>
    <w:uiPriority w:val="99"/>
    <w:rsid w:val="00BB435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2201">
      <w:bodyDiv w:val="1"/>
      <w:marLeft w:val="0"/>
      <w:marRight w:val="0"/>
      <w:marTop w:val="0"/>
      <w:marBottom w:val="0"/>
      <w:divBdr>
        <w:top w:val="none" w:sz="0" w:space="0" w:color="auto"/>
        <w:left w:val="none" w:sz="0" w:space="0" w:color="auto"/>
        <w:bottom w:val="none" w:sz="0" w:space="0" w:color="auto"/>
        <w:right w:val="none" w:sz="0" w:space="0" w:color="auto"/>
      </w:divBdr>
    </w:div>
    <w:div w:id="118694342">
      <w:bodyDiv w:val="1"/>
      <w:marLeft w:val="0"/>
      <w:marRight w:val="0"/>
      <w:marTop w:val="0"/>
      <w:marBottom w:val="0"/>
      <w:divBdr>
        <w:top w:val="none" w:sz="0" w:space="0" w:color="auto"/>
        <w:left w:val="none" w:sz="0" w:space="0" w:color="auto"/>
        <w:bottom w:val="none" w:sz="0" w:space="0" w:color="auto"/>
        <w:right w:val="none" w:sz="0" w:space="0" w:color="auto"/>
      </w:divBdr>
    </w:div>
    <w:div w:id="1441873613">
      <w:bodyDiv w:val="1"/>
      <w:marLeft w:val="0"/>
      <w:marRight w:val="0"/>
      <w:marTop w:val="0"/>
      <w:marBottom w:val="0"/>
      <w:divBdr>
        <w:top w:val="none" w:sz="0" w:space="0" w:color="auto"/>
        <w:left w:val="none" w:sz="0" w:space="0" w:color="auto"/>
        <w:bottom w:val="none" w:sz="0" w:space="0" w:color="auto"/>
        <w:right w:val="none" w:sz="0" w:space="0" w:color="auto"/>
      </w:divBdr>
      <w:divsChild>
        <w:div w:id="1562904737">
          <w:marLeft w:val="-1350"/>
          <w:marRight w:val="0"/>
          <w:marTop w:val="0"/>
          <w:marBottom w:val="510"/>
          <w:divBdr>
            <w:top w:val="none" w:sz="0" w:space="0" w:color="auto"/>
            <w:left w:val="none" w:sz="0" w:space="0" w:color="auto"/>
            <w:bottom w:val="none" w:sz="0" w:space="0" w:color="auto"/>
            <w:right w:val="none" w:sz="0" w:space="0" w:color="auto"/>
          </w:divBdr>
        </w:div>
        <w:div w:id="606621631">
          <w:marLeft w:val="0"/>
          <w:marRight w:val="0"/>
          <w:marTop w:val="450"/>
          <w:marBottom w:val="0"/>
          <w:divBdr>
            <w:top w:val="none" w:sz="0" w:space="0" w:color="auto"/>
            <w:left w:val="none" w:sz="0" w:space="0" w:color="auto"/>
            <w:bottom w:val="none" w:sz="0" w:space="0" w:color="auto"/>
            <w:right w:val="none" w:sz="0" w:space="0" w:color="auto"/>
          </w:divBdr>
        </w:div>
        <w:div w:id="6177459">
          <w:marLeft w:val="0"/>
          <w:marRight w:val="0"/>
          <w:marTop w:val="975"/>
          <w:marBottom w:val="0"/>
          <w:divBdr>
            <w:top w:val="none" w:sz="0" w:space="0" w:color="auto"/>
            <w:left w:val="none" w:sz="0" w:space="0" w:color="auto"/>
            <w:bottom w:val="none" w:sz="0" w:space="0" w:color="auto"/>
            <w:right w:val="none" w:sz="0" w:space="0" w:color="auto"/>
          </w:divBdr>
        </w:div>
      </w:divsChild>
    </w:div>
    <w:div w:id="14577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asso.com/les-evenements/mets-tes-baskets-et-bats-la-maladie/la-dicte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ducation.gouv.fr/mets-tes-baskets-et-bats-la-maladie-avec-ela-12485" TargetMode="External"/><Relationship Id="rId4" Type="http://schemas.openxmlformats.org/officeDocument/2006/relationships/webSettings" Target="webSettings.xml"/><Relationship Id="rId9" Type="http://schemas.openxmlformats.org/officeDocument/2006/relationships/hyperlink" Target="https://ela-asso.com/les-evenements/mets-tes-baskets-et-bats-la-maladie/mets-tes-baske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BDE3C-1445-4E12-902B-D4FB6CEE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3525</Characters>
  <Application>Microsoft Office Word</Application>
  <DocSecurity>0</DocSecurity>
  <Lines>29</Lines>
  <Paragraphs>8</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Participez à la semaine nationale ELA du 12 au 18 octobre 2020</vt:lpstr>
      <vt:lpstr>        Le temps de l’action avec "Mets tes baskets pour ELA" : du 12 au 18 octobre 2020</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rigottard</dc:creator>
  <cp:keywords/>
  <dc:description/>
  <cp:lastModifiedBy>didier rigottard</cp:lastModifiedBy>
  <cp:revision>2</cp:revision>
  <dcterms:created xsi:type="dcterms:W3CDTF">2020-09-26T12:46:00Z</dcterms:created>
  <dcterms:modified xsi:type="dcterms:W3CDTF">2020-09-26T12:46:00Z</dcterms:modified>
</cp:coreProperties>
</file>