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9532A6" w14:textId="5E98D810" w:rsidR="00515DC3" w:rsidRPr="00082242" w:rsidRDefault="00B02A57" w:rsidP="00515DC3">
      <w:pPr>
        <w:jc w:val="center"/>
        <w:rPr>
          <w:sz w:val="56"/>
        </w:rPr>
      </w:pPr>
      <w:r>
        <w:rPr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62335" behindDoc="1" locked="0" layoutInCell="1" allowOverlap="1" wp14:anchorId="07977229" wp14:editId="33D2E09C">
                <wp:simplePos x="0" y="0"/>
                <wp:positionH relativeFrom="column">
                  <wp:posOffset>2160905</wp:posOffset>
                </wp:positionH>
                <wp:positionV relativeFrom="paragraph">
                  <wp:posOffset>-899795</wp:posOffset>
                </wp:positionV>
                <wp:extent cx="4564380" cy="4241800"/>
                <wp:effectExtent l="0" t="0" r="7620" b="6350"/>
                <wp:wrapNone/>
                <wp:docPr id="4" name="Lar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4380" cy="42418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9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4" o:spid="_x0000_s1026" style="position:absolute;margin-left:170.15pt;margin-top:-70.85pt;width:359.4pt;height:334pt;z-index:-2516541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64380,424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" path="m,2120900c,949559,1021771,,2282190,l4564380,r,2120900c4564380,3292241,3542609,4241800,2282190,4241800,1021771,4241800,,3292241,,2120900xe" fillcolor="#4bacc6 [3208]" stroked="f" strokeweight="2pt">
                <v:fill opacity="60909f"/>
                <v:path arrowok="t" o:connecttype="custom" o:connectlocs="0,2120900;2282190,0;4564380,0;4564380,2120900;2282190,4241800;0,2120900" o:connectangles="0,0,0,0,0,0"/>
              </v:shape>
            </w:pict>
          </mc:Fallback>
        </mc:AlternateContent>
      </w:r>
      <w:r w:rsidR="00EE384C">
        <w:rPr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752AE42F" wp14:editId="28A5B435">
                <wp:simplePos x="0" y="0"/>
                <wp:positionH relativeFrom="column">
                  <wp:posOffset>-580073</wp:posOffset>
                </wp:positionH>
                <wp:positionV relativeFrom="paragraph">
                  <wp:posOffset>-488632</wp:posOffset>
                </wp:positionV>
                <wp:extent cx="1923415" cy="1851660"/>
                <wp:effectExtent l="0" t="2222" r="0" b="0"/>
                <wp:wrapNone/>
                <wp:docPr id="9" name="Lar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9" o:spid="_x0000_s1026" style="position:absolute;margin-left:-45.7pt;margin-top:-38.45pt;width:151.45pt;height:145.8pt;rotation:-90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" path="m,925830c,414508,430571,,961708,r961707,l1923415,925830v,511322,-430571,925830,-961708,925830c430570,1851660,-1,1437152,-1,925830r1,xe" fillcolor="#92d050" stroked="f" strokeweight="2pt"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</w:p>
    <w:p w14:paraId="12A48F05" w14:textId="40046495" w:rsidR="00082242" w:rsidRPr="00E16B2B" w:rsidRDefault="00C050A2" w:rsidP="00082242">
      <w:pPr>
        <w:jc w:val="center"/>
        <w:rPr>
          <w:rFonts w:ascii="Bahnschrift Light" w:hAnsi="Bahnschrift Light"/>
          <w:color w:val="0D0D0D" w:themeColor="text1" w:themeTint="F2"/>
          <w:sz w:val="72"/>
        </w:rPr>
      </w:pPr>
      <w:r>
        <w:rPr>
          <w:rFonts w:ascii="Bahnschrift Light" w:hAnsi="Bahnschrift Light"/>
          <w:color w:val="0D0D0D" w:themeColor="text1" w:themeTint="F2"/>
          <w:sz w:val="72"/>
        </w:rPr>
        <w:t>A</w:t>
      </w:r>
      <w:r w:rsidR="00082242" w:rsidRPr="00E16B2B">
        <w:rPr>
          <w:rFonts w:ascii="Bahnschrift Light" w:hAnsi="Bahnschrift Light"/>
          <w:color w:val="0D0D0D" w:themeColor="text1" w:themeTint="F2"/>
          <w:sz w:val="72"/>
        </w:rPr>
        <w:t xml:space="preserve">ppui à la </w:t>
      </w:r>
      <w:r w:rsidR="00AB244E" w:rsidRPr="00E16B2B">
        <w:rPr>
          <w:rFonts w:ascii="Bahnschrift Light" w:hAnsi="Bahnschrift Light"/>
          <w:color w:val="0D0D0D" w:themeColor="text1" w:themeTint="F2"/>
          <w:sz w:val="72"/>
        </w:rPr>
        <w:t>c</w:t>
      </w:r>
      <w:r w:rsidR="00DD66CB" w:rsidRPr="00E16B2B">
        <w:rPr>
          <w:rFonts w:ascii="Bahnschrift Light" w:hAnsi="Bahnschrift Light"/>
          <w:color w:val="0D0D0D" w:themeColor="text1" w:themeTint="F2"/>
          <w:sz w:val="72"/>
        </w:rPr>
        <w:t>ampagne d’inscription</w:t>
      </w:r>
      <w:r w:rsidR="00066E64">
        <w:rPr>
          <w:rFonts w:ascii="Bahnschrift Light" w:hAnsi="Bahnschrift Light"/>
          <w:color w:val="0D0D0D" w:themeColor="text1" w:themeTint="F2"/>
          <w:sz w:val="72"/>
        </w:rPr>
        <w:t>s</w:t>
      </w:r>
      <w:r w:rsidR="00082242" w:rsidRPr="00E16B2B">
        <w:rPr>
          <w:rFonts w:ascii="Bahnschrift Light" w:hAnsi="Bahnschrift Light"/>
          <w:color w:val="0D0D0D" w:themeColor="text1" w:themeTint="F2"/>
          <w:sz w:val="72"/>
        </w:rPr>
        <w:t xml:space="preserve"> </w:t>
      </w:r>
    </w:p>
    <w:p w14:paraId="793CCC9F" w14:textId="1C9DF7B2" w:rsidR="00DD66CB" w:rsidRPr="00E16B2B" w:rsidRDefault="00E27469" w:rsidP="00270E48">
      <w:pPr>
        <w:ind w:right="-426"/>
        <w:jc w:val="center"/>
        <w:rPr>
          <w:rFonts w:ascii="Bahnschrift Light" w:hAnsi="Bahnschrift Light"/>
          <w:b/>
          <w:color w:val="0D0D0D" w:themeColor="text1" w:themeTint="F2"/>
          <w:sz w:val="72"/>
        </w:rPr>
      </w:pPr>
      <w:r w:rsidRPr="00E16B2B">
        <w:rPr>
          <w:rFonts w:ascii="Bahnschrift Light" w:hAnsi="Bahnschrift Light"/>
          <w:b/>
          <w:color w:val="0D0D0D" w:themeColor="text1" w:themeTint="F2"/>
          <w:sz w:val="72"/>
        </w:rPr>
        <w:t>aux</w:t>
      </w:r>
      <w:r w:rsidR="00082242" w:rsidRPr="00E16B2B">
        <w:rPr>
          <w:rFonts w:ascii="Bahnschrift Light" w:hAnsi="Bahnschrift Light"/>
          <w:b/>
          <w:color w:val="0D0D0D" w:themeColor="text1" w:themeTint="F2"/>
          <w:sz w:val="72"/>
        </w:rPr>
        <w:t xml:space="preserve"> </w:t>
      </w:r>
      <w:r w:rsidR="00AB244E" w:rsidRPr="00E16B2B">
        <w:rPr>
          <w:rFonts w:ascii="Bahnschrift Light" w:hAnsi="Bahnschrift Light"/>
          <w:b/>
          <w:color w:val="0D0D0D" w:themeColor="text1" w:themeTint="F2"/>
          <w:sz w:val="72"/>
        </w:rPr>
        <w:t>a</w:t>
      </w:r>
      <w:r w:rsidR="00DD66CB" w:rsidRPr="00E16B2B">
        <w:rPr>
          <w:rFonts w:ascii="Bahnschrift Light" w:hAnsi="Bahnschrift Light"/>
          <w:b/>
          <w:color w:val="0D0D0D" w:themeColor="text1" w:themeTint="F2"/>
          <w:sz w:val="72"/>
        </w:rPr>
        <w:t>ires marines et terrestres éducatives en Provence-Alpes-Côte</w:t>
      </w:r>
      <w:r w:rsidR="00270E48">
        <w:rPr>
          <w:rFonts w:ascii="Bahnschrift Light" w:hAnsi="Bahnschrift Light"/>
          <w:b/>
          <w:color w:val="0D0D0D" w:themeColor="text1" w:themeTint="F2"/>
          <w:sz w:val="72"/>
        </w:rPr>
        <w:t xml:space="preserve"> </w:t>
      </w:r>
      <w:r w:rsidR="00DD66CB" w:rsidRPr="00E16B2B">
        <w:rPr>
          <w:rFonts w:ascii="Bahnschrift Light" w:hAnsi="Bahnschrift Light"/>
          <w:b/>
          <w:color w:val="0D0D0D" w:themeColor="text1" w:themeTint="F2"/>
          <w:sz w:val="72"/>
        </w:rPr>
        <w:t>d’Azur</w:t>
      </w:r>
    </w:p>
    <w:p w14:paraId="43C4E33F" w14:textId="28D72A7B" w:rsidR="00D130A2" w:rsidRPr="00E16B2B" w:rsidRDefault="00DD66CB" w:rsidP="00515DC3">
      <w:pPr>
        <w:jc w:val="center"/>
        <w:rPr>
          <w:rFonts w:ascii="Bahnschrift Light" w:hAnsi="Bahnschrift Light"/>
          <w:color w:val="0D0D0D" w:themeColor="text1" w:themeTint="F2"/>
          <w:sz w:val="56"/>
        </w:rPr>
      </w:pPr>
      <w:r w:rsidRPr="00E16B2B">
        <w:rPr>
          <w:rFonts w:ascii="Bahnschrift Light" w:hAnsi="Bahnschrift Light"/>
          <w:color w:val="0D0D0D" w:themeColor="text1" w:themeTint="F2"/>
          <w:sz w:val="56"/>
        </w:rPr>
        <w:t>202</w:t>
      </w:r>
      <w:r w:rsidR="006D15FB" w:rsidRPr="00E16B2B">
        <w:rPr>
          <w:rFonts w:ascii="Bahnschrift Light" w:hAnsi="Bahnschrift Light"/>
          <w:color w:val="0D0D0D" w:themeColor="text1" w:themeTint="F2"/>
          <w:sz w:val="56"/>
        </w:rPr>
        <w:t>1-2022</w:t>
      </w:r>
    </w:p>
    <w:p w14:paraId="734EB2AA" w14:textId="77777777" w:rsidR="00515DC3" w:rsidRPr="005415B7" w:rsidRDefault="00FB07A1" w:rsidP="00515DC3">
      <w:pPr>
        <w:jc w:val="center"/>
        <w:rPr>
          <w:sz w:val="44"/>
        </w:rPr>
      </w:pPr>
      <w:r w:rsidRPr="005415B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4384" behindDoc="0" locked="0" layoutInCell="1" allowOverlap="1" wp14:anchorId="1AD84340" wp14:editId="49C0B94D">
            <wp:simplePos x="0" y="0"/>
            <wp:positionH relativeFrom="column">
              <wp:posOffset>2881630</wp:posOffset>
            </wp:positionH>
            <wp:positionV relativeFrom="paragraph">
              <wp:posOffset>292735</wp:posOffset>
            </wp:positionV>
            <wp:extent cx="1524000" cy="14554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5B7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65408" behindDoc="0" locked="0" layoutInCell="1" allowOverlap="1" wp14:anchorId="7C5024ED" wp14:editId="5D18D718">
            <wp:simplePos x="0" y="0"/>
            <wp:positionH relativeFrom="column">
              <wp:posOffset>1280795</wp:posOffset>
            </wp:positionH>
            <wp:positionV relativeFrom="paragraph">
              <wp:posOffset>404495</wp:posOffset>
            </wp:positionV>
            <wp:extent cx="1343025" cy="1343025"/>
            <wp:effectExtent l="0" t="0" r="9525" b="952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ME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9083D" w14:textId="77777777" w:rsidR="00515DC3" w:rsidRPr="005415B7" w:rsidRDefault="00515DC3" w:rsidP="00515DC3">
      <w:pPr>
        <w:jc w:val="center"/>
        <w:rPr>
          <w:sz w:val="44"/>
        </w:rPr>
      </w:pPr>
    </w:p>
    <w:p w14:paraId="1A2DD5F8" w14:textId="3B6A84E8" w:rsidR="00515DC3" w:rsidRPr="005415B7" w:rsidRDefault="00515DC3" w:rsidP="00515DC3">
      <w:pPr>
        <w:jc w:val="center"/>
        <w:rPr>
          <w:sz w:val="48"/>
        </w:rPr>
      </w:pPr>
    </w:p>
    <w:p w14:paraId="04F7AE49" w14:textId="0C49A851" w:rsidR="00FB07A1" w:rsidRPr="00E16B2B" w:rsidRDefault="00971B55" w:rsidP="00515DC3">
      <w:pPr>
        <w:jc w:val="center"/>
        <w:rPr>
          <w:rFonts w:ascii="Bahnschrift" w:hAnsi="Bahnschrift"/>
          <w:b/>
          <w:sz w:val="32"/>
          <w:szCs w:val="28"/>
        </w:rPr>
      </w:pPr>
      <w:r w:rsidRPr="005415B7">
        <w:rPr>
          <w:sz w:val="48"/>
        </w:rPr>
        <w:br/>
      </w:r>
      <w:r w:rsidR="008831E8" w:rsidRPr="00E16B2B">
        <w:rPr>
          <w:rFonts w:ascii="Bahnschrift" w:hAnsi="Bahnschrift"/>
          <w:b/>
          <w:sz w:val="32"/>
          <w:szCs w:val="28"/>
        </w:rPr>
        <w:t xml:space="preserve">Candidatures du </w:t>
      </w:r>
      <w:r w:rsidR="00C17195">
        <w:rPr>
          <w:rFonts w:ascii="Bahnschrift" w:hAnsi="Bahnschrift"/>
          <w:b/>
          <w:sz w:val="32"/>
          <w:szCs w:val="28"/>
        </w:rPr>
        <w:t>14</w:t>
      </w:r>
      <w:r w:rsidR="006D15FB" w:rsidRPr="00E16B2B">
        <w:rPr>
          <w:rFonts w:ascii="Bahnschrift" w:hAnsi="Bahnschrift"/>
          <w:b/>
          <w:sz w:val="32"/>
          <w:szCs w:val="28"/>
        </w:rPr>
        <w:t xml:space="preserve"> avril</w:t>
      </w:r>
      <w:r w:rsidR="00D24D42" w:rsidRPr="00E16B2B">
        <w:rPr>
          <w:rFonts w:ascii="Bahnschrift" w:hAnsi="Bahnschrift"/>
          <w:b/>
          <w:sz w:val="32"/>
          <w:szCs w:val="28"/>
        </w:rPr>
        <w:t xml:space="preserve"> </w:t>
      </w:r>
      <w:r w:rsidR="00141ECF">
        <w:rPr>
          <w:rFonts w:ascii="Bahnschrift" w:hAnsi="Bahnschrift"/>
          <w:b/>
          <w:sz w:val="32"/>
          <w:szCs w:val="28"/>
        </w:rPr>
        <w:t>jusqu’à fin septembre</w:t>
      </w:r>
      <w:r w:rsidR="006D15FB" w:rsidRPr="00E16B2B">
        <w:rPr>
          <w:rFonts w:ascii="Bahnschrift" w:hAnsi="Bahnschrift"/>
          <w:b/>
          <w:sz w:val="32"/>
          <w:szCs w:val="28"/>
        </w:rPr>
        <w:t xml:space="preserve"> 2021</w:t>
      </w:r>
    </w:p>
    <w:p w14:paraId="7334227B" w14:textId="77777777" w:rsidR="00270E48" w:rsidRDefault="00270E48" w:rsidP="00357DBF">
      <w:pPr>
        <w:rPr>
          <w:sz w:val="32"/>
        </w:rPr>
      </w:pPr>
    </w:p>
    <w:p w14:paraId="6954FE5A" w14:textId="422BC0B9" w:rsidR="00EE384C" w:rsidRDefault="00EE384C" w:rsidP="00357DBF">
      <w:pPr>
        <w:rPr>
          <w:sz w:val="32"/>
        </w:rPr>
      </w:pPr>
      <w:r w:rsidRPr="005415B7"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7C21C2" wp14:editId="076C4558">
                <wp:simplePos x="0" y="0"/>
                <wp:positionH relativeFrom="column">
                  <wp:posOffset>4538980</wp:posOffset>
                </wp:positionH>
                <wp:positionV relativeFrom="paragraph">
                  <wp:posOffset>238125</wp:posOffset>
                </wp:positionV>
                <wp:extent cx="1466850" cy="304800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7E58F" w14:textId="77777777" w:rsidR="00141ECF" w:rsidRDefault="00141ECF">
                            <w:r>
                              <w:t>Animé par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7.4pt;margin-top:18.75pt;width:115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" stroked="f">
                <v:textbox>
                  <w:txbxContent>
                    <w:p w14:paraId="7D27E58F" w14:textId="77777777" w:rsidR="00141ECF" w:rsidRDefault="00141ECF">
                      <w:r>
                        <w:t>Animé par :</w:t>
                      </w:r>
                    </w:p>
                  </w:txbxContent>
                </v:textbox>
              </v:shape>
            </w:pict>
          </mc:Fallback>
        </mc:AlternateContent>
      </w:r>
      <w:r w:rsidRPr="005415B7">
        <w:rPr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4C02A6" wp14:editId="1F7CAC48">
                <wp:simplePos x="0" y="0"/>
                <wp:positionH relativeFrom="column">
                  <wp:posOffset>-111125</wp:posOffset>
                </wp:positionH>
                <wp:positionV relativeFrom="paragraph">
                  <wp:posOffset>182880</wp:posOffset>
                </wp:positionV>
                <wp:extent cx="1466850" cy="335280"/>
                <wp:effectExtent l="0" t="0" r="0" b="7620"/>
                <wp:wrapNone/>
                <wp:docPr id="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85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5C7AF" w14:textId="7A868BD1" w:rsidR="00141ECF" w:rsidRDefault="00141ECF" w:rsidP="00971B55">
                            <w:r>
                              <w:t>Les partenaires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8.75pt;margin-top:14.4pt;width:115.5pt;height:26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" stroked="f">
                <v:textbox>
                  <w:txbxContent>
                    <w:p w14:paraId="4315C7AF" w14:textId="7A868BD1" w:rsidR="00141ECF" w:rsidRDefault="00141ECF" w:rsidP="00971B55">
                      <w:r>
                        <w:t>Les partenaires :</w:t>
                      </w:r>
                    </w:p>
                  </w:txbxContent>
                </v:textbox>
              </v:shape>
            </w:pict>
          </mc:Fallback>
        </mc:AlternateContent>
      </w:r>
    </w:p>
    <w:p w14:paraId="53A38F53" w14:textId="007989A8" w:rsidR="00EE384C" w:rsidRDefault="00270E48" w:rsidP="00357DBF">
      <w:pPr>
        <w:rPr>
          <w:sz w:val="32"/>
        </w:rPr>
      </w:pPr>
      <w:r>
        <w:rPr>
          <w:noProof/>
          <w:sz w:val="32"/>
          <w:lang w:eastAsia="fr-FR"/>
        </w:rPr>
        <w:drawing>
          <wp:anchor distT="0" distB="0" distL="114300" distR="114300" simplePos="0" relativeHeight="251683840" behindDoc="0" locked="0" layoutInCell="1" allowOverlap="1" wp14:anchorId="682323E4" wp14:editId="51A2AF8C">
            <wp:simplePos x="0" y="0"/>
            <wp:positionH relativeFrom="column">
              <wp:posOffset>-208280</wp:posOffset>
            </wp:positionH>
            <wp:positionV relativeFrom="paragraph">
              <wp:posOffset>227965</wp:posOffset>
            </wp:positionV>
            <wp:extent cx="6342380" cy="1355725"/>
            <wp:effectExtent l="0" t="0" r="127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deau GRA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A9C90" w14:textId="77777777" w:rsidR="00270E48" w:rsidRDefault="00270E48" w:rsidP="00357DBF">
      <w:pPr>
        <w:rPr>
          <w:sz w:val="32"/>
        </w:rPr>
      </w:pPr>
    </w:p>
    <w:p w14:paraId="07C50DCB" w14:textId="77777777" w:rsidR="00270E48" w:rsidRDefault="00270E48" w:rsidP="00357DBF">
      <w:pPr>
        <w:rPr>
          <w:sz w:val="32"/>
        </w:rPr>
      </w:pPr>
    </w:p>
    <w:p w14:paraId="7FB69498" w14:textId="59725566" w:rsidR="006D07BF" w:rsidRPr="00270E48" w:rsidRDefault="00270E48" w:rsidP="00357DBF">
      <w:pPr>
        <w:rPr>
          <w:rFonts w:ascii="Bahnschrift" w:hAnsi="Bahnschrift"/>
          <w:sz w:val="32"/>
        </w:rPr>
      </w:pPr>
      <w:r w:rsidRPr="00270E48">
        <w:rPr>
          <w:rFonts w:ascii="Bahnschrift" w:hAnsi="Bahnschrift"/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F0DD8F9" wp14:editId="124309D1">
                <wp:simplePos x="0" y="0"/>
                <wp:positionH relativeFrom="column">
                  <wp:posOffset>1851025</wp:posOffset>
                </wp:positionH>
                <wp:positionV relativeFrom="paragraph">
                  <wp:posOffset>-909955</wp:posOffset>
                </wp:positionV>
                <wp:extent cx="4945380" cy="4470400"/>
                <wp:effectExtent l="0" t="0" r="7620" b="6350"/>
                <wp:wrapNone/>
                <wp:docPr id="25" name="La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5" o:spid="_x0000_s1026" style="position:absolute;margin-left:145.75pt;margin-top:-71.65pt;width:389.4pt;height:352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" path="m,2235200c,1000733,1107061,,2472690,l4945380,r,2235200c4945380,3469667,3838319,4470400,2472690,4470400,1107061,4470400,,3469667,,2235200xe" fillcolor="#4bacc6 [3208]" stroked="f" strokeweight="2pt">
                <v:fill opacity="6682f"/>
                <v:path arrowok="t" o:connecttype="custom" o:connectlocs="0,2235200;2472690,0;4945380,0;4945380,2235200;2472690,4470400;0,2235200" o:connectangles="0,0,0,0,0,0"/>
              </v:shape>
            </w:pict>
          </mc:Fallback>
        </mc:AlternateContent>
      </w:r>
      <w:r w:rsidRPr="00270E48">
        <w:rPr>
          <w:rFonts w:ascii="Bahnschrift" w:hAnsi="Bahnschrift"/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A93956E" wp14:editId="0309810D">
                <wp:simplePos x="0" y="0"/>
                <wp:positionH relativeFrom="column">
                  <wp:posOffset>-596900</wp:posOffset>
                </wp:positionH>
                <wp:positionV relativeFrom="paragraph">
                  <wp:posOffset>-553085</wp:posOffset>
                </wp:positionV>
                <wp:extent cx="1923415" cy="1851660"/>
                <wp:effectExtent l="0" t="2222" r="0" b="0"/>
                <wp:wrapNone/>
                <wp:docPr id="22" name="Lar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098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A2E5CA" w14:textId="3B4CB309" w:rsidR="00141ECF" w:rsidRDefault="00141ECF" w:rsidP="00270E48">
                            <w:pPr>
                              <w:jc w:val="center"/>
                            </w:pPr>
                            <w: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2" o:spid="_x0000_s1028" style="position:absolute;margin-left:-47pt;margin-top:-43.55pt;width:151.45pt;height:145.8pt;rotation:-90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" adj="-11796480,,5400" path="m,925830c,414508,430571,,961708,r961707,l1923415,925830v,511322,-430571,925830,-961708,925830c430570,1851660,-1,1437152,-1,925830r1,xe" fillcolor="#7eee32" stroked="f" strokeweight="2pt">
                <v:fill opacity="20303f"/>
                <v:stroke joinstyle="miter"/>
                <v:formulas/>
                <v:path arrowok="t" o:connecttype="custom" o:connectlocs="0,925830;961708,0;1923415,0;1923415,925830;961707,1851660;-1,925830;0,925830" o:connectangles="0,0,0,0,0,0,0" textboxrect="0,0,1923415,1851660"/>
                <v:textbox>
                  <w:txbxContent>
                    <w:p w14:paraId="78A2E5CA" w14:textId="3B4CB309" w:rsidR="00141ECF" w:rsidRDefault="00141ECF" w:rsidP="00270E48">
                      <w:pPr>
                        <w:jc w:val="center"/>
                      </w:pPr>
                      <w: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 w:rsidR="00AF1AB7" w:rsidRPr="00270E48">
        <w:rPr>
          <w:rFonts w:ascii="Bahnschrift" w:hAnsi="Bahnschrift"/>
          <w:sz w:val="32"/>
        </w:rPr>
        <w:t>Contexte et objectifs :</w:t>
      </w:r>
    </w:p>
    <w:p w14:paraId="1A6F753F" w14:textId="62B7C26D" w:rsidR="006D07BF" w:rsidRPr="005415B7" w:rsidRDefault="006D07BF" w:rsidP="0089645C">
      <w:pPr>
        <w:pStyle w:val="Paragraphedeliste"/>
        <w:numPr>
          <w:ilvl w:val="1"/>
          <w:numId w:val="1"/>
        </w:numPr>
        <w:ind w:left="1276"/>
        <w:rPr>
          <w:sz w:val="28"/>
        </w:rPr>
      </w:pPr>
      <w:r w:rsidRPr="005415B7">
        <w:rPr>
          <w:sz w:val="28"/>
        </w:rPr>
        <w:t xml:space="preserve">Qu’est-ce qu’une </w:t>
      </w:r>
      <w:r w:rsidR="009159BE">
        <w:rPr>
          <w:sz w:val="28"/>
        </w:rPr>
        <w:t>aire éducative</w:t>
      </w:r>
      <w:r w:rsidRPr="005415B7">
        <w:rPr>
          <w:sz w:val="28"/>
        </w:rPr>
        <w:t> ?</w:t>
      </w:r>
    </w:p>
    <w:p w14:paraId="40F1A643" w14:textId="670E59F2" w:rsidR="006D07BF" w:rsidRDefault="00082242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Le concept des </w:t>
      </w:r>
      <w:r w:rsidR="00AB244E" w:rsidRPr="005415B7">
        <w:rPr>
          <w:rFonts w:asciiTheme="minorHAnsi" w:hAnsiTheme="minorHAnsi" w:cstheme="minorBidi"/>
          <w:color w:val="auto"/>
          <w:szCs w:val="22"/>
        </w:rPr>
        <w:t>a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ires marines éducatives est né aux Iles Marquises en 2012, à l’initiative </w:t>
      </w:r>
      <w:r w:rsidR="00CB2574" w:rsidRPr="005415B7">
        <w:rPr>
          <w:rFonts w:asciiTheme="minorHAnsi" w:hAnsiTheme="minorHAnsi" w:cstheme="minorBidi"/>
          <w:color w:val="auto"/>
          <w:szCs w:val="22"/>
        </w:rPr>
        <w:t xml:space="preserve">d’élèves 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d’une classe souhaitant protéger le littoral à proximité de leur école. Un partenariat </w:t>
      </w:r>
      <w:r w:rsidR="00756B5E" w:rsidRPr="005415B7">
        <w:rPr>
          <w:rFonts w:asciiTheme="minorHAnsi" w:hAnsiTheme="minorHAnsi" w:cstheme="minorBidi"/>
          <w:color w:val="auto"/>
          <w:szCs w:val="22"/>
        </w:rPr>
        <w:t>a ensuite vu le jour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 entre le Gouvernement de la Polynésie et le Ministère en charge de l’environnement lors de la Cop 21, qui a permi</w:t>
      </w:r>
      <w:r w:rsidR="006E6C83" w:rsidRPr="005415B7">
        <w:rPr>
          <w:rFonts w:asciiTheme="minorHAnsi" w:hAnsiTheme="minorHAnsi" w:cstheme="minorBidi"/>
          <w:color w:val="auto"/>
          <w:szCs w:val="22"/>
        </w:rPr>
        <w:t>s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 de déployer le dispositif au niveau national. Il est actuellement animé au niveau national par l’Office Français de la Biodiversité </w:t>
      </w:r>
      <w:r w:rsidR="00141ECF">
        <w:rPr>
          <w:rFonts w:asciiTheme="minorHAnsi" w:hAnsiTheme="minorHAnsi" w:cstheme="minorBidi"/>
          <w:color w:val="auto"/>
          <w:szCs w:val="22"/>
        </w:rPr>
        <w:t xml:space="preserve">(OFB) </w:t>
      </w:r>
      <w:r w:rsidR="00E36479" w:rsidRPr="005415B7">
        <w:rPr>
          <w:rFonts w:asciiTheme="minorHAnsi" w:hAnsiTheme="minorHAnsi" w:cstheme="minorBidi"/>
          <w:color w:val="auto"/>
          <w:szCs w:val="22"/>
        </w:rPr>
        <w:t>en partenariat avec le</w:t>
      </w:r>
      <w:r w:rsidR="00141ECF">
        <w:rPr>
          <w:rFonts w:asciiTheme="minorHAnsi" w:hAnsiTheme="minorHAnsi" w:cstheme="minorBidi"/>
          <w:color w:val="auto"/>
          <w:szCs w:val="22"/>
        </w:rPr>
        <w:t>s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 Ministère</w:t>
      </w:r>
      <w:r w:rsidR="00141ECF">
        <w:rPr>
          <w:rFonts w:asciiTheme="minorHAnsi" w:hAnsiTheme="minorHAnsi" w:cstheme="minorBidi"/>
          <w:color w:val="auto"/>
          <w:szCs w:val="22"/>
        </w:rPr>
        <w:t>s</w:t>
      </w:r>
      <w:r w:rsidR="006D07BF" w:rsidRPr="005415B7">
        <w:rPr>
          <w:rFonts w:asciiTheme="minorHAnsi" w:hAnsiTheme="minorHAnsi" w:cstheme="minorBidi"/>
          <w:color w:val="auto"/>
          <w:szCs w:val="22"/>
        </w:rPr>
        <w:t xml:space="preserve"> de la Transition Ecologique et Solidaire, </w:t>
      </w:r>
      <w:r w:rsidR="00141ECF">
        <w:rPr>
          <w:rFonts w:asciiTheme="minorHAnsi" w:hAnsiTheme="minorHAnsi" w:cstheme="minorBidi"/>
          <w:color w:val="auto"/>
          <w:szCs w:val="22"/>
        </w:rPr>
        <w:t xml:space="preserve">des Outre-Mer et </w:t>
      </w:r>
      <w:r w:rsidR="006D07BF" w:rsidRPr="005415B7">
        <w:rPr>
          <w:rFonts w:asciiTheme="minorHAnsi" w:hAnsiTheme="minorHAnsi" w:cstheme="minorBidi"/>
          <w:color w:val="auto"/>
          <w:szCs w:val="22"/>
        </w:rPr>
        <w:t>de l’Education Nationale.</w:t>
      </w:r>
    </w:p>
    <w:p w14:paraId="747560E6" w14:textId="77777777" w:rsidR="00141ECF" w:rsidRPr="005415B7" w:rsidRDefault="00141ECF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</w:p>
    <w:p w14:paraId="0738C79C" w14:textId="7FBEAAA4" w:rsidR="00357DBF" w:rsidRPr="005415B7" w:rsidRDefault="00971B55" w:rsidP="00357DBF">
      <w:pPr>
        <w:jc w:val="both"/>
        <w:rPr>
          <w:b/>
          <w:sz w:val="24"/>
        </w:rPr>
      </w:pPr>
      <w:r w:rsidRPr="005415B7">
        <w:rPr>
          <w:b/>
          <w:sz w:val="24"/>
        </w:rPr>
        <w:t xml:space="preserve">Une </w:t>
      </w:r>
      <w:r w:rsidR="009159BE">
        <w:rPr>
          <w:b/>
          <w:sz w:val="24"/>
        </w:rPr>
        <w:t>aire éducative</w:t>
      </w:r>
      <w:r w:rsidRPr="005415B7">
        <w:rPr>
          <w:b/>
          <w:sz w:val="24"/>
        </w:rPr>
        <w:t xml:space="preserve"> est une petite zone naturelle (littoral</w:t>
      </w:r>
      <w:r w:rsidR="00050A81" w:rsidRPr="005415B7">
        <w:rPr>
          <w:b/>
          <w:sz w:val="24"/>
        </w:rPr>
        <w:t>e</w:t>
      </w:r>
      <w:r w:rsidRPr="005415B7">
        <w:rPr>
          <w:b/>
          <w:sz w:val="24"/>
        </w:rPr>
        <w:t>, zone humide, espace boisé,</w:t>
      </w:r>
      <w:r w:rsidR="00357DBF" w:rsidRPr="005415B7">
        <w:rPr>
          <w:b/>
          <w:sz w:val="24"/>
        </w:rPr>
        <w:t xml:space="preserve"> </w:t>
      </w:r>
      <w:r w:rsidRPr="005415B7">
        <w:rPr>
          <w:b/>
          <w:sz w:val="24"/>
        </w:rPr>
        <w:t>etc.)</w:t>
      </w:r>
      <w:r w:rsidR="00357DBF" w:rsidRPr="005415B7">
        <w:rPr>
          <w:b/>
          <w:sz w:val="24"/>
        </w:rPr>
        <w:t>,</w:t>
      </w:r>
      <w:r w:rsidRPr="005415B7">
        <w:rPr>
          <w:b/>
          <w:sz w:val="24"/>
        </w:rPr>
        <w:t xml:space="preserve">  gérée de manière participative par des élèves de cycle 3</w:t>
      </w:r>
      <w:r w:rsidR="006D15FB">
        <w:rPr>
          <w:b/>
          <w:sz w:val="24"/>
        </w:rPr>
        <w:t xml:space="preserve"> et 4</w:t>
      </w:r>
      <w:r w:rsidRPr="005415B7">
        <w:rPr>
          <w:b/>
          <w:sz w:val="24"/>
        </w:rPr>
        <w:t xml:space="preserve"> (</w:t>
      </w:r>
      <w:r w:rsidR="006D15FB">
        <w:rPr>
          <w:b/>
          <w:sz w:val="24"/>
        </w:rPr>
        <w:t>du CM1 à la 3</w:t>
      </w:r>
      <w:r w:rsidR="006D15FB" w:rsidRPr="006D15FB">
        <w:rPr>
          <w:b/>
          <w:sz w:val="24"/>
          <w:vertAlign w:val="superscript"/>
        </w:rPr>
        <w:t>ème</w:t>
      </w:r>
      <w:r w:rsidRPr="005415B7">
        <w:rPr>
          <w:b/>
          <w:sz w:val="24"/>
        </w:rPr>
        <w:t xml:space="preserve">). Ce projet pédagogique et éco-citoyen permet aux élèves de devenir des gestionnaires d’espaces naturels. Les projets s’inscrivent dans la durée et reposent sur un triptyque fort </w:t>
      </w:r>
      <w:r w:rsidR="00C70D91" w:rsidRPr="005415B7">
        <w:rPr>
          <w:b/>
          <w:sz w:val="24"/>
        </w:rPr>
        <w:t>: un enseignant, un acteur de l’Education à l’environnement et au développement durable</w:t>
      </w:r>
      <w:r w:rsidRPr="005415B7">
        <w:rPr>
          <w:b/>
          <w:sz w:val="24"/>
        </w:rPr>
        <w:t xml:space="preserve"> </w:t>
      </w:r>
      <w:r w:rsidR="00141ECF">
        <w:rPr>
          <w:b/>
          <w:sz w:val="24"/>
        </w:rPr>
        <w:t xml:space="preserve">(EEDD) </w:t>
      </w:r>
      <w:r w:rsidRPr="005415B7">
        <w:rPr>
          <w:b/>
          <w:sz w:val="24"/>
        </w:rPr>
        <w:t>et une collectivité. Les projets doivent s’articuler avec le programme scolaire et suivent les principes définis par</w:t>
      </w:r>
      <w:r w:rsidR="00AB0101" w:rsidRPr="005415B7">
        <w:rPr>
          <w:b/>
          <w:sz w:val="24"/>
        </w:rPr>
        <w:t xml:space="preserve"> une charte et une méthodologie qui invitent à réaliser un diagnostic écologique initial et d’aboutir à l’élaboration </w:t>
      </w:r>
      <w:r w:rsidR="00141ECF">
        <w:rPr>
          <w:b/>
          <w:sz w:val="24"/>
        </w:rPr>
        <w:t xml:space="preserve">collective </w:t>
      </w:r>
      <w:r w:rsidR="00AB0101" w:rsidRPr="005415B7">
        <w:rPr>
          <w:b/>
          <w:sz w:val="24"/>
        </w:rPr>
        <w:t>d’un plan de gestion de l’espace naturel identifié.</w:t>
      </w:r>
      <w:r w:rsidRPr="005415B7">
        <w:rPr>
          <w:b/>
          <w:sz w:val="24"/>
        </w:rPr>
        <w:t xml:space="preserve"> </w:t>
      </w:r>
    </w:p>
    <w:p w14:paraId="584D6329" w14:textId="2CC64E05" w:rsidR="00357DBF" w:rsidRPr="005415B7" w:rsidRDefault="00357DBF" w:rsidP="00357DBF">
      <w:pPr>
        <w:pStyle w:val="Default"/>
        <w:jc w:val="both"/>
        <w:rPr>
          <w:rFonts w:asciiTheme="minorHAnsi" w:hAnsiTheme="minorHAnsi" w:cstheme="minorHAnsi"/>
          <w:noProof/>
          <w:color w:val="333333"/>
          <w:sz w:val="23"/>
          <w:szCs w:val="23"/>
        </w:rPr>
      </w:pPr>
      <w:r w:rsidRPr="005415B7">
        <w:rPr>
          <w:rFonts w:asciiTheme="minorHAnsi" w:hAnsiTheme="minorHAnsi" w:cstheme="minorBidi"/>
          <w:color w:val="auto"/>
          <w:szCs w:val="22"/>
        </w:rPr>
        <w:t>Pour monter un projet d’</w:t>
      </w:r>
      <w:r w:rsidR="009159BE">
        <w:rPr>
          <w:rFonts w:asciiTheme="minorHAnsi" w:hAnsiTheme="minorHAnsi" w:cstheme="minorBidi"/>
          <w:color w:val="auto"/>
          <w:szCs w:val="22"/>
        </w:rPr>
        <w:t>aire éducative</w:t>
      </w:r>
      <w:r w:rsidRPr="005415B7">
        <w:rPr>
          <w:rFonts w:asciiTheme="minorHAnsi" w:hAnsiTheme="minorHAnsi" w:cstheme="minorBidi"/>
          <w:color w:val="auto"/>
          <w:szCs w:val="22"/>
        </w:rPr>
        <w:t>, les étapes suivantes sont importantes :</w:t>
      </w:r>
    </w:p>
    <w:p w14:paraId="2BE1F5BC" w14:textId="77777777" w:rsidR="00357DBF" w:rsidRPr="005415B7" w:rsidRDefault="00357DBF" w:rsidP="00357DBF">
      <w:pPr>
        <w:pStyle w:val="Default"/>
        <w:jc w:val="both"/>
        <w:rPr>
          <w:rFonts w:asciiTheme="minorHAnsi" w:hAnsiTheme="minorHAnsi" w:cstheme="minorHAnsi"/>
          <w:noProof/>
          <w:color w:val="333333"/>
          <w:sz w:val="23"/>
          <w:szCs w:val="23"/>
        </w:rPr>
      </w:pPr>
    </w:p>
    <w:p w14:paraId="169CFEF9" w14:textId="21357FAE" w:rsidR="00357DBF" w:rsidRPr="005415B7" w:rsidRDefault="00357DBF" w:rsidP="00270E48">
      <w:pPr>
        <w:pStyle w:val="Default"/>
        <w:numPr>
          <w:ilvl w:val="0"/>
          <w:numId w:val="13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Identifier un partenaire </w:t>
      </w:r>
      <w:r w:rsidR="00270E48">
        <w:rPr>
          <w:rFonts w:asciiTheme="minorHAnsi" w:hAnsiTheme="minorHAnsi" w:cstheme="minorBidi"/>
          <w:color w:val="auto"/>
          <w:szCs w:val="22"/>
        </w:rPr>
        <w:t>du</w:t>
      </w:r>
      <w:r w:rsidR="00141ECF">
        <w:rPr>
          <w:rFonts w:asciiTheme="minorHAnsi" w:hAnsiTheme="minorHAnsi" w:cstheme="minorBidi"/>
          <w:color w:val="auto"/>
          <w:szCs w:val="22"/>
        </w:rPr>
        <w:t xml:space="preserve"> secteur de l’EEDD</w:t>
      </w:r>
      <w:r w:rsidR="00270E48">
        <w:rPr>
          <w:rFonts w:asciiTheme="minorHAnsi" w:hAnsiTheme="minorHAnsi" w:cstheme="minorBidi"/>
          <w:color w:val="auto"/>
          <w:szCs w:val="22"/>
        </w:rPr>
        <w:t xml:space="preserve"> (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association, service EEDD d’une collectivité, structure gestionnaire d’espace naturel, etc.) qui pourra assister l’enseignant dans la mise en place du projet (rôle de référent) ; </w:t>
      </w:r>
    </w:p>
    <w:p w14:paraId="1FEE497C" w14:textId="28A3C646" w:rsidR="00357DBF" w:rsidRPr="005415B7" w:rsidRDefault="00357DBF" w:rsidP="00270E48">
      <w:pPr>
        <w:pStyle w:val="Default"/>
        <w:numPr>
          <w:ilvl w:val="0"/>
          <w:numId w:val="13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Choisir avec les élèves un site propice à l’</w:t>
      </w:r>
      <w:r w:rsidR="009159BE">
        <w:rPr>
          <w:rFonts w:asciiTheme="minorHAnsi" w:hAnsiTheme="minorHAnsi" w:cstheme="minorBidi"/>
          <w:color w:val="auto"/>
          <w:szCs w:val="22"/>
        </w:rPr>
        <w:t>Aire éducative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 situé à proximité de l’école</w:t>
      </w:r>
      <w:r w:rsidR="009159BE">
        <w:rPr>
          <w:rFonts w:asciiTheme="minorHAnsi" w:hAnsiTheme="minorHAnsi" w:cstheme="minorBidi"/>
          <w:color w:val="auto"/>
          <w:szCs w:val="22"/>
        </w:rPr>
        <w:t xml:space="preserve"> ou de l’établissement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 avec l’accord de la mairie</w:t>
      </w:r>
      <w:r w:rsidR="009159BE">
        <w:rPr>
          <w:rFonts w:asciiTheme="minorHAnsi" w:hAnsiTheme="minorHAnsi" w:cstheme="minorBidi"/>
          <w:color w:val="auto"/>
          <w:szCs w:val="22"/>
        </w:rPr>
        <w:t xml:space="preserve"> et/ou de la collectivité territoriale ;</w:t>
      </w:r>
    </w:p>
    <w:p w14:paraId="132C912F" w14:textId="00F28EFA" w:rsidR="00357DBF" w:rsidRPr="005415B7" w:rsidRDefault="00357DBF" w:rsidP="00270E48">
      <w:pPr>
        <w:pStyle w:val="Default"/>
        <w:numPr>
          <w:ilvl w:val="0"/>
          <w:numId w:val="13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Mettre en place des conseils des enfants de la mer ou de la terre pour discuter des actions futures pouvant aboutir à la définition d’un programme d’actions ; </w:t>
      </w:r>
    </w:p>
    <w:p w14:paraId="2FCA840E" w14:textId="57E26782" w:rsidR="00357DBF" w:rsidRPr="005415B7" w:rsidRDefault="00357DBF" w:rsidP="00270E48">
      <w:pPr>
        <w:pStyle w:val="Default"/>
        <w:numPr>
          <w:ilvl w:val="0"/>
          <w:numId w:val="13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Développer des liens avec les élus, les experts et les porteurs de savoirs locaux. </w:t>
      </w:r>
    </w:p>
    <w:p w14:paraId="2457C4F7" w14:textId="5069EE25" w:rsidR="00357DBF" w:rsidRPr="005415B7" w:rsidRDefault="00357DBF" w:rsidP="00357DBF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7E00F9">
        <w:rPr>
          <w:rFonts w:asciiTheme="minorHAnsi" w:hAnsiTheme="minorHAnsi" w:cstheme="minorBidi"/>
          <w:b/>
          <w:color w:val="auto"/>
          <w:szCs w:val="22"/>
        </w:rPr>
        <w:t>La mise en œuvre d’un projet donne lieu à l’obtention d’un label en fin d’année scolaire</w:t>
      </w:r>
      <w:r w:rsidRPr="005415B7">
        <w:rPr>
          <w:rFonts w:asciiTheme="minorHAnsi" w:hAnsiTheme="minorHAnsi" w:cstheme="minorBidi"/>
          <w:color w:val="auto"/>
          <w:szCs w:val="22"/>
        </w:rPr>
        <w:t>. La valorisation des projets au travers du label repose sur 3 piliers du concept qui doivent être respectés :</w:t>
      </w:r>
    </w:p>
    <w:p w14:paraId="562BF1CD" w14:textId="77777777" w:rsidR="00357DBF" w:rsidRPr="005415B7" w:rsidRDefault="00357DBF" w:rsidP="00357DBF">
      <w:pPr>
        <w:pStyle w:val="Default"/>
        <w:numPr>
          <w:ilvl w:val="0"/>
          <w:numId w:val="5"/>
        </w:numPr>
        <w:spacing w:line="276" w:lineRule="auto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« connaître » : acquisition de connaissances scientifiques, empiriques et civiques sur le patrimoine naturel et culturel</w:t>
      </w:r>
    </w:p>
    <w:p w14:paraId="6EE8168B" w14:textId="54E100E2" w:rsidR="00357DBF" w:rsidRPr="005415B7" w:rsidRDefault="00357DBF" w:rsidP="00357DBF">
      <w:pPr>
        <w:pStyle w:val="Default"/>
        <w:numPr>
          <w:ilvl w:val="0"/>
          <w:numId w:val="5"/>
        </w:numPr>
        <w:spacing w:line="276" w:lineRule="auto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« vivre » : découverte du territoire et de ses acteurs</w:t>
      </w:r>
    </w:p>
    <w:p w14:paraId="58B5C0DD" w14:textId="07D5C062" w:rsidR="00357DBF" w:rsidRDefault="00357DBF" w:rsidP="00357DBF">
      <w:pPr>
        <w:pStyle w:val="Default"/>
        <w:numPr>
          <w:ilvl w:val="0"/>
          <w:numId w:val="5"/>
        </w:numPr>
        <w:spacing w:line="276" w:lineRule="auto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« transmettre</w:t>
      </w:r>
      <w:r w:rsidRPr="005415B7">
        <w:rPr>
          <w:rFonts w:asciiTheme="minorHAnsi" w:hAnsiTheme="minorHAnsi" w:cstheme="minorBidi"/>
          <w:color w:val="FF0000"/>
          <w:szCs w:val="22"/>
        </w:rPr>
        <w:t xml:space="preserve"> </w:t>
      </w:r>
      <w:r w:rsidRPr="005415B7">
        <w:rPr>
          <w:rFonts w:asciiTheme="minorHAnsi" w:hAnsiTheme="minorHAnsi" w:cstheme="minorBidi"/>
          <w:color w:val="auto"/>
          <w:szCs w:val="22"/>
        </w:rPr>
        <w:t>» : transmission des savoirs et gestion d’un patrimoine commun préservé.</w:t>
      </w:r>
    </w:p>
    <w:p w14:paraId="6C97F96C" w14:textId="2E4232AA" w:rsidR="00270E48" w:rsidRPr="005415B7" w:rsidRDefault="00141ECF" w:rsidP="00270E48">
      <w:pPr>
        <w:pStyle w:val="Default"/>
        <w:spacing w:line="276" w:lineRule="auto"/>
        <w:ind w:left="771"/>
        <w:rPr>
          <w:rFonts w:asciiTheme="minorHAnsi" w:hAnsiTheme="minorHAnsi" w:cstheme="minorBidi"/>
          <w:color w:val="auto"/>
          <w:szCs w:val="22"/>
        </w:rPr>
      </w:pPr>
      <w:r>
        <w:rPr>
          <w:noProof/>
          <w:sz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2F93AF59" wp14:editId="6034E28E">
                <wp:simplePos x="0" y="0"/>
                <wp:positionH relativeFrom="column">
                  <wp:posOffset>1876437</wp:posOffset>
                </wp:positionH>
                <wp:positionV relativeFrom="paragraph">
                  <wp:posOffset>-965331</wp:posOffset>
                </wp:positionV>
                <wp:extent cx="4945380" cy="4470400"/>
                <wp:effectExtent l="0" t="0" r="7620" b="6350"/>
                <wp:wrapNone/>
                <wp:docPr id="23" name="La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3" o:spid="_x0000_s1026" style="position:absolute;margin-left:147.75pt;margin-top:-76pt;width:389.4pt;height:35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" path="m,2235200c,1000733,1107061,,2472690,l4945380,r,2235200c4945380,3469667,3838319,4470400,2472690,4470400,1107061,4470400,,3469667,,2235200xe" fillcolor="#4bacc6 [3208]" stroked="f" strokeweight="2pt">
                <v:fill opacity="6682f"/>
                <v:path arrowok="t" o:connecttype="custom" o:connectlocs="0,2235200;2472690,0;4945380,0;4945380,2235200;2472690,4470400;0,2235200" o:connectangles="0,0,0,0,0,0"/>
              </v:shape>
            </w:pict>
          </mc:Fallback>
        </mc:AlternateContent>
      </w:r>
      <w:r>
        <w:rPr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5D2995C5" wp14:editId="507C8D91">
                <wp:simplePos x="0" y="0"/>
                <wp:positionH relativeFrom="column">
                  <wp:posOffset>-592455</wp:posOffset>
                </wp:positionH>
                <wp:positionV relativeFrom="paragraph">
                  <wp:posOffset>-555625</wp:posOffset>
                </wp:positionV>
                <wp:extent cx="1923415" cy="1851660"/>
                <wp:effectExtent l="0" t="2222" r="0" b="0"/>
                <wp:wrapNone/>
                <wp:docPr id="24" name="Lar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4" o:spid="_x0000_s1026" style="position:absolute;margin-left:-46.65pt;margin-top:-43.75pt;width:151.45pt;height:145.8pt;rotation:-9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" path="m,925830c,414508,430571,,961708,r961707,l1923415,925830v,511322,-430571,925830,-961708,925830c430570,1851660,-1,1437152,-1,925830r1,xe" fillcolor="#7eee32" stroked="f" strokeweight="2pt">
                <v:fill opacity="20303f"/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</w:p>
    <w:p w14:paraId="0E3A017D" w14:textId="28781A9F" w:rsidR="00F6276A" w:rsidRPr="005415B7" w:rsidRDefault="00F6276A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Pour obtenir plus d’informations sur les </w:t>
      </w:r>
      <w:r w:rsidR="009159BE">
        <w:rPr>
          <w:rFonts w:asciiTheme="minorHAnsi" w:hAnsiTheme="minorHAnsi" w:cstheme="minorBidi"/>
          <w:color w:val="auto"/>
          <w:szCs w:val="22"/>
        </w:rPr>
        <w:t>aires éducatives</w:t>
      </w:r>
      <w:r w:rsidRPr="005415B7">
        <w:rPr>
          <w:rFonts w:asciiTheme="minorHAnsi" w:hAnsiTheme="minorHAnsi" w:cstheme="minorBidi"/>
          <w:color w:val="auto"/>
          <w:szCs w:val="22"/>
        </w:rPr>
        <w:t> :</w:t>
      </w:r>
    </w:p>
    <w:p w14:paraId="2E2D553F" w14:textId="0CE0AEC2" w:rsidR="002902FB" w:rsidRPr="005415B7" w:rsidRDefault="00F6276A" w:rsidP="002902FB">
      <w:pPr>
        <w:pStyle w:val="Default"/>
        <w:numPr>
          <w:ilvl w:val="0"/>
          <w:numId w:val="2"/>
        </w:numPr>
        <w:spacing w:line="276" w:lineRule="auto"/>
        <w:jc w:val="both"/>
        <w:rPr>
          <w:rStyle w:val="Lienhypertexte"/>
          <w:rFonts w:asciiTheme="minorHAnsi" w:hAnsiTheme="minorHAnsi" w:cstheme="minorBidi"/>
          <w:color w:val="auto"/>
          <w:szCs w:val="22"/>
          <w:u w:val="none"/>
        </w:rPr>
      </w:pPr>
      <w:r w:rsidRPr="005415B7">
        <w:rPr>
          <w:rFonts w:asciiTheme="minorHAnsi" w:hAnsiTheme="minorHAnsi" w:cstheme="minorBidi"/>
          <w:color w:val="auto"/>
          <w:szCs w:val="22"/>
        </w:rPr>
        <w:t>Aires marines éducatives </w:t>
      </w:r>
      <w:r w:rsidR="002902FB" w:rsidRPr="005415B7">
        <w:rPr>
          <w:rFonts w:asciiTheme="minorHAnsi" w:hAnsiTheme="minorHAnsi" w:cstheme="minorBidi"/>
          <w:color w:val="auto"/>
          <w:szCs w:val="22"/>
        </w:rPr>
        <w:t xml:space="preserve">(AME) 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: </w:t>
      </w:r>
      <w:hyperlink r:id="rId12" w:history="1">
        <w:r w:rsidRPr="005415B7">
          <w:rPr>
            <w:rStyle w:val="Lienhypertexte"/>
            <w:rFonts w:asciiTheme="minorHAnsi" w:hAnsiTheme="minorHAnsi" w:cstheme="minorBidi"/>
            <w:szCs w:val="22"/>
          </w:rPr>
          <w:t>site de l'Office Français de la Biodiversité</w:t>
        </w:r>
      </w:hyperlink>
    </w:p>
    <w:p w14:paraId="6057910E" w14:textId="052A8936" w:rsidR="00AB4061" w:rsidRPr="005415B7" w:rsidRDefault="00F6276A" w:rsidP="00AB4061">
      <w:pPr>
        <w:pStyle w:val="Default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Aires terrestres éducatives </w:t>
      </w:r>
      <w:r w:rsidR="002902FB" w:rsidRPr="005415B7">
        <w:rPr>
          <w:rFonts w:asciiTheme="minorHAnsi" w:hAnsiTheme="minorHAnsi" w:cstheme="minorBidi"/>
          <w:color w:val="auto"/>
          <w:szCs w:val="22"/>
        </w:rPr>
        <w:t xml:space="preserve">(ATE) </w:t>
      </w:r>
      <w:r w:rsidRPr="005415B7">
        <w:rPr>
          <w:rFonts w:asciiTheme="minorHAnsi" w:hAnsiTheme="minorHAnsi" w:cstheme="minorBidi"/>
          <w:color w:val="auto"/>
          <w:szCs w:val="22"/>
        </w:rPr>
        <w:t>:</w:t>
      </w:r>
      <w:hyperlink r:id="rId13" w:history="1">
        <w:r w:rsidRPr="00141ECF">
          <w:rPr>
            <w:rStyle w:val="Lienhypertexte"/>
            <w:rFonts w:asciiTheme="minorHAnsi" w:hAnsiTheme="minorHAnsi" w:cstheme="minorBidi"/>
            <w:szCs w:val="22"/>
          </w:rPr>
          <w:t xml:space="preserve"> site de l'Office Français de la Biodiversité</w:t>
        </w:r>
      </w:hyperlink>
    </w:p>
    <w:p w14:paraId="1A64A09A" w14:textId="77777777" w:rsidR="00F6276A" w:rsidRPr="005415B7" w:rsidRDefault="00F6276A" w:rsidP="00F25DA4">
      <w:pPr>
        <w:pStyle w:val="Default"/>
        <w:spacing w:line="276" w:lineRule="auto"/>
        <w:ind w:left="1440"/>
        <w:jc w:val="both"/>
        <w:rPr>
          <w:rFonts w:asciiTheme="minorHAnsi" w:hAnsiTheme="minorHAnsi" w:cstheme="minorBidi"/>
          <w:color w:val="auto"/>
          <w:sz w:val="32"/>
          <w:szCs w:val="22"/>
        </w:rPr>
      </w:pPr>
    </w:p>
    <w:p w14:paraId="2171F79C" w14:textId="490E997A" w:rsidR="006D07BF" w:rsidRPr="005415B7" w:rsidRDefault="006D07BF" w:rsidP="00E27469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Bidi"/>
          <w:color w:val="auto"/>
          <w:sz w:val="28"/>
          <w:szCs w:val="22"/>
        </w:rPr>
      </w:pPr>
      <w:r w:rsidRPr="005415B7">
        <w:rPr>
          <w:rFonts w:asciiTheme="minorHAnsi" w:hAnsiTheme="minorHAnsi" w:cstheme="minorBidi"/>
          <w:color w:val="auto"/>
          <w:sz w:val="28"/>
          <w:szCs w:val="22"/>
        </w:rPr>
        <w:t>Objectif</w:t>
      </w:r>
      <w:r w:rsidR="00F6276A" w:rsidRPr="005415B7">
        <w:rPr>
          <w:rFonts w:asciiTheme="minorHAnsi" w:hAnsiTheme="minorHAnsi" w:cstheme="minorBidi"/>
          <w:color w:val="auto"/>
          <w:sz w:val="28"/>
          <w:szCs w:val="22"/>
        </w:rPr>
        <w:t>s</w:t>
      </w:r>
      <w:r w:rsidRPr="005415B7">
        <w:rPr>
          <w:rFonts w:asciiTheme="minorHAnsi" w:hAnsiTheme="minorHAnsi" w:cstheme="minorBidi"/>
          <w:color w:val="auto"/>
          <w:sz w:val="28"/>
          <w:szCs w:val="22"/>
        </w:rPr>
        <w:t xml:space="preserve"> de l’app</w:t>
      </w:r>
      <w:r w:rsidR="00DD66CB" w:rsidRPr="005415B7">
        <w:rPr>
          <w:rFonts w:asciiTheme="minorHAnsi" w:hAnsiTheme="minorHAnsi" w:cstheme="minorBidi"/>
          <w:color w:val="auto"/>
          <w:sz w:val="28"/>
          <w:szCs w:val="22"/>
        </w:rPr>
        <w:t xml:space="preserve">ui </w:t>
      </w:r>
      <w:r w:rsidR="00971B55" w:rsidRPr="005415B7">
        <w:rPr>
          <w:rFonts w:asciiTheme="minorHAnsi" w:hAnsiTheme="minorHAnsi" w:cstheme="minorBidi"/>
          <w:color w:val="auto"/>
          <w:sz w:val="28"/>
          <w:szCs w:val="22"/>
        </w:rPr>
        <w:t>régional</w:t>
      </w:r>
    </w:p>
    <w:p w14:paraId="2C34CFF9" w14:textId="77777777" w:rsidR="006D07BF" w:rsidRPr="005415B7" w:rsidRDefault="006D07BF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</w:p>
    <w:p w14:paraId="110BA95D" w14:textId="4214C078" w:rsidR="00DD66CB" w:rsidRPr="008831E8" w:rsidRDefault="008846F4" w:rsidP="00DD66CB">
      <w:pPr>
        <w:pStyle w:val="Default"/>
        <w:spacing w:line="276" w:lineRule="auto"/>
        <w:jc w:val="both"/>
        <w:rPr>
          <w:rFonts w:asciiTheme="minorHAnsi" w:hAnsiTheme="minorHAnsi" w:cstheme="minorBidi"/>
          <w:b/>
          <w:color w:val="auto"/>
          <w:szCs w:val="22"/>
        </w:rPr>
      </w:pPr>
      <w:r>
        <w:rPr>
          <w:rFonts w:asciiTheme="minorHAnsi" w:hAnsiTheme="minorHAnsi" w:cstheme="minorBidi"/>
          <w:b/>
          <w:color w:val="auto"/>
          <w:szCs w:val="22"/>
        </w:rPr>
        <w:t xml:space="preserve">La 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 xml:space="preserve">campagne </w:t>
      </w:r>
      <w:r>
        <w:rPr>
          <w:rFonts w:asciiTheme="minorHAnsi" w:hAnsiTheme="minorHAnsi" w:cstheme="minorBidi"/>
          <w:b/>
          <w:color w:val="auto"/>
          <w:szCs w:val="22"/>
        </w:rPr>
        <w:t>nationale</w:t>
      </w:r>
      <w:r w:rsidRPr="008831E8">
        <w:rPr>
          <w:rFonts w:asciiTheme="minorHAnsi" w:hAnsiTheme="minorHAnsi" w:cstheme="minorBidi"/>
          <w:b/>
          <w:color w:val="auto"/>
          <w:szCs w:val="22"/>
        </w:rPr>
        <w:t xml:space="preserve"> 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>d’inscription</w:t>
      </w:r>
      <w:r w:rsidR="00066E64">
        <w:rPr>
          <w:rFonts w:asciiTheme="minorHAnsi" w:hAnsiTheme="minorHAnsi" w:cstheme="minorBidi"/>
          <w:b/>
          <w:color w:val="auto"/>
          <w:szCs w:val="22"/>
        </w:rPr>
        <w:t>s</w:t>
      </w:r>
      <w:r>
        <w:rPr>
          <w:rFonts w:asciiTheme="minorHAnsi" w:hAnsiTheme="minorHAnsi" w:cstheme="minorBidi"/>
          <w:b/>
          <w:color w:val="auto"/>
          <w:szCs w:val="22"/>
        </w:rPr>
        <w:t xml:space="preserve"> 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>au</w:t>
      </w:r>
      <w:r w:rsidR="00622760" w:rsidRPr="008831E8">
        <w:rPr>
          <w:rFonts w:asciiTheme="minorHAnsi" w:hAnsiTheme="minorHAnsi" w:cstheme="minorBidi"/>
          <w:b/>
          <w:color w:val="auto"/>
          <w:szCs w:val="22"/>
        </w:rPr>
        <w:t>x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 xml:space="preserve"> </w:t>
      </w:r>
      <w:r w:rsidR="00622760" w:rsidRPr="008831E8">
        <w:rPr>
          <w:rFonts w:asciiTheme="minorHAnsi" w:hAnsiTheme="minorHAnsi" w:cstheme="minorBidi"/>
          <w:b/>
          <w:color w:val="auto"/>
          <w:szCs w:val="22"/>
        </w:rPr>
        <w:t>a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 xml:space="preserve">ires marines et </w:t>
      </w:r>
      <w:r w:rsidR="00622760" w:rsidRPr="008831E8">
        <w:rPr>
          <w:rFonts w:asciiTheme="minorHAnsi" w:hAnsiTheme="minorHAnsi" w:cstheme="minorBidi"/>
          <w:b/>
          <w:color w:val="auto"/>
          <w:szCs w:val="22"/>
        </w:rPr>
        <w:t>a</w:t>
      </w:r>
      <w:r w:rsidR="008831E8" w:rsidRPr="008831E8">
        <w:rPr>
          <w:rFonts w:asciiTheme="minorHAnsi" w:hAnsiTheme="minorHAnsi" w:cstheme="minorBidi"/>
          <w:b/>
          <w:color w:val="auto"/>
          <w:szCs w:val="22"/>
        </w:rPr>
        <w:t xml:space="preserve">ires terrestres éducatives du </w:t>
      </w:r>
      <w:r w:rsidR="00C17195">
        <w:rPr>
          <w:rFonts w:asciiTheme="minorHAnsi" w:hAnsiTheme="minorHAnsi" w:cstheme="minorBidi"/>
          <w:b/>
          <w:color w:val="auto"/>
          <w:szCs w:val="22"/>
        </w:rPr>
        <w:t>14</w:t>
      </w:r>
      <w:r w:rsidR="006D15FB">
        <w:rPr>
          <w:rFonts w:asciiTheme="minorHAnsi" w:hAnsiTheme="minorHAnsi" w:cstheme="minorBidi"/>
          <w:b/>
          <w:color w:val="auto"/>
          <w:szCs w:val="22"/>
        </w:rPr>
        <w:t xml:space="preserve"> avril</w:t>
      </w:r>
      <w:r w:rsidR="00DD66CB" w:rsidRPr="008831E8">
        <w:rPr>
          <w:rFonts w:asciiTheme="minorHAnsi" w:hAnsiTheme="minorHAnsi" w:cstheme="minorBidi"/>
          <w:b/>
          <w:color w:val="auto"/>
          <w:szCs w:val="22"/>
        </w:rPr>
        <w:t xml:space="preserve"> </w:t>
      </w:r>
      <w:r w:rsidR="00141ECF">
        <w:rPr>
          <w:rFonts w:asciiTheme="minorHAnsi" w:hAnsiTheme="minorHAnsi" w:cstheme="minorBidi"/>
          <w:b/>
          <w:color w:val="auto"/>
          <w:szCs w:val="22"/>
        </w:rPr>
        <w:t xml:space="preserve">jusqu’à fin septembre </w:t>
      </w:r>
      <w:r w:rsidR="00AB244E" w:rsidRPr="008831E8">
        <w:rPr>
          <w:rFonts w:asciiTheme="minorHAnsi" w:hAnsiTheme="minorHAnsi" w:cstheme="minorBidi"/>
          <w:b/>
          <w:color w:val="auto"/>
          <w:szCs w:val="22"/>
        </w:rPr>
        <w:t>pour l’année scolaire 202</w:t>
      </w:r>
      <w:r w:rsidR="006D15FB">
        <w:rPr>
          <w:rFonts w:asciiTheme="minorHAnsi" w:hAnsiTheme="minorHAnsi" w:cstheme="minorBidi"/>
          <w:b/>
          <w:color w:val="auto"/>
          <w:szCs w:val="22"/>
        </w:rPr>
        <w:t>1-2022</w:t>
      </w:r>
      <w:r w:rsidR="00AB244E" w:rsidRPr="008831E8">
        <w:rPr>
          <w:rFonts w:asciiTheme="minorHAnsi" w:hAnsiTheme="minorHAnsi" w:cstheme="minorBidi"/>
          <w:b/>
          <w:color w:val="auto"/>
          <w:szCs w:val="22"/>
        </w:rPr>
        <w:t>.</w:t>
      </w:r>
    </w:p>
    <w:p w14:paraId="076D0C16" w14:textId="77777777" w:rsidR="00DD66CB" w:rsidRPr="008831E8" w:rsidRDefault="00DD66CB" w:rsidP="00DD66CB">
      <w:pPr>
        <w:pStyle w:val="Default"/>
        <w:spacing w:line="276" w:lineRule="auto"/>
        <w:jc w:val="both"/>
        <w:rPr>
          <w:rFonts w:asciiTheme="minorHAnsi" w:hAnsiTheme="minorHAnsi" w:cstheme="minorBidi"/>
          <w:b/>
          <w:color w:val="auto"/>
          <w:szCs w:val="22"/>
        </w:rPr>
      </w:pPr>
    </w:p>
    <w:p w14:paraId="4C764A09" w14:textId="0955A926" w:rsidR="00AB244E" w:rsidRPr="008831E8" w:rsidRDefault="00971B55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8831E8">
        <w:rPr>
          <w:rFonts w:asciiTheme="minorHAnsi" w:hAnsiTheme="minorHAnsi" w:cstheme="minorBidi"/>
          <w:color w:val="auto"/>
          <w:szCs w:val="22"/>
        </w:rPr>
        <w:t>En Provence-Alpes-Côte-d’Azur, l’Office Français de la Biodiversité, le Conseil Régional, les Rectorats des Académies d’Aix-Marseille et de Nice</w:t>
      </w:r>
      <w:r w:rsidR="006D15FB">
        <w:rPr>
          <w:rFonts w:asciiTheme="minorHAnsi" w:hAnsiTheme="minorHAnsi" w:cstheme="minorBidi"/>
          <w:color w:val="auto"/>
          <w:szCs w:val="22"/>
        </w:rPr>
        <w:t>, la DIRM, la DREAL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et l’Agence Régionale pour la Biodiversité et l’Environnement ont souhaité renforc</w:t>
      </w:r>
      <w:r w:rsidR="00050A81" w:rsidRPr="008831E8">
        <w:rPr>
          <w:rFonts w:asciiTheme="minorHAnsi" w:hAnsiTheme="minorHAnsi" w:cstheme="minorBidi"/>
          <w:color w:val="auto"/>
          <w:szCs w:val="22"/>
        </w:rPr>
        <w:t>er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le déploiement des </w:t>
      </w:r>
      <w:r w:rsidR="009159BE">
        <w:rPr>
          <w:rFonts w:asciiTheme="minorHAnsi" w:hAnsiTheme="minorHAnsi" w:cstheme="minorBidi"/>
          <w:color w:val="auto"/>
          <w:szCs w:val="22"/>
        </w:rPr>
        <w:t>Aires éducatives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en région</w:t>
      </w:r>
      <w:r w:rsidR="00DE2E70" w:rsidRPr="008831E8">
        <w:rPr>
          <w:rFonts w:asciiTheme="minorHAnsi" w:hAnsiTheme="minorHAnsi" w:cstheme="minorBidi"/>
          <w:color w:val="auto"/>
          <w:szCs w:val="22"/>
        </w:rPr>
        <w:t>. Pour cela, ils ont créé le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Groupe Régional des Aires Educatives (GRAE) </w:t>
      </w:r>
      <w:r w:rsidR="00DE2E70" w:rsidRPr="008831E8">
        <w:rPr>
          <w:rFonts w:asciiTheme="minorHAnsi" w:hAnsiTheme="minorHAnsi" w:cstheme="minorBidi"/>
          <w:color w:val="auto"/>
          <w:szCs w:val="22"/>
        </w:rPr>
        <w:t xml:space="preserve">et </w:t>
      </w:r>
      <w:r w:rsidR="00AB244E" w:rsidRPr="008831E8">
        <w:rPr>
          <w:rFonts w:asciiTheme="minorHAnsi" w:hAnsiTheme="minorHAnsi" w:cstheme="minorBidi"/>
          <w:color w:val="auto"/>
          <w:szCs w:val="22"/>
        </w:rPr>
        <w:t xml:space="preserve">proposent </w:t>
      </w:r>
      <w:r w:rsidR="00622760" w:rsidRPr="008831E8">
        <w:rPr>
          <w:rFonts w:asciiTheme="minorHAnsi" w:hAnsiTheme="minorHAnsi" w:cstheme="minorBidi"/>
          <w:color w:val="auto"/>
          <w:szCs w:val="22"/>
        </w:rPr>
        <w:t>une coordination régionale</w:t>
      </w:r>
      <w:r w:rsidR="00AB244E" w:rsidRPr="008831E8">
        <w:rPr>
          <w:rFonts w:asciiTheme="minorHAnsi" w:hAnsiTheme="minorHAnsi" w:cstheme="minorBidi"/>
          <w:color w:val="auto"/>
          <w:szCs w:val="22"/>
        </w:rPr>
        <w:t xml:space="preserve"> du dispositif dont l’animation </w:t>
      </w:r>
      <w:r w:rsidR="00C050A2">
        <w:rPr>
          <w:rFonts w:asciiTheme="minorHAnsi" w:hAnsiTheme="minorHAnsi" w:cstheme="minorBidi"/>
          <w:color w:val="auto"/>
          <w:szCs w:val="22"/>
        </w:rPr>
        <w:t>a été</w:t>
      </w:r>
      <w:r w:rsidR="00AB244E" w:rsidRPr="008831E8">
        <w:rPr>
          <w:rFonts w:asciiTheme="minorHAnsi" w:hAnsiTheme="minorHAnsi" w:cstheme="minorBidi"/>
          <w:color w:val="auto"/>
          <w:szCs w:val="22"/>
        </w:rPr>
        <w:t xml:space="preserve"> confiée à</w:t>
      </w:r>
      <w:r w:rsidR="006D15FB">
        <w:rPr>
          <w:rFonts w:asciiTheme="minorHAnsi" w:hAnsiTheme="minorHAnsi" w:cstheme="minorBidi"/>
          <w:color w:val="auto"/>
          <w:szCs w:val="22"/>
        </w:rPr>
        <w:t xml:space="preserve"> l’ARB</w:t>
      </w:r>
      <w:r w:rsidR="00357DBF" w:rsidRPr="008831E8">
        <w:rPr>
          <w:rFonts w:asciiTheme="minorHAnsi" w:hAnsiTheme="minorHAnsi" w:cstheme="minorBidi"/>
          <w:color w:val="auto"/>
          <w:szCs w:val="22"/>
        </w:rPr>
        <w:t>E</w:t>
      </w:r>
      <w:r w:rsidR="00AB244E" w:rsidRPr="008831E8">
        <w:rPr>
          <w:rFonts w:asciiTheme="minorHAnsi" w:hAnsiTheme="minorHAnsi" w:cstheme="minorBidi"/>
          <w:color w:val="auto"/>
          <w:szCs w:val="22"/>
        </w:rPr>
        <w:t xml:space="preserve">. </w:t>
      </w:r>
    </w:p>
    <w:p w14:paraId="16C887BD" w14:textId="77777777" w:rsidR="00AB244E" w:rsidRPr="008831E8" w:rsidRDefault="00AB244E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</w:p>
    <w:p w14:paraId="27134993" w14:textId="4F0A4074" w:rsidR="00AA4A02" w:rsidRPr="00C050A2" w:rsidRDefault="00AB244E" w:rsidP="0089645C">
      <w:pPr>
        <w:pStyle w:val="Default"/>
        <w:spacing w:line="276" w:lineRule="auto"/>
        <w:jc w:val="both"/>
        <w:rPr>
          <w:rFonts w:asciiTheme="minorHAnsi" w:hAnsiTheme="minorHAnsi" w:cstheme="minorBidi"/>
          <w:strike/>
          <w:color w:val="auto"/>
          <w:szCs w:val="22"/>
        </w:rPr>
      </w:pPr>
      <w:r w:rsidRPr="007A7467">
        <w:rPr>
          <w:rFonts w:asciiTheme="minorHAnsi" w:hAnsiTheme="minorHAnsi" w:cstheme="minorBidi"/>
          <w:b/>
          <w:color w:val="auto"/>
          <w:szCs w:val="22"/>
        </w:rPr>
        <w:t>Ce GRAE</w:t>
      </w:r>
      <w:r w:rsidR="00B60842" w:rsidRPr="007A7467">
        <w:rPr>
          <w:rFonts w:asciiTheme="minorHAnsi" w:hAnsiTheme="minorHAnsi" w:cstheme="minorBidi"/>
          <w:b/>
          <w:color w:val="auto"/>
          <w:szCs w:val="22"/>
        </w:rPr>
        <w:t xml:space="preserve"> a pour objectif</w:t>
      </w:r>
      <w:r w:rsidRPr="007A7467">
        <w:rPr>
          <w:rFonts w:asciiTheme="minorHAnsi" w:hAnsiTheme="minorHAnsi" w:cstheme="minorBidi"/>
          <w:b/>
          <w:color w:val="auto"/>
          <w:szCs w:val="22"/>
        </w:rPr>
        <w:t xml:space="preserve"> de relayer</w:t>
      </w:r>
      <w:r w:rsidR="00971B55" w:rsidRPr="007A7467">
        <w:rPr>
          <w:rFonts w:asciiTheme="minorHAnsi" w:hAnsiTheme="minorHAnsi" w:cstheme="minorBidi"/>
          <w:b/>
          <w:color w:val="auto"/>
          <w:szCs w:val="22"/>
        </w:rPr>
        <w:t xml:space="preserve"> </w:t>
      </w:r>
      <w:r w:rsidRPr="007A7467">
        <w:rPr>
          <w:rFonts w:asciiTheme="minorHAnsi" w:hAnsiTheme="minorHAnsi" w:cstheme="minorBidi"/>
          <w:b/>
          <w:color w:val="auto"/>
          <w:szCs w:val="22"/>
        </w:rPr>
        <w:t>la campagne d</w:t>
      </w:r>
      <w:r w:rsidR="00DD66CB" w:rsidRPr="007A7467">
        <w:rPr>
          <w:rFonts w:asciiTheme="minorHAnsi" w:hAnsiTheme="minorHAnsi" w:cstheme="minorBidi"/>
          <w:b/>
          <w:color w:val="auto"/>
          <w:szCs w:val="22"/>
        </w:rPr>
        <w:t>’inscription</w:t>
      </w:r>
      <w:r w:rsidR="00066E64">
        <w:rPr>
          <w:rFonts w:asciiTheme="minorHAnsi" w:hAnsiTheme="minorHAnsi" w:cstheme="minorBidi"/>
          <w:b/>
          <w:color w:val="auto"/>
          <w:szCs w:val="22"/>
        </w:rPr>
        <w:t>s</w:t>
      </w:r>
      <w:r w:rsidR="00DD66CB" w:rsidRPr="008831E8">
        <w:rPr>
          <w:rFonts w:asciiTheme="minorHAnsi" w:hAnsiTheme="minorHAnsi" w:cstheme="minorBidi"/>
          <w:color w:val="auto"/>
          <w:szCs w:val="22"/>
        </w:rPr>
        <w:t xml:space="preserve"> 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nationale </w:t>
      </w:r>
      <w:r w:rsidR="00622760" w:rsidRPr="008831E8">
        <w:rPr>
          <w:rFonts w:asciiTheme="minorHAnsi" w:hAnsiTheme="minorHAnsi" w:cstheme="minorBidi"/>
          <w:color w:val="auto"/>
          <w:szCs w:val="22"/>
        </w:rPr>
        <w:t>aux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</w:t>
      </w:r>
      <w:r w:rsidR="009159BE">
        <w:rPr>
          <w:rFonts w:asciiTheme="minorHAnsi" w:hAnsiTheme="minorHAnsi" w:cstheme="minorBidi"/>
          <w:color w:val="auto"/>
          <w:szCs w:val="22"/>
        </w:rPr>
        <w:t>aires éducatives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afin </w:t>
      </w:r>
      <w:r w:rsidR="00756B5E" w:rsidRPr="008831E8">
        <w:rPr>
          <w:rFonts w:asciiTheme="minorHAnsi" w:hAnsiTheme="minorHAnsi" w:cstheme="minorBidi"/>
          <w:color w:val="auto"/>
          <w:szCs w:val="22"/>
        </w:rPr>
        <w:t xml:space="preserve">de </w:t>
      </w:r>
      <w:r w:rsidR="00C70D91" w:rsidRPr="007A7467">
        <w:rPr>
          <w:rFonts w:asciiTheme="minorHAnsi" w:hAnsiTheme="minorHAnsi" w:cstheme="minorBidi"/>
          <w:b/>
          <w:color w:val="auto"/>
          <w:szCs w:val="22"/>
        </w:rPr>
        <w:t>promouvoir</w:t>
      </w:r>
      <w:r w:rsidR="00C050A2" w:rsidRPr="007A7467">
        <w:rPr>
          <w:rFonts w:asciiTheme="minorHAnsi" w:hAnsiTheme="minorHAnsi" w:cstheme="minorBidi"/>
          <w:b/>
          <w:color w:val="auto"/>
          <w:szCs w:val="22"/>
        </w:rPr>
        <w:t xml:space="preserve"> et animer</w:t>
      </w:r>
      <w:r w:rsidR="00C70D91" w:rsidRPr="007A7467">
        <w:rPr>
          <w:rFonts w:asciiTheme="minorHAnsi" w:hAnsiTheme="minorHAnsi" w:cstheme="minorBidi"/>
          <w:b/>
          <w:color w:val="auto"/>
          <w:szCs w:val="22"/>
        </w:rPr>
        <w:t xml:space="preserve"> le dispositif</w:t>
      </w:r>
      <w:r w:rsidR="00C70D91" w:rsidRPr="008831E8">
        <w:rPr>
          <w:rFonts w:asciiTheme="minorHAnsi" w:hAnsiTheme="minorHAnsi" w:cstheme="minorBidi"/>
          <w:color w:val="auto"/>
          <w:szCs w:val="22"/>
        </w:rPr>
        <w:t xml:space="preserve"> à l’échelle régionale </w:t>
      </w:r>
      <w:r w:rsidRPr="008831E8">
        <w:rPr>
          <w:rFonts w:asciiTheme="minorHAnsi" w:hAnsiTheme="minorHAnsi" w:cstheme="minorBidi"/>
          <w:color w:val="auto"/>
          <w:szCs w:val="22"/>
        </w:rPr>
        <w:t>dans le but</w:t>
      </w:r>
      <w:r w:rsidR="00075E02" w:rsidRPr="008831E8">
        <w:rPr>
          <w:rFonts w:asciiTheme="minorHAnsi" w:hAnsiTheme="minorHAnsi" w:cstheme="minorBidi"/>
          <w:color w:val="auto"/>
          <w:szCs w:val="22"/>
        </w:rPr>
        <w:t xml:space="preserve"> </w:t>
      </w:r>
      <w:r w:rsidR="00C70D91" w:rsidRPr="008831E8">
        <w:rPr>
          <w:rFonts w:asciiTheme="minorHAnsi" w:hAnsiTheme="minorHAnsi" w:cstheme="minorBidi"/>
          <w:color w:val="auto"/>
          <w:szCs w:val="22"/>
        </w:rPr>
        <w:t xml:space="preserve">de </w:t>
      </w:r>
      <w:r w:rsidR="00756B5E" w:rsidRPr="008831E8">
        <w:rPr>
          <w:rFonts w:asciiTheme="minorHAnsi" w:hAnsiTheme="minorHAnsi" w:cstheme="minorBidi"/>
          <w:color w:val="auto"/>
          <w:szCs w:val="22"/>
        </w:rPr>
        <w:t>sensibiliser le jeune public aux enjeux de protection du patrimoine naturel au travers d</w:t>
      </w:r>
      <w:r w:rsidR="002902FB" w:rsidRPr="008831E8">
        <w:rPr>
          <w:rFonts w:asciiTheme="minorHAnsi" w:hAnsiTheme="minorHAnsi" w:cstheme="minorBidi"/>
          <w:color w:val="auto"/>
          <w:szCs w:val="22"/>
        </w:rPr>
        <w:t>e</w:t>
      </w:r>
      <w:r w:rsidR="00756B5E" w:rsidRPr="008831E8">
        <w:rPr>
          <w:rFonts w:asciiTheme="minorHAnsi" w:hAnsiTheme="minorHAnsi" w:cstheme="minorBidi"/>
          <w:color w:val="auto"/>
          <w:szCs w:val="22"/>
        </w:rPr>
        <w:t xml:space="preserve"> projet</w:t>
      </w:r>
      <w:r w:rsidR="002902FB" w:rsidRPr="008831E8">
        <w:rPr>
          <w:rFonts w:asciiTheme="minorHAnsi" w:hAnsiTheme="minorHAnsi" w:cstheme="minorBidi"/>
          <w:color w:val="auto"/>
          <w:szCs w:val="22"/>
        </w:rPr>
        <w:t>s</w:t>
      </w:r>
      <w:r w:rsidR="00756B5E" w:rsidRPr="008831E8">
        <w:rPr>
          <w:rFonts w:asciiTheme="minorHAnsi" w:hAnsiTheme="minorHAnsi" w:cstheme="minorBidi"/>
          <w:color w:val="auto"/>
          <w:szCs w:val="22"/>
        </w:rPr>
        <w:t xml:space="preserve"> collectif</w:t>
      </w:r>
      <w:r w:rsidR="002902FB" w:rsidRPr="008831E8">
        <w:rPr>
          <w:rFonts w:asciiTheme="minorHAnsi" w:hAnsiTheme="minorHAnsi" w:cstheme="minorBidi"/>
          <w:color w:val="auto"/>
          <w:szCs w:val="22"/>
        </w:rPr>
        <w:t>s</w:t>
      </w:r>
      <w:r w:rsidR="00756B5E" w:rsidRPr="008831E8">
        <w:rPr>
          <w:rFonts w:asciiTheme="minorHAnsi" w:hAnsiTheme="minorHAnsi" w:cstheme="minorBidi"/>
          <w:color w:val="auto"/>
          <w:szCs w:val="22"/>
        </w:rPr>
        <w:t xml:space="preserve">. </w:t>
      </w:r>
      <w:r w:rsidR="00DD66CB" w:rsidRPr="00C050A2">
        <w:rPr>
          <w:rFonts w:asciiTheme="minorHAnsi" w:hAnsiTheme="minorHAnsi" w:cstheme="minorBidi"/>
          <w:color w:val="auto"/>
          <w:szCs w:val="22"/>
        </w:rPr>
        <w:t xml:space="preserve">Cette </w:t>
      </w:r>
      <w:r w:rsidR="00622760" w:rsidRPr="00C050A2">
        <w:rPr>
          <w:rFonts w:asciiTheme="minorHAnsi" w:hAnsiTheme="minorHAnsi" w:cstheme="minorBidi"/>
          <w:color w:val="auto"/>
          <w:szCs w:val="22"/>
        </w:rPr>
        <w:t>mission</w:t>
      </w:r>
      <w:r w:rsidR="00DD66CB" w:rsidRPr="00C050A2">
        <w:rPr>
          <w:rFonts w:asciiTheme="minorHAnsi" w:hAnsiTheme="minorHAnsi" w:cstheme="minorBidi"/>
          <w:color w:val="auto"/>
          <w:szCs w:val="22"/>
        </w:rPr>
        <w:t xml:space="preserve"> répond </w:t>
      </w:r>
      <w:r w:rsidR="008B6605" w:rsidRPr="00C050A2">
        <w:rPr>
          <w:rFonts w:asciiTheme="minorHAnsi" w:hAnsiTheme="minorHAnsi" w:cstheme="minorBidi"/>
          <w:color w:val="auto"/>
          <w:szCs w:val="22"/>
        </w:rPr>
        <w:t>aux ambitions du Plan Climat régional</w:t>
      </w:r>
      <w:r w:rsidR="00A757AA" w:rsidRPr="00C050A2">
        <w:rPr>
          <w:rFonts w:asciiTheme="minorHAnsi" w:hAnsiTheme="minorHAnsi" w:cstheme="minorBidi"/>
          <w:color w:val="auto"/>
          <w:szCs w:val="22"/>
        </w:rPr>
        <w:t xml:space="preserve">, notamment l’Action 91 : </w:t>
      </w:r>
      <w:r w:rsidR="00A757AA" w:rsidRPr="00C050A2">
        <w:rPr>
          <w:rFonts w:asciiTheme="minorHAnsi" w:hAnsiTheme="minorHAnsi" w:cstheme="minorBidi"/>
          <w:i/>
          <w:color w:val="auto"/>
          <w:szCs w:val="22"/>
        </w:rPr>
        <w:t>Multiplier les dispositifs de sensibilisation et de prévention à la protection de la nature, de la mer et de la terre.</w:t>
      </w:r>
      <w:r w:rsidR="00E36479" w:rsidRPr="00C050A2">
        <w:rPr>
          <w:rFonts w:asciiTheme="minorHAnsi" w:hAnsiTheme="minorHAnsi" w:cstheme="minorBidi"/>
          <w:strike/>
          <w:color w:val="auto"/>
          <w:szCs w:val="22"/>
        </w:rPr>
        <w:t xml:space="preserve"> </w:t>
      </w:r>
    </w:p>
    <w:p w14:paraId="0DED607F" w14:textId="77777777" w:rsidR="00AB244E" w:rsidRPr="008831E8" w:rsidRDefault="00AB244E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</w:p>
    <w:p w14:paraId="109ACC83" w14:textId="57577409" w:rsidR="00B13404" w:rsidRPr="008831E8" w:rsidRDefault="00AB244E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7A7467">
        <w:rPr>
          <w:rFonts w:asciiTheme="minorHAnsi" w:hAnsiTheme="minorHAnsi" w:cstheme="minorBidi"/>
          <w:b/>
          <w:color w:val="auto"/>
          <w:szCs w:val="22"/>
        </w:rPr>
        <w:t xml:space="preserve">Les </w:t>
      </w:r>
      <w:r w:rsidR="00622760" w:rsidRPr="007A7467">
        <w:rPr>
          <w:rFonts w:asciiTheme="minorHAnsi" w:hAnsiTheme="minorHAnsi" w:cstheme="minorBidi"/>
          <w:b/>
          <w:color w:val="auto"/>
          <w:szCs w:val="22"/>
        </w:rPr>
        <w:t>m</w:t>
      </w:r>
      <w:r w:rsidRPr="007A7467">
        <w:rPr>
          <w:rFonts w:asciiTheme="minorHAnsi" w:hAnsiTheme="minorHAnsi" w:cstheme="minorBidi"/>
          <w:b/>
          <w:color w:val="auto"/>
          <w:szCs w:val="22"/>
        </w:rPr>
        <w:t>embres du GRAE auront accès aux dossiers d’inscription</w:t>
      </w:r>
      <w:r w:rsidR="00066E64">
        <w:rPr>
          <w:rFonts w:asciiTheme="minorHAnsi" w:hAnsiTheme="minorHAnsi" w:cstheme="minorBidi"/>
          <w:b/>
          <w:color w:val="auto"/>
          <w:szCs w:val="22"/>
        </w:rPr>
        <w:t>s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afin d’examiner les candidatures</w:t>
      </w:r>
      <w:r w:rsidR="00622760" w:rsidRPr="008831E8">
        <w:rPr>
          <w:rFonts w:asciiTheme="minorHAnsi" w:hAnsiTheme="minorHAnsi" w:cstheme="minorBidi"/>
          <w:color w:val="auto"/>
          <w:szCs w:val="22"/>
        </w:rPr>
        <w:t xml:space="preserve"> et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réunir</w:t>
      </w:r>
      <w:r w:rsidR="00622760" w:rsidRPr="008831E8">
        <w:rPr>
          <w:rFonts w:asciiTheme="minorHAnsi" w:hAnsiTheme="minorHAnsi" w:cstheme="minorBidi"/>
          <w:color w:val="auto"/>
          <w:szCs w:val="22"/>
        </w:rPr>
        <w:t>ont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 </w:t>
      </w:r>
      <w:r w:rsidR="00622760" w:rsidRPr="007A7467">
        <w:rPr>
          <w:rFonts w:asciiTheme="minorHAnsi" w:hAnsiTheme="minorHAnsi" w:cstheme="minorBidi"/>
          <w:b/>
          <w:color w:val="auto"/>
          <w:szCs w:val="22"/>
        </w:rPr>
        <w:t>un</w:t>
      </w:r>
      <w:r w:rsidRPr="007A7467">
        <w:rPr>
          <w:rFonts w:asciiTheme="minorHAnsi" w:hAnsiTheme="minorHAnsi" w:cstheme="minorBidi"/>
          <w:b/>
          <w:color w:val="auto"/>
          <w:szCs w:val="22"/>
        </w:rPr>
        <w:t xml:space="preserve"> jury de </w:t>
      </w:r>
      <w:r w:rsidR="00B60842" w:rsidRPr="007A7467">
        <w:rPr>
          <w:rFonts w:asciiTheme="minorHAnsi" w:hAnsiTheme="minorHAnsi" w:cstheme="minorBidi"/>
          <w:b/>
          <w:color w:val="auto"/>
          <w:szCs w:val="22"/>
        </w:rPr>
        <w:t>labell</w:t>
      </w:r>
      <w:r w:rsidRPr="007A7467">
        <w:rPr>
          <w:rFonts w:asciiTheme="minorHAnsi" w:hAnsiTheme="minorHAnsi" w:cstheme="minorBidi"/>
          <w:b/>
          <w:color w:val="auto"/>
          <w:szCs w:val="22"/>
        </w:rPr>
        <w:t xml:space="preserve">isation </w:t>
      </w:r>
      <w:r w:rsidRPr="008831E8">
        <w:rPr>
          <w:rFonts w:asciiTheme="minorHAnsi" w:hAnsiTheme="minorHAnsi" w:cstheme="minorBidi"/>
          <w:color w:val="auto"/>
          <w:szCs w:val="22"/>
        </w:rPr>
        <w:t>en fin d’année</w:t>
      </w:r>
      <w:r w:rsidR="00622760" w:rsidRPr="008831E8">
        <w:rPr>
          <w:rFonts w:asciiTheme="minorHAnsi" w:hAnsiTheme="minorHAnsi" w:cstheme="minorBidi"/>
          <w:color w:val="auto"/>
          <w:szCs w:val="22"/>
        </w:rPr>
        <w:t xml:space="preserve"> </w:t>
      </w:r>
      <w:r w:rsidR="00C31369" w:rsidRPr="008831E8">
        <w:rPr>
          <w:rFonts w:asciiTheme="minorHAnsi" w:hAnsiTheme="minorHAnsi" w:cstheme="minorBidi"/>
          <w:color w:val="auto"/>
          <w:szCs w:val="22"/>
        </w:rPr>
        <w:t xml:space="preserve">scolaire </w:t>
      </w:r>
      <w:r w:rsidR="00622760" w:rsidRPr="008831E8">
        <w:rPr>
          <w:rFonts w:asciiTheme="minorHAnsi" w:hAnsiTheme="minorHAnsi" w:cstheme="minorBidi"/>
          <w:color w:val="auto"/>
          <w:szCs w:val="22"/>
        </w:rPr>
        <w:t>afin de valoriser les projets au regard des actions menées</w:t>
      </w:r>
      <w:r w:rsidRPr="008831E8">
        <w:rPr>
          <w:rFonts w:asciiTheme="minorHAnsi" w:hAnsiTheme="minorHAnsi" w:cstheme="minorBidi"/>
          <w:color w:val="auto"/>
          <w:szCs w:val="22"/>
        </w:rPr>
        <w:t xml:space="preserve">. </w:t>
      </w:r>
      <w:r w:rsidR="00357DBF" w:rsidRPr="008831E8">
        <w:rPr>
          <w:rFonts w:asciiTheme="minorHAnsi" w:hAnsiTheme="minorHAnsi" w:cstheme="minorBidi"/>
          <w:color w:val="auto"/>
          <w:szCs w:val="22"/>
        </w:rPr>
        <w:t xml:space="preserve">Cette régionalisation permet de bénéficier d’un relais local, </w:t>
      </w:r>
      <w:r w:rsidR="00C050A2">
        <w:rPr>
          <w:rFonts w:asciiTheme="minorHAnsi" w:hAnsiTheme="minorHAnsi" w:cstheme="minorBidi"/>
          <w:color w:val="auto"/>
          <w:szCs w:val="22"/>
        </w:rPr>
        <w:t>l’AR</w:t>
      </w:r>
      <w:r w:rsidR="006D15FB">
        <w:rPr>
          <w:rFonts w:asciiTheme="minorHAnsi" w:hAnsiTheme="minorHAnsi" w:cstheme="minorBidi"/>
          <w:color w:val="auto"/>
          <w:szCs w:val="22"/>
        </w:rPr>
        <w:t>BE</w:t>
      </w:r>
      <w:r w:rsidR="00357DBF" w:rsidRPr="004F2BF6">
        <w:rPr>
          <w:rFonts w:asciiTheme="minorHAnsi" w:hAnsiTheme="minorHAnsi" w:cstheme="minorBidi"/>
          <w:color w:val="auto"/>
          <w:szCs w:val="22"/>
        </w:rPr>
        <w:t>, qui assure l’animation et l’accompagnement</w:t>
      </w:r>
      <w:r w:rsidR="00622760" w:rsidRPr="004F2BF6">
        <w:rPr>
          <w:rFonts w:asciiTheme="minorHAnsi" w:hAnsiTheme="minorHAnsi" w:cstheme="minorBidi"/>
          <w:color w:val="auto"/>
          <w:szCs w:val="22"/>
        </w:rPr>
        <w:t xml:space="preserve"> des porteurs de projet tout au long de </w:t>
      </w:r>
      <w:r w:rsidR="00B60842" w:rsidRPr="004F2BF6">
        <w:rPr>
          <w:rFonts w:asciiTheme="minorHAnsi" w:hAnsiTheme="minorHAnsi" w:cstheme="minorBidi"/>
          <w:color w:val="auto"/>
          <w:szCs w:val="22"/>
        </w:rPr>
        <w:t>leur</w:t>
      </w:r>
      <w:r w:rsidR="00622760" w:rsidRPr="004F2BF6">
        <w:rPr>
          <w:rFonts w:asciiTheme="minorHAnsi" w:hAnsiTheme="minorHAnsi" w:cstheme="minorBidi"/>
          <w:color w:val="auto"/>
          <w:szCs w:val="22"/>
        </w:rPr>
        <w:t xml:space="preserve"> mise </w:t>
      </w:r>
      <w:r w:rsidR="00B60842" w:rsidRPr="004F2BF6">
        <w:rPr>
          <w:rFonts w:asciiTheme="minorHAnsi" w:hAnsiTheme="minorHAnsi" w:cstheme="minorBidi"/>
          <w:color w:val="auto"/>
          <w:szCs w:val="22"/>
        </w:rPr>
        <w:t>en œuvre</w:t>
      </w:r>
      <w:r w:rsidR="004F2BF6">
        <w:rPr>
          <w:rFonts w:asciiTheme="minorHAnsi" w:hAnsiTheme="minorHAnsi" w:cstheme="minorBidi"/>
          <w:color w:val="auto"/>
          <w:szCs w:val="22"/>
        </w:rPr>
        <w:t>,</w:t>
      </w:r>
      <w:r w:rsidR="005E222C" w:rsidRPr="004F2BF6">
        <w:rPr>
          <w:rFonts w:asciiTheme="minorHAnsi" w:hAnsiTheme="minorHAnsi" w:cstheme="minorBidi"/>
          <w:color w:val="auto"/>
          <w:szCs w:val="22"/>
        </w:rPr>
        <w:t xml:space="preserve"> en étroite relation avec les Académies qui assureront l’accompagnement pédagogique.</w:t>
      </w:r>
    </w:p>
    <w:p w14:paraId="1DA46994" w14:textId="77777777" w:rsidR="00971B55" w:rsidRPr="008831E8" w:rsidRDefault="00971B55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</w:p>
    <w:p w14:paraId="47730348" w14:textId="48575E88" w:rsidR="006D07BF" w:rsidRPr="005415B7" w:rsidRDefault="00534B56" w:rsidP="0089645C">
      <w:pPr>
        <w:pStyle w:val="Default"/>
        <w:spacing w:line="276" w:lineRule="auto"/>
        <w:jc w:val="both"/>
      </w:pPr>
      <w:r w:rsidRPr="008831E8">
        <w:t xml:space="preserve">La région Provence-Alpes-Côte D’Azur compte d’ores et déjà </w:t>
      </w:r>
      <w:r w:rsidR="006D15FB">
        <w:t>45</w:t>
      </w:r>
      <w:r w:rsidRPr="008831E8">
        <w:t xml:space="preserve"> aires sur son territoire</w:t>
      </w:r>
      <w:r w:rsidR="004B5644" w:rsidRPr="008831E8">
        <w:t xml:space="preserve"> comme le montre la carte ci-</w:t>
      </w:r>
      <w:r w:rsidR="007A7467">
        <w:t>aprè</w:t>
      </w:r>
      <w:r w:rsidR="004B5644" w:rsidRPr="008831E8">
        <w:t>s</w:t>
      </w:r>
      <w:r w:rsidRPr="008831E8">
        <w:t>.</w:t>
      </w:r>
    </w:p>
    <w:p w14:paraId="4497C42B" w14:textId="3B0DB1F4" w:rsidR="00075E02" w:rsidRPr="005415B7" w:rsidRDefault="009A1F37" w:rsidP="0089645C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>
        <w:rPr>
          <w:noProof/>
          <w:sz w:val="5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3276E31" wp14:editId="29C0D0A3">
                <wp:simplePos x="0" y="0"/>
                <wp:positionH relativeFrom="column">
                  <wp:posOffset>1814830</wp:posOffset>
                </wp:positionH>
                <wp:positionV relativeFrom="paragraph">
                  <wp:posOffset>-944376</wp:posOffset>
                </wp:positionV>
                <wp:extent cx="4945380" cy="4470400"/>
                <wp:effectExtent l="0" t="0" r="7620" b="6350"/>
                <wp:wrapNone/>
                <wp:docPr id="20" name="Lar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0" o:spid="_x0000_s1026" style="position:absolute;margin-left:142.9pt;margin-top:-74.35pt;width:389.4pt;height:352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" path="m,2235200c,1000733,1107061,,2472690,l4945380,r,2235200c4945380,3469667,3838319,4470400,2472690,4470400,1107061,4470400,,3469667,,2235200xe" fillcolor="#4bacc6 [3208]" stroked="f" strokeweight="2pt">
                <v:fill opacity="6682f"/>
                <v:path arrowok="t" o:connecttype="custom" o:connectlocs="0,2235200;2472690,0;4945380,0;4945380,2235200;2472690,4470400;0,2235200" o:connectangles="0,0,0,0,0,0"/>
              </v:shape>
            </w:pict>
          </mc:Fallback>
        </mc:AlternateContent>
      </w:r>
      <w:r w:rsidR="00F86D73" w:rsidRPr="00F86D73">
        <w:rPr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4FAD9D3F" wp14:editId="1770A68C">
                <wp:simplePos x="0" y="0"/>
                <wp:positionH relativeFrom="column">
                  <wp:posOffset>-642291</wp:posOffset>
                </wp:positionH>
                <wp:positionV relativeFrom="paragraph">
                  <wp:posOffset>-534555</wp:posOffset>
                </wp:positionV>
                <wp:extent cx="1923415" cy="1851660"/>
                <wp:effectExtent l="0" t="2222" r="0" b="0"/>
                <wp:wrapNone/>
                <wp:docPr id="26" name="Larm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6" o:spid="_x0000_s1026" style="position:absolute;margin-left:-50.55pt;margin-top:-42.1pt;width:151.45pt;height:145.8pt;rotation:-90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" path="m,925830c,414508,430571,,961708,r961707,l1923415,925830v,511322,-430571,925830,-961708,925830c430570,1851660,-1,1437152,-1,925830r1,xe" fillcolor="#7eee32" stroked="f" strokeweight="2pt">
                <v:fill opacity="20303f"/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  <w:r w:rsidR="006D15FB">
        <w:rPr>
          <w:rFonts w:asciiTheme="minorHAnsi" w:hAnsiTheme="minorHAnsi" w:cstheme="minorBidi"/>
          <w:noProof/>
          <w:color w:val="auto"/>
          <w:szCs w:val="22"/>
          <w:lang w:eastAsia="fr-FR"/>
        </w:rPr>
        <w:drawing>
          <wp:inline distT="0" distB="0" distL="0" distR="0" wp14:anchorId="00E7C3AF" wp14:editId="52C32893">
            <wp:extent cx="5918200" cy="4188144"/>
            <wp:effectExtent l="0" t="0" r="635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202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200" cy="4188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1BF4E" w14:textId="77777777" w:rsidR="006274DB" w:rsidRPr="005415B7" w:rsidRDefault="006274DB" w:rsidP="0089645C">
      <w:pPr>
        <w:pStyle w:val="Default"/>
        <w:tabs>
          <w:tab w:val="left" w:pos="6878"/>
        </w:tabs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ab/>
      </w:r>
    </w:p>
    <w:p w14:paraId="3524E2E9" w14:textId="480C4EF3" w:rsidR="00F25DA4" w:rsidRPr="005415B7" w:rsidRDefault="0032605C" w:rsidP="00F25DA4">
      <w:pPr>
        <w:pStyle w:val="Default"/>
        <w:numPr>
          <w:ilvl w:val="0"/>
          <w:numId w:val="9"/>
        </w:numPr>
        <w:spacing w:line="276" w:lineRule="auto"/>
        <w:jc w:val="both"/>
        <w:rPr>
          <w:rFonts w:asciiTheme="minorHAnsi" w:hAnsiTheme="minorHAnsi" w:cstheme="minorBidi"/>
          <w:color w:val="auto"/>
          <w:sz w:val="28"/>
          <w:szCs w:val="22"/>
        </w:rPr>
      </w:pPr>
      <w:r>
        <w:rPr>
          <w:rFonts w:asciiTheme="minorHAnsi" w:hAnsiTheme="minorHAnsi" w:cstheme="minorBidi"/>
          <w:color w:val="auto"/>
          <w:sz w:val="28"/>
          <w:szCs w:val="22"/>
        </w:rPr>
        <w:t>Les atouts d’une dynamique régionale</w:t>
      </w:r>
    </w:p>
    <w:p w14:paraId="6321DABC" w14:textId="77777777" w:rsidR="000D07DB" w:rsidRPr="005415B7" w:rsidRDefault="000D07DB" w:rsidP="000D07DB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 w:val="28"/>
          <w:szCs w:val="22"/>
        </w:rPr>
      </w:pPr>
    </w:p>
    <w:p w14:paraId="3DBD0F6A" w14:textId="3B4D73C4" w:rsidR="00082242" w:rsidRPr="005415B7" w:rsidRDefault="00622760" w:rsidP="00082242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Une</w:t>
      </w:r>
      <w:r w:rsidR="00082242" w:rsidRPr="005415B7">
        <w:rPr>
          <w:rFonts w:asciiTheme="minorHAnsi" w:hAnsiTheme="minorHAnsi" w:cstheme="minorBidi"/>
          <w:color w:val="auto"/>
          <w:szCs w:val="22"/>
        </w:rPr>
        <w:t xml:space="preserve"> fois votre dossier accepté, votre inscription vous permettra :</w:t>
      </w:r>
      <w:r w:rsidR="00F63648">
        <w:rPr>
          <w:rFonts w:asciiTheme="minorHAnsi" w:hAnsiTheme="minorHAnsi" w:cstheme="minorBidi"/>
          <w:color w:val="auto"/>
          <w:szCs w:val="22"/>
        </w:rPr>
        <w:t> </w:t>
      </w:r>
    </w:p>
    <w:p w14:paraId="4FD90B64" w14:textId="510200F0" w:rsidR="00F63648" w:rsidRDefault="00F63648" w:rsidP="00C050A2">
      <w:pPr>
        <w:pStyle w:val="Default"/>
        <w:numPr>
          <w:ilvl w:val="0"/>
          <w:numId w:val="11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>
        <w:rPr>
          <w:rFonts w:asciiTheme="minorHAnsi" w:hAnsiTheme="minorHAnsi" w:cstheme="minorBidi"/>
          <w:color w:val="auto"/>
          <w:szCs w:val="22"/>
        </w:rPr>
        <w:t xml:space="preserve">De </w:t>
      </w:r>
      <w:r w:rsidRPr="00543CD2">
        <w:rPr>
          <w:rFonts w:asciiTheme="minorHAnsi" w:hAnsiTheme="minorHAnsi" w:cstheme="minorBidi"/>
          <w:b/>
          <w:color w:val="auto"/>
          <w:szCs w:val="22"/>
        </w:rPr>
        <w:t>bénéficier d’interlocuteurs locaux</w:t>
      </w:r>
      <w:r>
        <w:rPr>
          <w:rFonts w:asciiTheme="minorHAnsi" w:hAnsiTheme="minorHAnsi" w:cstheme="minorBidi"/>
          <w:color w:val="auto"/>
          <w:szCs w:val="22"/>
        </w:rPr>
        <w:t xml:space="preserve"> </w:t>
      </w:r>
      <w:r w:rsidR="00543CD2">
        <w:rPr>
          <w:rFonts w:asciiTheme="minorHAnsi" w:hAnsiTheme="minorHAnsi" w:cstheme="minorBidi"/>
          <w:color w:val="auto"/>
          <w:szCs w:val="22"/>
        </w:rPr>
        <w:t>q</w:t>
      </w:r>
      <w:r>
        <w:rPr>
          <w:rFonts w:asciiTheme="minorHAnsi" w:hAnsiTheme="minorHAnsi" w:cstheme="minorBidi"/>
          <w:color w:val="auto"/>
          <w:szCs w:val="22"/>
        </w:rPr>
        <w:t>ui connaissent le territoire</w:t>
      </w:r>
      <w:r w:rsidR="00543CD2">
        <w:rPr>
          <w:rFonts w:asciiTheme="minorHAnsi" w:hAnsiTheme="minorHAnsi" w:cstheme="minorBidi"/>
          <w:color w:val="auto"/>
          <w:szCs w:val="22"/>
        </w:rPr>
        <w:t xml:space="preserve"> et ses acteurs</w:t>
      </w:r>
      <w:r>
        <w:rPr>
          <w:rFonts w:asciiTheme="minorHAnsi" w:hAnsiTheme="minorHAnsi" w:cstheme="minorBidi"/>
          <w:color w:val="auto"/>
          <w:szCs w:val="22"/>
        </w:rPr>
        <w:t> ;</w:t>
      </w:r>
    </w:p>
    <w:p w14:paraId="68FC5B9E" w14:textId="5496E9B2" w:rsidR="00C050A2" w:rsidRPr="00C050A2" w:rsidRDefault="00357DBF" w:rsidP="00C050A2">
      <w:pPr>
        <w:pStyle w:val="Default"/>
        <w:numPr>
          <w:ilvl w:val="0"/>
          <w:numId w:val="11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de bénéficier tout au long de la mise en œuvre de votre projet d’un </w:t>
      </w:r>
      <w:r w:rsidRPr="00C050A2">
        <w:rPr>
          <w:rFonts w:asciiTheme="minorHAnsi" w:hAnsiTheme="minorHAnsi" w:cstheme="minorBidi"/>
          <w:b/>
          <w:color w:val="auto"/>
          <w:szCs w:val="22"/>
        </w:rPr>
        <w:t xml:space="preserve">accompagnement </w:t>
      </w:r>
      <w:r w:rsidR="00AA4A02" w:rsidRPr="00C050A2">
        <w:rPr>
          <w:rFonts w:asciiTheme="minorHAnsi" w:hAnsiTheme="minorHAnsi" w:cstheme="minorBidi"/>
          <w:b/>
          <w:color w:val="auto"/>
          <w:szCs w:val="22"/>
        </w:rPr>
        <w:t xml:space="preserve">de </w:t>
      </w:r>
      <w:r w:rsidR="006D15FB" w:rsidRPr="00C050A2">
        <w:rPr>
          <w:rFonts w:asciiTheme="minorHAnsi" w:hAnsiTheme="minorHAnsi" w:cstheme="minorBidi"/>
          <w:b/>
          <w:color w:val="auto"/>
          <w:szCs w:val="22"/>
        </w:rPr>
        <w:t>l’ARBE</w:t>
      </w:r>
      <w:r w:rsidR="00AA4A02" w:rsidRPr="00C050A2">
        <w:rPr>
          <w:rFonts w:asciiTheme="minorHAnsi" w:hAnsiTheme="minorHAnsi" w:cstheme="minorBidi"/>
          <w:b/>
          <w:color w:val="auto"/>
          <w:szCs w:val="22"/>
        </w:rPr>
        <w:t xml:space="preserve"> et des Rectorats</w:t>
      </w:r>
      <w:r w:rsidR="00AA4A02" w:rsidRPr="005415B7">
        <w:rPr>
          <w:rFonts w:asciiTheme="minorHAnsi" w:hAnsiTheme="minorHAnsi" w:cstheme="minorBidi"/>
          <w:color w:val="auto"/>
          <w:szCs w:val="22"/>
        </w:rPr>
        <w:t xml:space="preserve"> </w:t>
      </w:r>
      <w:r w:rsidR="006D15FB">
        <w:rPr>
          <w:rFonts w:asciiTheme="minorHAnsi" w:hAnsiTheme="minorHAnsi" w:cstheme="minorBidi"/>
          <w:color w:val="auto"/>
          <w:szCs w:val="22"/>
        </w:rPr>
        <w:t>ainsi que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 d’outils </w:t>
      </w:r>
      <w:r w:rsidR="006D15FB">
        <w:rPr>
          <w:rFonts w:asciiTheme="minorHAnsi" w:hAnsiTheme="minorHAnsi" w:cstheme="minorBidi"/>
          <w:color w:val="auto"/>
          <w:szCs w:val="22"/>
        </w:rPr>
        <w:t xml:space="preserve">et ressources pour vous aider dans le montage de votre projet </w:t>
      </w:r>
      <w:r w:rsidR="009159BE">
        <w:rPr>
          <w:rFonts w:asciiTheme="minorHAnsi" w:hAnsiTheme="minorHAnsi" w:cstheme="minorBidi"/>
          <w:color w:val="auto"/>
          <w:szCs w:val="22"/>
        </w:rPr>
        <w:t>;</w:t>
      </w:r>
    </w:p>
    <w:p w14:paraId="38C63328" w14:textId="66748E43" w:rsidR="0050658F" w:rsidRPr="005415B7" w:rsidRDefault="00BF4297" w:rsidP="00C050A2">
      <w:pPr>
        <w:pStyle w:val="Default"/>
        <w:numPr>
          <w:ilvl w:val="0"/>
          <w:numId w:val="11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de</w:t>
      </w:r>
      <w:r w:rsidR="000D07DB" w:rsidRPr="005415B7">
        <w:rPr>
          <w:rFonts w:asciiTheme="minorHAnsi" w:hAnsiTheme="minorHAnsi" w:cstheme="minorBidi"/>
          <w:color w:val="auto"/>
          <w:szCs w:val="22"/>
        </w:rPr>
        <w:t xml:space="preserve"> </w:t>
      </w:r>
      <w:r w:rsidR="000D07DB" w:rsidRPr="0010610C">
        <w:rPr>
          <w:rFonts w:asciiTheme="minorHAnsi" w:hAnsiTheme="minorHAnsi" w:cstheme="minorBidi"/>
          <w:color w:val="auto"/>
          <w:szCs w:val="22"/>
        </w:rPr>
        <w:t>d</w:t>
      </w:r>
      <w:r w:rsidR="007C4AE0" w:rsidRPr="0010610C">
        <w:rPr>
          <w:rFonts w:asciiTheme="minorHAnsi" w:hAnsiTheme="minorHAnsi" w:cstheme="minorBidi"/>
          <w:color w:val="auto"/>
          <w:szCs w:val="22"/>
        </w:rPr>
        <w:t xml:space="preserve">evenir officiellement membre du réseau des </w:t>
      </w:r>
      <w:r w:rsidR="009159BE" w:rsidRPr="0010610C">
        <w:rPr>
          <w:rFonts w:asciiTheme="minorHAnsi" w:hAnsiTheme="minorHAnsi" w:cstheme="minorBidi"/>
          <w:color w:val="auto"/>
          <w:szCs w:val="22"/>
        </w:rPr>
        <w:t>aires éducatives</w:t>
      </w:r>
      <w:r w:rsidR="00C70D91" w:rsidRPr="005415B7">
        <w:rPr>
          <w:rFonts w:asciiTheme="minorHAnsi" w:hAnsiTheme="minorHAnsi" w:cstheme="minorBidi"/>
          <w:color w:val="auto"/>
          <w:szCs w:val="22"/>
        </w:rPr>
        <w:t xml:space="preserve"> nationales et de </w:t>
      </w:r>
      <w:r w:rsidR="00C70D91" w:rsidRPr="0010610C">
        <w:rPr>
          <w:rFonts w:asciiTheme="minorHAnsi" w:hAnsiTheme="minorHAnsi" w:cstheme="minorBidi"/>
          <w:b/>
          <w:color w:val="auto"/>
          <w:szCs w:val="22"/>
        </w:rPr>
        <w:t>profiter de</w:t>
      </w:r>
      <w:r w:rsidR="000D07DB" w:rsidRPr="0010610C">
        <w:rPr>
          <w:rFonts w:asciiTheme="minorHAnsi" w:hAnsiTheme="minorHAnsi" w:cstheme="minorBidi"/>
          <w:b/>
          <w:color w:val="auto"/>
          <w:szCs w:val="22"/>
        </w:rPr>
        <w:t xml:space="preserve"> retours d’expériences</w:t>
      </w:r>
      <w:r w:rsidR="006D15FB" w:rsidRPr="0010610C">
        <w:rPr>
          <w:rFonts w:asciiTheme="minorHAnsi" w:hAnsiTheme="minorHAnsi" w:cstheme="minorBidi"/>
          <w:b/>
          <w:color w:val="auto"/>
          <w:szCs w:val="22"/>
        </w:rPr>
        <w:t>,</w:t>
      </w:r>
      <w:r w:rsidR="00DE2E70" w:rsidRPr="0010610C">
        <w:rPr>
          <w:rFonts w:asciiTheme="minorHAnsi" w:hAnsiTheme="minorHAnsi" w:cstheme="minorBidi"/>
          <w:b/>
          <w:color w:val="auto"/>
          <w:szCs w:val="22"/>
        </w:rPr>
        <w:t xml:space="preserve"> de rencontres</w:t>
      </w:r>
      <w:r w:rsidR="006D15FB" w:rsidRPr="0010610C">
        <w:rPr>
          <w:rFonts w:asciiTheme="minorHAnsi" w:hAnsiTheme="minorHAnsi" w:cstheme="minorBidi"/>
          <w:b/>
          <w:color w:val="auto"/>
          <w:szCs w:val="22"/>
        </w:rPr>
        <w:t xml:space="preserve"> et de formations</w:t>
      </w:r>
      <w:r w:rsidR="00DE2E70" w:rsidRPr="0010610C">
        <w:rPr>
          <w:rFonts w:asciiTheme="minorHAnsi" w:hAnsiTheme="minorHAnsi" w:cstheme="minorBidi"/>
          <w:b/>
          <w:color w:val="auto"/>
          <w:szCs w:val="22"/>
        </w:rPr>
        <w:t xml:space="preserve"> avec d’</w:t>
      </w:r>
      <w:r w:rsidR="000D07DB" w:rsidRPr="0010610C">
        <w:rPr>
          <w:rFonts w:asciiTheme="minorHAnsi" w:hAnsiTheme="minorHAnsi" w:cstheme="minorBidi"/>
          <w:b/>
          <w:color w:val="auto"/>
          <w:szCs w:val="22"/>
        </w:rPr>
        <w:t xml:space="preserve">autres </w:t>
      </w:r>
      <w:r w:rsidR="00DE2E70" w:rsidRPr="0010610C">
        <w:rPr>
          <w:rFonts w:asciiTheme="minorHAnsi" w:hAnsiTheme="minorHAnsi" w:cstheme="minorBidi"/>
          <w:b/>
          <w:color w:val="auto"/>
          <w:szCs w:val="22"/>
        </w:rPr>
        <w:t xml:space="preserve">porteurs de </w:t>
      </w:r>
      <w:r w:rsidR="0050658F" w:rsidRPr="0010610C">
        <w:rPr>
          <w:rFonts w:asciiTheme="minorHAnsi" w:hAnsiTheme="minorHAnsi" w:cstheme="minorBidi"/>
          <w:b/>
          <w:color w:val="auto"/>
          <w:szCs w:val="22"/>
        </w:rPr>
        <w:t>projets à l’échelle régionale</w:t>
      </w:r>
      <w:r w:rsidR="0050658F" w:rsidRPr="005415B7">
        <w:rPr>
          <w:rFonts w:asciiTheme="minorHAnsi" w:hAnsiTheme="minorHAnsi" w:cstheme="minorBidi"/>
          <w:color w:val="auto"/>
          <w:szCs w:val="22"/>
        </w:rPr>
        <w:t xml:space="preserve"> et nationale. Vous serez convié </w:t>
      </w:r>
      <w:r w:rsidR="002902FB" w:rsidRPr="005415B7">
        <w:rPr>
          <w:rFonts w:asciiTheme="minorHAnsi" w:hAnsiTheme="minorHAnsi" w:cstheme="minorBidi"/>
          <w:color w:val="auto"/>
          <w:szCs w:val="22"/>
        </w:rPr>
        <w:t xml:space="preserve">à </w:t>
      </w:r>
      <w:r w:rsidR="0050658F" w:rsidRPr="005415B7">
        <w:rPr>
          <w:rFonts w:asciiTheme="minorHAnsi" w:hAnsiTheme="minorHAnsi" w:cstheme="minorBidi"/>
          <w:color w:val="auto"/>
          <w:szCs w:val="22"/>
        </w:rPr>
        <w:t xml:space="preserve">une journée d’échange entre porteurs de projet organisée </w:t>
      </w:r>
      <w:r w:rsidR="002902FB" w:rsidRPr="005415B7">
        <w:rPr>
          <w:rFonts w:asciiTheme="minorHAnsi" w:hAnsiTheme="minorHAnsi" w:cstheme="minorBidi"/>
          <w:color w:val="auto"/>
          <w:szCs w:val="22"/>
        </w:rPr>
        <w:t xml:space="preserve">une fois par an </w:t>
      </w:r>
      <w:r w:rsidR="0050658F" w:rsidRPr="005415B7">
        <w:rPr>
          <w:rFonts w:asciiTheme="minorHAnsi" w:hAnsiTheme="minorHAnsi" w:cstheme="minorBidi"/>
          <w:color w:val="auto"/>
          <w:szCs w:val="22"/>
        </w:rPr>
        <w:t xml:space="preserve">par </w:t>
      </w:r>
      <w:r w:rsidR="006D15FB">
        <w:rPr>
          <w:rFonts w:asciiTheme="minorHAnsi" w:hAnsiTheme="minorHAnsi" w:cstheme="minorBidi"/>
          <w:color w:val="auto"/>
          <w:szCs w:val="22"/>
        </w:rPr>
        <w:t>l’ARBE</w:t>
      </w:r>
      <w:r w:rsidR="0050658F" w:rsidRPr="005415B7">
        <w:rPr>
          <w:rFonts w:asciiTheme="minorHAnsi" w:hAnsiTheme="minorHAnsi" w:cstheme="minorBidi"/>
          <w:color w:val="auto"/>
          <w:szCs w:val="22"/>
        </w:rPr>
        <w:t> ;</w:t>
      </w:r>
    </w:p>
    <w:p w14:paraId="0193FD26" w14:textId="4B5D7353" w:rsidR="00BF4297" w:rsidRPr="005415B7" w:rsidRDefault="00F53AE0" w:rsidP="00C050A2">
      <w:pPr>
        <w:pStyle w:val="Default"/>
        <w:numPr>
          <w:ilvl w:val="0"/>
          <w:numId w:val="11"/>
        </w:numPr>
        <w:spacing w:after="240"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>d</w:t>
      </w:r>
      <w:r w:rsidR="000D07DB" w:rsidRPr="005415B7">
        <w:rPr>
          <w:rFonts w:asciiTheme="minorHAnsi" w:hAnsiTheme="minorHAnsi" w:cstheme="minorBidi"/>
          <w:color w:val="auto"/>
          <w:szCs w:val="22"/>
        </w:rPr>
        <w:t xml:space="preserve">e </w:t>
      </w:r>
      <w:r w:rsidR="000D07DB" w:rsidRPr="00C050A2">
        <w:rPr>
          <w:rFonts w:asciiTheme="minorHAnsi" w:hAnsiTheme="minorHAnsi" w:cstheme="minorBidi"/>
          <w:b/>
          <w:color w:val="auto"/>
          <w:szCs w:val="22"/>
        </w:rPr>
        <w:t>v</w:t>
      </w:r>
      <w:r w:rsidR="007C4AE0" w:rsidRPr="00C050A2">
        <w:rPr>
          <w:rFonts w:asciiTheme="minorHAnsi" w:hAnsiTheme="minorHAnsi" w:cstheme="minorBidi"/>
          <w:b/>
          <w:color w:val="auto"/>
          <w:szCs w:val="22"/>
        </w:rPr>
        <w:t>aloriser vot</w:t>
      </w:r>
      <w:r w:rsidR="00DE2E70" w:rsidRPr="00C050A2">
        <w:rPr>
          <w:rFonts w:asciiTheme="minorHAnsi" w:hAnsiTheme="minorHAnsi" w:cstheme="minorBidi"/>
          <w:b/>
          <w:color w:val="auto"/>
          <w:szCs w:val="22"/>
        </w:rPr>
        <w:t>re projet à l’échelle régionale</w:t>
      </w:r>
      <w:r w:rsidR="00DE2E70" w:rsidRPr="005415B7">
        <w:rPr>
          <w:rFonts w:asciiTheme="minorHAnsi" w:hAnsiTheme="minorHAnsi" w:cstheme="minorBidi"/>
          <w:color w:val="auto"/>
          <w:szCs w:val="22"/>
        </w:rPr>
        <w:t xml:space="preserve">, </w:t>
      </w:r>
      <w:r w:rsidR="007C4AE0" w:rsidRPr="005415B7">
        <w:rPr>
          <w:rFonts w:asciiTheme="minorHAnsi" w:hAnsiTheme="minorHAnsi" w:cstheme="minorBidi"/>
          <w:color w:val="auto"/>
          <w:szCs w:val="22"/>
        </w:rPr>
        <w:t>nationale</w:t>
      </w:r>
      <w:r w:rsidR="00DE2E70" w:rsidRPr="005415B7">
        <w:rPr>
          <w:rFonts w:asciiTheme="minorHAnsi" w:hAnsiTheme="minorHAnsi" w:cstheme="minorBidi"/>
          <w:color w:val="auto"/>
          <w:szCs w:val="22"/>
        </w:rPr>
        <w:t xml:space="preserve"> et internationale</w:t>
      </w:r>
      <w:r w:rsidR="00075E02" w:rsidRPr="005415B7">
        <w:rPr>
          <w:rFonts w:asciiTheme="minorHAnsi" w:hAnsiTheme="minorHAnsi" w:cstheme="minorBidi"/>
          <w:color w:val="auto"/>
          <w:szCs w:val="22"/>
        </w:rPr>
        <w:t>.</w:t>
      </w:r>
    </w:p>
    <w:p w14:paraId="5B1E10FD" w14:textId="77777777" w:rsidR="00075E02" w:rsidRPr="005415B7" w:rsidRDefault="00075E02" w:rsidP="00075E02">
      <w:pPr>
        <w:pStyle w:val="Default"/>
        <w:spacing w:line="276" w:lineRule="auto"/>
        <w:ind w:left="720"/>
        <w:jc w:val="both"/>
        <w:rPr>
          <w:rFonts w:asciiTheme="minorHAnsi" w:hAnsiTheme="minorHAnsi" w:cstheme="minorBidi"/>
          <w:color w:val="auto"/>
          <w:szCs w:val="22"/>
        </w:rPr>
      </w:pPr>
    </w:p>
    <w:p w14:paraId="41283455" w14:textId="39DB7015" w:rsidR="00BF4297" w:rsidRPr="005415B7" w:rsidRDefault="00075E02" w:rsidP="00075E02">
      <w:pPr>
        <w:pStyle w:val="Default"/>
        <w:spacing w:line="276" w:lineRule="auto"/>
        <w:jc w:val="both"/>
        <w:rPr>
          <w:rFonts w:asciiTheme="minorHAnsi" w:hAnsiTheme="minorHAnsi" w:cstheme="minorBidi"/>
          <w:color w:val="auto"/>
          <w:szCs w:val="22"/>
          <w:u w:val="single"/>
        </w:rPr>
      </w:pPr>
      <w:r w:rsidRPr="005415B7">
        <w:rPr>
          <w:rFonts w:asciiTheme="minorHAnsi" w:hAnsiTheme="minorHAnsi" w:cstheme="minorBidi"/>
          <w:color w:val="auto"/>
          <w:szCs w:val="22"/>
          <w:u w:val="single"/>
        </w:rPr>
        <w:t>V</w:t>
      </w:r>
      <w:r w:rsidR="00BF4297" w:rsidRPr="005415B7">
        <w:rPr>
          <w:rFonts w:asciiTheme="minorHAnsi" w:hAnsiTheme="minorHAnsi" w:cstheme="minorBidi"/>
          <w:color w:val="auto"/>
          <w:szCs w:val="22"/>
          <w:u w:val="single"/>
        </w:rPr>
        <w:t>otre candidature à cet</w:t>
      </w:r>
      <w:r w:rsidR="00B60842" w:rsidRPr="005415B7">
        <w:rPr>
          <w:rFonts w:asciiTheme="minorHAnsi" w:hAnsiTheme="minorHAnsi" w:cstheme="minorBidi"/>
          <w:color w:val="auto"/>
          <w:szCs w:val="22"/>
          <w:u w:val="single"/>
        </w:rPr>
        <w:t>te campagne d’inscription</w:t>
      </w:r>
      <w:r w:rsidR="00DD66CB" w:rsidRPr="005415B7">
        <w:rPr>
          <w:rFonts w:asciiTheme="minorHAnsi" w:hAnsiTheme="minorHAnsi" w:cstheme="minorBidi"/>
          <w:color w:val="auto"/>
          <w:szCs w:val="22"/>
          <w:u w:val="single"/>
        </w:rPr>
        <w:t xml:space="preserve"> </w:t>
      </w:r>
      <w:r w:rsidR="00BF4297" w:rsidRPr="005415B7">
        <w:rPr>
          <w:rFonts w:asciiTheme="minorHAnsi" w:hAnsiTheme="minorHAnsi" w:cstheme="minorBidi"/>
          <w:color w:val="auto"/>
          <w:szCs w:val="22"/>
          <w:u w:val="single"/>
        </w:rPr>
        <w:t>est un préalable obligatoire pour demander une labellisation en fin d’année scolaire</w:t>
      </w:r>
      <w:r w:rsidR="00AA4A02" w:rsidRPr="005415B7">
        <w:rPr>
          <w:rFonts w:asciiTheme="minorHAnsi" w:hAnsiTheme="minorHAnsi" w:cstheme="minorBidi"/>
          <w:color w:val="auto"/>
          <w:szCs w:val="22"/>
          <w:u w:val="single"/>
        </w:rPr>
        <w:t xml:space="preserve"> auprès du</w:t>
      </w:r>
      <w:r w:rsidR="00BF4297" w:rsidRPr="005415B7">
        <w:rPr>
          <w:rFonts w:asciiTheme="minorHAnsi" w:hAnsiTheme="minorHAnsi" w:cstheme="minorBidi"/>
          <w:color w:val="auto"/>
          <w:szCs w:val="22"/>
          <w:u w:val="single"/>
        </w:rPr>
        <w:t xml:space="preserve"> GRAE.</w:t>
      </w:r>
    </w:p>
    <w:p w14:paraId="12217959" w14:textId="77777777" w:rsidR="00270E48" w:rsidRDefault="00270E48" w:rsidP="00292992">
      <w:pPr>
        <w:pStyle w:val="Paragraphedeliste"/>
        <w:jc w:val="both"/>
        <w:rPr>
          <w:sz w:val="24"/>
        </w:rPr>
      </w:pPr>
    </w:p>
    <w:p w14:paraId="2938FB37" w14:textId="77777777" w:rsidR="00270E48" w:rsidRDefault="00270E48" w:rsidP="00292992">
      <w:pPr>
        <w:pStyle w:val="Paragraphedeliste"/>
        <w:jc w:val="both"/>
        <w:rPr>
          <w:sz w:val="24"/>
        </w:rPr>
      </w:pPr>
    </w:p>
    <w:p w14:paraId="0A0A2315" w14:textId="77777777" w:rsidR="00270E48" w:rsidRDefault="00270E48" w:rsidP="00292992">
      <w:pPr>
        <w:pStyle w:val="Paragraphedeliste"/>
        <w:jc w:val="both"/>
        <w:rPr>
          <w:sz w:val="24"/>
        </w:rPr>
      </w:pPr>
    </w:p>
    <w:p w14:paraId="2FED0D69" w14:textId="7D3F2025" w:rsidR="0089645C" w:rsidRPr="00270E48" w:rsidRDefault="009A1F37" w:rsidP="000374A2">
      <w:pPr>
        <w:pStyle w:val="Paragraphedeliste"/>
        <w:numPr>
          <w:ilvl w:val="0"/>
          <w:numId w:val="1"/>
        </w:numPr>
        <w:jc w:val="both"/>
        <w:rPr>
          <w:rFonts w:ascii="Bahnschrift" w:hAnsi="Bahnschrift"/>
          <w:sz w:val="32"/>
        </w:rPr>
      </w:pPr>
      <w:r w:rsidRPr="00F86D73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1A3B2DFF" wp14:editId="0C80C583">
                <wp:simplePos x="0" y="0"/>
                <wp:positionH relativeFrom="column">
                  <wp:posOffset>-650875</wp:posOffset>
                </wp:positionH>
                <wp:positionV relativeFrom="paragraph">
                  <wp:posOffset>-510540</wp:posOffset>
                </wp:positionV>
                <wp:extent cx="1923415" cy="1851660"/>
                <wp:effectExtent l="0" t="2222" r="0" b="0"/>
                <wp:wrapNone/>
                <wp:docPr id="28" name="Larm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8" o:spid="_x0000_s1026" style="position:absolute;margin-left:-51.25pt;margin-top:-40.2pt;width:151.45pt;height:145.8pt;rotation:-90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" path="m,925830c,414508,430571,,961708,r961707,l1923415,925830v,511322,-430571,925830,-961708,925830c430570,1851660,-1,1437152,-1,925830r1,xe" fillcolor="#7eee32" stroked="f" strokeweight="2pt">
                <v:fill opacity="20303f"/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  <w:r w:rsidR="005E6777">
        <w:rPr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23ECE46" wp14:editId="6C0FE8BD">
                <wp:simplePos x="0" y="0"/>
                <wp:positionH relativeFrom="column">
                  <wp:posOffset>2179955</wp:posOffset>
                </wp:positionH>
                <wp:positionV relativeFrom="paragraph">
                  <wp:posOffset>-1141730</wp:posOffset>
                </wp:positionV>
                <wp:extent cx="4945380" cy="4470400"/>
                <wp:effectExtent l="0" t="0" r="7620" b="6350"/>
                <wp:wrapNone/>
                <wp:docPr id="27" name="Larm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7" o:spid="_x0000_s1026" style="position:absolute;margin-left:171.65pt;margin-top:-89.9pt;width:389.4pt;height:352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" path="m,2235200c,1000733,1107061,,2472690,l4945380,r,2235200c4945380,3469667,3838319,4470400,2472690,4470400,1107061,4470400,,3469667,,2235200xe" fillcolor="#4bacc6 [3208]" stroked="f" strokeweight="2pt">
                <v:fill opacity="6682f"/>
                <v:path arrowok="t" o:connecttype="custom" o:connectlocs="0,2235200;2472690,0;4945380,0;4945380,2235200;2472690,4470400;0,2235200" o:connectangles="0,0,0,0,0,0"/>
              </v:shape>
            </w:pict>
          </mc:Fallback>
        </mc:AlternateContent>
      </w:r>
      <w:r w:rsidR="0089645C" w:rsidRPr="00270E48">
        <w:rPr>
          <w:rFonts w:ascii="Bahnschrift" w:hAnsi="Bahnschrift"/>
          <w:sz w:val="32"/>
        </w:rPr>
        <w:t>Modalités de candidature :</w:t>
      </w:r>
    </w:p>
    <w:p w14:paraId="342844F2" w14:textId="77777777" w:rsidR="0089645C" w:rsidRPr="005415B7" w:rsidRDefault="0089645C" w:rsidP="0089645C">
      <w:pPr>
        <w:pStyle w:val="Paragraphedeliste"/>
        <w:numPr>
          <w:ilvl w:val="1"/>
          <w:numId w:val="1"/>
        </w:numPr>
        <w:rPr>
          <w:sz w:val="28"/>
        </w:rPr>
      </w:pPr>
      <w:r w:rsidRPr="005415B7">
        <w:rPr>
          <w:sz w:val="28"/>
        </w:rPr>
        <w:t xml:space="preserve">Dossiers éligibles </w:t>
      </w:r>
      <w:r w:rsidR="0047783E" w:rsidRPr="005415B7">
        <w:rPr>
          <w:sz w:val="28"/>
        </w:rPr>
        <w:t>au dispositif</w:t>
      </w:r>
    </w:p>
    <w:p w14:paraId="07E9BC8D" w14:textId="7B5FC510" w:rsidR="00354602" w:rsidRPr="005415B7" w:rsidRDefault="007F7891" w:rsidP="00E56FC0">
      <w:pPr>
        <w:jc w:val="both"/>
        <w:rPr>
          <w:sz w:val="24"/>
        </w:rPr>
      </w:pPr>
      <w:r w:rsidRPr="005415B7">
        <w:rPr>
          <w:sz w:val="24"/>
        </w:rPr>
        <w:t>Le dispositif concerne uniquement les classes de cycle 3</w:t>
      </w:r>
      <w:r w:rsidR="006D15FB">
        <w:rPr>
          <w:sz w:val="24"/>
        </w:rPr>
        <w:t xml:space="preserve"> et 4</w:t>
      </w:r>
      <w:r w:rsidRPr="005415B7">
        <w:rPr>
          <w:sz w:val="24"/>
        </w:rPr>
        <w:t xml:space="preserve"> (</w:t>
      </w:r>
      <w:r w:rsidR="006D15FB">
        <w:rPr>
          <w:sz w:val="24"/>
        </w:rPr>
        <w:t xml:space="preserve">du </w:t>
      </w:r>
      <w:r w:rsidRPr="005415B7">
        <w:rPr>
          <w:sz w:val="24"/>
        </w:rPr>
        <w:t>CM1</w:t>
      </w:r>
      <w:r w:rsidR="006D15FB">
        <w:rPr>
          <w:sz w:val="24"/>
        </w:rPr>
        <w:t xml:space="preserve"> à la 3</w:t>
      </w:r>
      <w:r w:rsidR="006D15FB" w:rsidRPr="006D15FB">
        <w:rPr>
          <w:sz w:val="24"/>
          <w:vertAlign w:val="superscript"/>
        </w:rPr>
        <w:t>ème</w:t>
      </w:r>
      <w:r w:rsidRPr="005415B7">
        <w:rPr>
          <w:sz w:val="24"/>
        </w:rPr>
        <w:t>)</w:t>
      </w:r>
      <w:r w:rsidR="0011621C" w:rsidRPr="005415B7">
        <w:rPr>
          <w:sz w:val="24"/>
        </w:rPr>
        <w:t>,</w:t>
      </w:r>
      <w:r w:rsidRPr="005415B7">
        <w:rPr>
          <w:sz w:val="24"/>
        </w:rPr>
        <w:t xml:space="preserve"> d’établissements scolaires situés en région Provence-Alpes-Côte d’Azur. </w:t>
      </w:r>
      <w:r w:rsidR="0089645C" w:rsidRPr="005415B7">
        <w:rPr>
          <w:sz w:val="24"/>
        </w:rPr>
        <w:t>Les dossiers doivent être remplis par un</w:t>
      </w:r>
      <w:r w:rsidR="00AA4A02" w:rsidRPr="005415B7">
        <w:rPr>
          <w:sz w:val="24"/>
        </w:rPr>
        <w:t xml:space="preserve"> binôme enseignant-acteur de l’E</w:t>
      </w:r>
      <w:r w:rsidR="008846F4">
        <w:rPr>
          <w:sz w:val="24"/>
        </w:rPr>
        <w:t xml:space="preserve">EDD </w:t>
      </w:r>
      <w:r w:rsidR="0089645C" w:rsidRPr="005415B7">
        <w:rPr>
          <w:sz w:val="24"/>
        </w:rPr>
        <w:t xml:space="preserve">sur présentation d’un dossier </w:t>
      </w:r>
      <w:r w:rsidR="00082242" w:rsidRPr="005415B7">
        <w:rPr>
          <w:sz w:val="24"/>
        </w:rPr>
        <w:t>d’inscription</w:t>
      </w:r>
      <w:r w:rsidR="0089645C" w:rsidRPr="005415B7">
        <w:rPr>
          <w:sz w:val="24"/>
        </w:rPr>
        <w:t xml:space="preserve"> </w:t>
      </w:r>
      <w:r w:rsidR="00075E02" w:rsidRPr="005415B7">
        <w:rPr>
          <w:sz w:val="24"/>
        </w:rPr>
        <w:t xml:space="preserve">à remplir </w:t>
      </w:r>
      <w:r w:rsidR="00DE2E70" w:rsidRPr="005415B7">
        <w:rPr>
          <w:sz w:val="24"/>
        </w:rPr>
        <w:t>en ligne</w:t>
      </w:r>
      <w:r w:rsidR="00075E02" w:rsidRPr="005415B7">
        <w:rPr>
          <w:sz w:val="24"/>
        </w:rPr>
        <w:t xml:space="preserve"> sur la </w:t>
      </w:r>
      <w:hyperlink r:id="rId15" w:history="1">
        <w:r w:rsidR="00075E02" w:rsidRPr="00861135">
          <w:rPr>
            <w:rStyle w:val="Lienhypertexte"/>
            <w:sz w:val="24"/>
          </w:rPr>
          <w:t xml:space="preserve">plateforme </w:t>
        </w:r>
        <w:r w:rsidR="007C41C1" w:rsidRPr="00861135">
          <w:rPr>
            <w:rStyle w:val="Lienhypertexte"/>
            <w:sz w:val="24"/>
          </w:rPr>
          <w:t xml:space="preserve">nationale </w:t>
        </w:r>
        <w:r w:rsidR="006D15FB" w:rsidRPr="00861135">
          <w:rPr>
            <w:rStyle w:val="Lienhypertexte"/>
            <w:sz w:val="24"/>
          </w:rPr>
          <w:t>SAGAE</w:t>
        </w:r>
      </w:hyperlink>
      <w:r w:rsidR="006D15FB">
        <w:rPr>
          <w:sz w:val="24"/>
        </w:rPr>
        <w:t xml:space="preserve"> avant </w:t>
      </w:r>
      <w:r w:rsidR="00861135">
        <w:rPr>
          <w:sz w:val="24"/>
        </w:rPr>
        <w:t>la fin septembre</w:t>
      </w:r>
      <w:r w:rsidR="006D15FB">
        <w:rPr>
          <w:sz w:val="24"/>
        </w:rPr>
        <w:t xml:space="preserve"> 2021</w:t>
      </w:r>
      <w:r w:rsidR="007A7467">
        <w:rPr>
          <w:sz w:val="24"/>
        </w:rPr>
        <w:t xml:space="preserve">. </w:t>
      </w:r>
    </w:p>
    <w:p w14:paraId="2CF32F63" w14:textId="431A4B03" w:rsidR="0089645C" w:rsidRPr="005415B7" w:rsidRDefault="0050658F" w:rsidP="00E56FC0">
      <w:pPr>
        <w:jc w:val="both"/>
        <w:rPr>
          <w:sz w:val="24"/>
        </w:rPr>
      </w:pPr>
      <w:r w:rsidRPr="005415B7">
        <w:rPr>
          <w:sz w:val="24"/>
        </w:rPr>
        <w:t>Le</w:t>
      </w:r>
      <w:r w:rsidR="0089645C" w:rsidRPr="005415B7">
        <w:rPr>
          <w:sz w:val="24"/>
        </w:rPr>
        <w:t xml:space="preserve"> dossier devra</w:t>
      </w:r>
      <w:r w:rsidR="00150FA1" w:rsidRPr="005415B7">
        <w:rPr>
          <w:sz w:val="24"/>
        </w:rPr>
        <w:t xml:space="preserve"> présenter</w:t>
      </w:r>
      <w:r w:rsidR="0089645C" w:rsidRPr="005415B7">
        <w:rPr>
          <w:sz w:val="24"/>
        </w:rPr>
        <w:t> :</w:t>
      </w:r>
    </w:p>
    <w:p w14:paraId="086DAB5B" w14:textId="6A771139" w:rsidR="0089645C" w:rsidRDefault="0050658F" w:rsidP="008846F4">
      <w:pPr>
        <w:pStyle w:val="Paragraphedeliste"/>
        <w:numPr>
          <w:ilvl w:val="0"/>
          <w:numId w:val="14"/>
        </w:numPr>
        <w:spacing w:after="0"/>
        <w:jc w:val="both"/>
        <w:rPr>
          <w:sz w:val="24"/>
        </w:rPr>
      </w:pPr>
      <w:r w:rsidRPr="005415B7">
        <w:rPr>
          <w:sz w:val="24"/>
        </w:rPr>
        <w:t>l</w:t>
      </w:r>
      <w:r w:rsidR="0089645C" w:rsidRPr="005415B7">
        <w:rPr>
          <w:sz w:val="24"/>
        </w:rPr>
        <w:t>’identité de l’établissement scolaire et de l’équipe enseignante engagée dans le projet</w:t>
      </w:r>
      <w:r w:rsidR="00B75807" w:rsidRPr="005415B7">
        <w:rPr>
          <w:sz w:val="24"/>
        </w:rPr>
        <w:t xml:space="preserve"> ainsi que l’identité</w:t>
      </w:r>
      <w:r w:rsidR="009159BE">
        <w:rPr>
          <w:sz w:val="24"/>
        </w:rPr>
        <w:t xml:space="preserve"> </w:t>
      </w:r>
      <w:r w:rsidR="009159BE" w:rsidRPr="009159BE">
        <w:rPr>
          <w:sz w:val="24"/>
        </w:rPr>
        <w:t>de</w:t>
      </w:r>
      <w:r w:rsidR="009159BE">
        <w:rPr>
          <w:sz w:val="24"/>
        </w:rPr>
        <w:t>/des</w:t>
      </w:r>
      <w:r w:rsidR="009159BE" w:rsidRPr="009159BE">
        <w:rPr>
          <w:sz w:val="24"/>
        </w:rPr>
        <w:t xml:space="preserve"> Inspecteur(s) pédagogique(s) régional(aux), Inspecteur(s) d’académie et Coordonnateur(s) académique(s) </w:t>
      </w:r>
      <w:r w:rsidR="0089645C" w:rsidRPr="005415B7">
        <w:rPr>
          <w:sz w:val="24"/>
        </w:rPr>
        <w:t>référent</w:t>
      </w:r>
      <w:r w:rsidR="009159BE">
        <w:rPr>
          <w:sz w:val="24"/>
        </w:rPr>
        <w:t>(s)</w:t>
      </w:r>
      <w:r w:rsidR="0089645C" w:rsidRPr="005415B7">
        <w:rPr>
          <w:sz w:val="24"/>
        </w:rPr>
        <w:t xml:space="preserve"> du projet</w:t>
      </w:r>
      <w:r w:rsidRPr="005415B7">
        <w:rPr>
          <w:sz w:val="24"/>
        </w:rPr>
        <w:t> ;</w:t>
      </w:r>
      <w:r w:rsidR="009159BE">
        <w:rPr>
          <w:sz w:val="24"/>
        </w:rPr>
        <w:t xml:space="preserve"> </w:t>
      </w:r>
    </w:p>
    <w:p w14:paraId="7648816E" w14:textId="77777777" w:rsidR="008846F4" w:rsidRPr="005415B7" w:rsidRDefault="008846F4" w:rsidP="008846F4">
      <w:pPr>
        <w:pStyle w:val="Paragraphedeliste"/>
        <w:spacing w:after="0"/>
        <w:jc w:val="both"/>
        <w:rPr>
          <w:sz w:val="24"/>
        </w:rPr>
      </w:pPr>
    </w:p>
    <w:p w14:paraId="725372FC" w14:textId="18C3AEEA" w:rsidR="0089645C" w:rsidRDefault="0050658F" w:rsidP="008846F4">
      <w:pPr>
        <w:pStyle w:val="Paragraphedeliste"/>
        <w:numPr>
          <w:ilvl w:val="0"/>
          <w:numId w:val="14"/>
        </w:numPr>
        <w:spacing w:after="0"/>
        <w:jc w:val="both"/>
        <w:rPr>
          <w:sz w:val="24"/>
        </w:rPr>
      </w:pPr>
      <w:r w:rsidRPr="005415B7">
        <w:rPr>
          <w:sz w:val="24"/>
        </w:rPr>
        <w:t>l</w:t>
      </w:r>
      <w:r w:rsidR="0089645C" w:rsidRPr="005415B7">
        <w:rPr>
          <w:sz w:val="24"/>
        </w:rPr>
        <w:t xml:space="preserve">’identité de la structure </w:t>
      </w:r>
      <w:r w:rsidRPr="005415B7">
        <w:rPr>
          <w:sz w:val="24"/>
        </w:rPr>
        <w:t xml:space="preserve">référente </w:t>
      </w:r>
      <w:r w:rsidR="00AA4A02" w:rsidRPr="005415B7">
        <w:rPr>
          <w:sz w:val="24"/>
        </w:rPr>
        <w:t xml:space="preserve">accompagnatrice, </w:t>
      </w:r>
      <w:r w:rsidRPr="005415B7">
        <w:rPr>
          <w:sz w:val="24"/>
        </w:rPr>
        <w:t>spécialiste de l’</w:t>
      </w:r>
      <w:r w:rsidR="00141ECF">
        <w:rPr>
          <w:sz w:val="24"/>
        </w:rPr>
        <w:t>EEDD</w:t>
      </w:r>
      <w:r w:rsidR="00AA4A02" w:rsidRPr="005415B7">
        <w:rPr>
          <w:sz w:val="24"/>
        </w:rPr>
        <w:t>,</w:t>
      </w:r>
      <w:r w:rsidRPr="005415B7">
        <w:rPr>
          <w:sz w:val="24"/>
        </w:rPr>
        <w:t> </w:t>
      </w:r>
      <w:r w:rsidR="009A4C2D" w:rsidRPr="005415B7">
        <w:rPr>
          <w:sz w:val="24"/>
        </w:rPr>
        <w:t xml:space="preserve"> </w:t>
      </w:r>
      <w:r w:rsidRPr="005415B7">
        <w:rPr>
          <w:sz w:val="24"/>
        </w:rPr>
        <w:t>qui peut être</w:t>
      </w:r>
      <w:r w:rsidR="002902FB" w:rsidRPr="005415B7">
        <w:rPr>
          <w:sz w:val="24"/>
        </w:rPr>
        <w:t> </w:t>
      </w:r>
      <w:r w:rsidRPr="005415B7">
        <w:rPr>
          <w:sz w:val="24"/>
        </w:rPr>
        <w:t xml:space="preserve">une association de loi 1901, un </w:t>
      </w:r>
      <w:r w:rsidR="002863ED">
        <w:rPr>
          <w:sz w:val="24"/>
        </w:rPr>
        <w:t>gestionnaire d’espace naturel</w:t>
      </w:r>
      <w:r w:rsidRPr="005415B7">
        <w:rPr>
          <w:sz w:val="24"/>
        </w:rPr>
        <w:t xml:space="preserve"> ou </w:t>
      </w:r>
      <w:r w:rsidR="002902FB" w:rsidRPr="005415B7">
        <w:rPr>
          <w:sz w:val="24"/>
        </w:rPr>
        <w:t xml:space="preserve">une </w:t>
      </w:r>
      <w:r w:rsidRPr="005415B7">
        <w:rPr>
          <w:sz w:val="24"/>
        </w:rPr>
        <w:t>autre</w:t>
      </w:r>
      <w:r w:rsidR="009A4C2D" w:rsidRPr="005415B7">
        <w:rPr>
          <w:sz w:val="24"/>
        </w:rPr>
        <w:t xml:space="preserve"> </w:t>
      </w:r>
      <w:r w:rsidR="002902FB" w:rsidRPr="005415B7">
        <w:rPr>
          <w:sz w:val="24"/>
        </w:rPr>
        <w:t>structure d</w:t>
      </w:r>
      <w:r w:rsidR="009A4C2D" w:rsidRPr="005415B7">
        <w:rPr>
          <w:sz w:val="24"/>
        </w:rPr>
        <w:t xml:space="preserve">isposant d’un agrément délivré par </w:t>
      </w:r>
      <w:r w:rsidR="00066E64">
        <w:rPr>
          <w:sz w:val="24"/>
        </w:rPr>
        <w:t xml:space="preserve">les Rectorats </w:t>
      </w:r>
      <w:r w:rsidRPr="005415B7">
        <w:rPr>
          <w:sz w:val="24"/>
        </w:rPr>
        <w:t>;</w:t>
      </w:r>
    </w:p>
    <w:p w14:paraId="7BC881A7" w14:textId="77777777" w:rsidR="008846F4" w:rsidRPr="008846F4" w:rsidRDefault="008846F4" w:rsidP="008846F4">
      <w:pPr>
        <w:pStyle w:val="Paragraphedeliste"/>
        <w:spacing w:after="0"/>
        <w:rPr>
          <w:sz w:val="24"/>
        </w:rPr>
      </w:pPr>
    </w:p>
    <w:p w14:paraId="066F1ED8" w14:textId="156BCB36" w:rsidR="0089645C" w:rsidRDefault="0050658F" w:rsidP="008846F4">
      <w:pPr>
        <w:pStyle w:val="Paragraphedeliste"/>
        <w:numPr>
          <w:ilvl w:val="0"/>
          <w:numId w:val="14"/>
        </w:numPr>
        <w:spacing w:after="0"/>
        <w:jc w:val="both"/>
        <w:rPr>
          <w:sz w:val="24"/>
        </w:rPr>
      </w:pPr>
      <w:r w:rsidRPr="005415B7">
        <w:rPr>
          <w:sz w:val="24"/>
        </w:rPr>
        <w:t>l</w:t>
      </w:r>
      <w:r w:rsidR="007A7467">
        <w:rPr>
          <w:sz w:val="24"/>
        </w:rPr>
        <w:t>es</w:t>
      </w:r>
      <w:r w:rsidR="0089645C" w:rsidRPr="005415B7">
        <w:rPr>
          <w:sz w:val="24"/>
        </w:rPr>
        <w:t xml:space="preserve"> démarches partenariale</w:t>
      </w:r>
      <w:r w:rsidR="00150FA1" w:rsidRPr="005415B7">
        <w:rPr>
          <w:sz w:val="24"/>
        </w:rPr>
        <w:t>s</w:t>
      </w:r>
      <w:r w:rsidR="0089645C" w:rsidRPr="005415B7">
        <w:rPr>
          <w:sz w:val="24"/>
        </w:rPr>
        <w:t xml:space="preserve"> menées auprès d’autres acteurs locaux (élus, partenaires techniques, acteurs économ</w:t>
      </w:r>
      <w:r w:rsidR="00AA4A02" w:rsidRPr="005415B7">
        <w:rPr>
          <w:sz w:val="24"/>
        </w:rPr>
        <w:t>iques ou socio-culturels locaux</w:t>
      </w:r>
      <w:r w:rsidR="0089645C" w:rsidRPr="005415B7">
        <w:rPr>
          <w:sz w:val="24"/>
        </w:rPr>
        <w:t>,…)</w:t>
      </w:r>
      <w:r w:rsidRPr="005415B7">
        <w:rPr>
          <w:sz w:val="24"/>
        </w:rPr>
        <w:t> ;</w:t>
      </w:r>
    </w:p>
    <w:p w14:paraId="72F427E5" w14:textId="77777777" w:rsidR="008846F4" w:rsidRPr="008846F4" w:rsidRDefault="008846F4" w:rsidP="008846F4">
      <w:pPr>
        <w:pStyle w:val="Paragraphedeliste"/>
        <w:spacing w:after="0"/>
        <w:rPr>
          <w:sz w:val="24"/>
        </w:rPr>
      </w:pPr>
    </w:p>
    <w:p w14:paraId="6FFEEA28" w14:textId="56A888DA" w:rsidR="0089645C" w:rsidRDefault="0050658F" w:rsidP="008846F4">
      <w:pPr>
        <w:pStyle w:val="Paragraphedeliste"/>
        <w:numPr>
          <w:ilvl w:val="0"/>
          <w:numId w:val="14"/>
        </w:numPr>
        <w:spacing w:after="0"/>
        <w:jc w:val="both"/>
        <w:rPr>
          <w:sz w:val="24"/>
        </w:rPr>
      </w:pPr>
      <w:r w:rsidRPr="005415B7">
        <w:rPr>
          <w:sz w:val="24"/>
        </w:rPr>
        <w:t>u</w:t>
      </w:r>
      <w:r w:rsidR="0089645C" w:rsidRPr="005415B7">
        <w:rPr>
          <w:sz w:val="24"/>
        </w:rPr>
        <w:t xml:space="preserve">ne description du projet envisagé et des motivations à </w:t>
      </w:r>
      <w:r w:rsidR="009A4C2D" w:rsidRPr="005415B7">
        <w:rPr>
          <w:sz w:val="24"/>
        </w:rPr>
        <w:t xml:space="preserve">se lancer </w:t>
      </w:r>
      <w:r w:rsidR="0089645C" w:rsidRPr="005415B7">
        <w:rPr>
          <w:sz w:val="24"/>
        </w:rPr>
        <w:t>dans ce dispositif</w:t>
      </w:r>
      <w:r w:rsidRPr="005415B7">
        <w:rPr>
          <w:sz w:val="24"/>
        </w:rPr>
        <w:t> ;</w:t>
      </w:r>
    </w:p>
    <w:p w14:paraId="0360DEB4" w14:textId="77777777" w:rsidR="008846F4" w:rsidRPr="008846F4" w:rsidRDefault="008846F4" w:rsidP="008846F4">
      <w:pPr>
        <w:pStyle w:val="Paragraphedeliste"/>
        <w:spacing w:after="0"/>
        <w:rPr>
          <w:sz w:val="24"/>
        </w:rPr>
      </w:pPr>
    </w:p>
    <w:p w14:paraId="2169E862" w14:textId="02311B18" w:rsidR="00106F31" w:rsidRPr="005415B7" w:rsidRDefault="0050658F" w:rsidP="008846F4">
      <w:pPr>
        <w:pStyle w:val="Paragraphedeliste"/>
        <w:numPr>
          <w:ilvl w:val="0"/>
          <w:numId w:val="14"/>
        </w:numPr>
        <w:spacing w:after="0"/>
        <w:jc w:val="both"/>
        <w:rPr>
          <w:sz w:val="24"/>
        </w:rPr>
      </w:pPr>
      <w:r w:rsidRPr="005415B7">
        <w:rPr>
          <w:sz w:val="24"/>
        </w:rPr>
        <w:t>le b</w:t>
      </w:r>
      <w:r w:rsidR="007F7891" w:rsidRPr="005415B7">
        <w:rPr>
          <w:sz w:val="24"/>
        </w:rPr>
        <w:t xml:space="preserve">udget prévisionnel et </w:t>
      </w:r>
      <w:r w:rsidRPr="005415B7">
        <w:rPr>
          <w:sz w:val="24"/>
        </w:rPr>
        <w:t xml:space="preserve">les </w:t>
      </w:r>
      <w:r w:rsidR="007F7891" w:rsidRPr="005415B7">
        <w:rPr>
          <w:sz w:val="24"/>
        </w:rPr>
        <w:t>sources de financement</w:t>
      </w:r>
      <w:r w:rsidRPr="005415B7">
        <w:rPr>
          <w:sz w:val="24"/>
        </w:rPr>
        <w:t xml:space="preserve"> identifiées.</w:t>
      </w:r>
    </w:p>
    <w:p w14:paraId="7704C825" w14:textId="77777777" w:rsidR="0082379C" w:rsidRPr="005415B7" w:rsidRDefault="0082379C" w:rsidP="00E56FC0">
      <w:pPr>
        <w:pStyle w:val="Paragraphedeliste"/>
        <w:jc w:val="both"/>
        <w:rPr>
          <w:sz w:val="24"/>
        </w:rPr>
      </w:pPr>
    </w:p>
    <w:p w14:paraId="0D7F3DC3" w14:textId="77777777" w:rsidR="00B75807" w:rsidRPr="008831E8" w:rsidRDefault="00B75807" w:rsidP="00E56FC0">
      <w:pPr>
        <w:pStyle w:val="Paragraphedeliste"/>
        <w:numPr>
          <w:ilvl w:val="1"/>
          <w:numId w:val="1"/>
        </w:numPr>
        <w:jc w:val="both"/>
        <w:rPr>
          <w:sz w:val="28"/>
        </w:rPr>
      </w:pPr>
      <w:r w:rsidRPr="008831E8">
        <w:rPr>
          <w:sz w:val="28"/>
        </w:rPr>
        <w:t>Critères de sélection des dossiers</w:t>
      </w:r>
    </w:p>
    <w:p w14:paraId="6571214D" w14:textId="253AA248" w:rsidR="0004273C" w:rsidRPr="005415B7" w:rsidRDefault="00B75807" w:rsidP="00E56FC0">
      <w:pPr>
        <w:jc w:val="both"/>
        <w:rPr>
          <w:sz w:val="24"/>
        </w:rPr>
      </w:pPr>
      <w:r w:rsidRPr="008831E8">
        <w:rPr>
          <w:sz w:val="24"/>
        </w:rPr>
        <w:t xml:space="preserve">Dans le cadre de </w:t>
      </w:r>
      <w:r w:rsidR="00082242" w:rsidRPr="008831E8">
        <w:rPr>
          <w:sz w:val="24"/>
        </w:rPr>
        <w:t>cette campagne d’inscription</w:t>
      </w:r>
      <w:r w:rsidRPr="008831E8">
        <w:rPr>
          <w:sz w:val="24"/>
        </w:rPr>
        <w:t>, le Groupe Régional des Aires Educatives sera particulièrement attentif </w:t>
      </w:r>
      <w:r w:rsidR="00625E0B" w:rsidRPr="008831E8">
        <w:rPr>
          <w:sz w:val="24"/>
        </w:rPr>
        <w:t xml:space="preserve">à </w:t>
      </w:r>
      <w:r w:rsidRPr="008831E8">
        <w:rPr>
          <w:sz w:val="24"/>
        </w:rPr>
        <w:t>:</w:t>
      </w:r>
    </w:p>
    <w:p w14:paraId="40178168" w14:textId="715A5964" w:rsidR="0004273C" w:rsidRDefault="00B72A15" w:rsidP="009A4C2D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La </w:t>
      </w:r>
      <w:r w:rsidR="00075E02" w:rsidRPr="005415B7">
        <w:rPr>
          <w:rFonts w:asciiTheme="minorHAnsi" w:hAnsiTheme="minorHAnsi" w:cstheme="minorBidi"/>
          <w:color w:val="auto"/>
          <w:szCs w:val="22"/>
        </w:rPr>
        <w:t>pertinence globale du projet</w:t>
      </w:r>
      <w:r w:rsidRPr="005415B7">
        <w:rPr>
          <w:rFonts w:asciiTheme="minorHAnsi" w:hAnsiTheme="minorHAnsi" w:cstheme="minorBidi"/>
          <w:color w:val="auto"/>
          <w:szCs w:val="22"/>
        </w:rPr>
        <w:t>,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 </w:t>
      </w:r>
      <w:r w:rsidRPr="005415B7">
        <w:rPr>
          <w:rFonts w:asciiTheme="minorHAnsi" w:hAnsiTheme="minorHAnsi" w:cstheme="minorBidi"/>
          <w:color w:val="auto"/>
          <w:szCs w:val="22"/>
        </w:rPr>
        <w:t xml:space="preserve">au </w:t>
      </w:r>
      <w:r w:rsidR="00625E0B" w:rsidRPr="005415B7">
        <w:rPr>
          <w:rFonts w:asciiTheme="minorHAnsi" w:hAnsiTheme="minorHAnsi" w:cstheme="minorBidi"/>
          <w:color w:val="auto"/>
          <w:szCs w:val="22"/>
        </w:rPr>
        <w:t xml:space="preserve">respect </w:t>
      </w:r>
      <w:r w:rsidR="0004273C" w:rsidRPr="005415B7">
        <w:rPr>
          <w:rFonts w:asciiTheme="minorHAnsi" w:hAnsiTheme="minorHAnsi" w:cstheme="minorBidi"/>
          <w:color w:val="auto"/>
          <w:szCs w:val="22"/>
        </w:rPr>
        <w:t>de la démarche méthodologi</w:t>
      </w:r>
      <w:r w:rsidR="00534B56" w:rsidRPr="005415B7">
        <w:rPr>
          <w:rFonts w:asciiTheme="minorHAnsi" w:hAnsiTheme="minorHAnsi" w:cstheme="minorBidi"/>
          <w:color w:val="auto"/>
          <w:szCs w:val="22"/>
        </w:rPr>
        <w:t xml:space="preserve">que et de </w:t>
      </w:r>
      <w:r w:rsidR="0004273C" w:rsidRPr="005415B7">
        <w:rPr>
          <w:rFonts w:asciiTheme="minorHAnsi" w:hAnsiTheme="minorHAnsi" w:cstheme="minorBidi"/>
          <w:color w:val="auto"/>
          <w:szCs w:val="22"/>
        </w:rPr>
        <w:t>l’esprit d</w:t>
      </w:r>
      <w:r w:rsidR="00B13404" w:rsidRPr="005415B7">
        <w:rPr>
          <w:rFonts w:asciiTheme="minorHAnsi" w:hAnsiTheme="minorHAnsi" w:cstheme="minorBidi"/>
          <w:color w:val="auto"/>
          <w:szCs w:val="22"/>
        </w:rPr>
        <w:t>u dispositif d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es </w:t>
      </w:r>
      <w:r w:rsidR="009159BE">
        <w:rPr>
          <w:rFonts w:asciiTheme="minorHAnsi" w:hAnsiTheme="minorHAnsi" w:cstheme="minorBidi"/>
          <w:color w:val="auto"/>
          <w:szCs w:val="22"/>
        </w:rPr>
        <w:t>Aires éducatives</w:t>
      </w:r>
      <w:r w:rsidR="008846F4">
        <w:rPr>
          <w:rFonts w:asciiTheme="minorHAnsi" w:hAnsiTheme="minorHAnsi" w:cstheme="minorBidi"/>
          <w:color w:val="auto"/>
          <w:szCs w:val="22"/>
        </w:rPr>
        <w:t> ;</w:t>
      </w:r>
    </w:p>
    <w:p w14:paraId="32244851" w14:textId="77777777" w:rsidR="008846F4" w:rsidRPr="005415B7" w:rsidRDefault="008846F4" w:rsidP="008846F4">
      <w:pPr>
        <w:pStyle w:val="Default"/>
        <w:spacing w:line="276" w:lineRule="auto"/>
        <w:ind w:left="720"/>
        <w:jc w:val="both"/>
        <w:rPr>
          <w:rFonts w:asciiTheme="minorHAnsi" w:hAnsiTheme="minorHAnsi" w:cstheme="minorBidi"/>
          <w:color w:val="auto"/>
          <w:szCs w:val="22"/>
        </w:rPr>
      </w:pPr>
    </w:p>
    <w:p w14:paraId="60CC44FA" w14:textId="676F83E9" w:rsidR="0004273C" w:rsidRDefault="00B72A15" w:rsidP="009A4C2D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La </w:t>
      </w:r>
      <w:r w:rsidR="00075E02" w:rsidRPr="005415B7">
        <w:rPr>
          <w:rFonts w:asciiTheme="minorHAnsi" w:hAnsiTheme="minorHAnsi" w:cstheme="minorBidi"/>
          <w:color w:val="auto"/>
          <w:szCs w:val="22"/>
        </w:rPr>
        <w:t>q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ualité des partenariats locaux </w:t>
      </w:r>
      <w:r w:rsidR="008846F4">
        <w:rPr>
          <w:rFonts w:asciiTheme="minorHAnsi" w:hAnsiTheme="minorHAnsi" w:cstheme="minorBidi"/>
          <w:color w:val="auto"/>
          <w:szCs w:val="22"/>
        </w:rPr>
        <w:t>envisagé</w:t>
      </w:r>
      <w:r w:rsidR="00B13404" w:rsidRPr="005415B7">
        <w:rPr>
          <w:rFonts w:asciiTheme="minorHAnsi" w:hAnsiTheme="minorHAnsi" w:cstheme="minorBidi"/>
          <w:color w:val="auto"/>
          <w:szCs w:val="22"/>
        </w:rPr>
        <w:t xml:space="preserve">s dans le cadre du projet 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et </w:t>
      </w:r>
      <w:r w:rsidR="00B13404" w:rsidRPr="005415B7">
        <w:rPr>
          <w:rFonts w:asciiTheme="minorHAnsi" w:hAnsiTheme="minorHAnsi" w:cstheme="minorBidi"/>
          <w:color w:val="auto"/>
          <w:szCs w:val="22"/>
        </w:rPr>
        <w:t xml:space="preserve">la volonté </w:t>
      </w:r>
      <w:r w:rsidR="0004273C" w:rsidRPr="005415B7">
        <w:rPr>
          <w:rFonts w:asciiTheme="minorHAnsi" w:hAnsiTheme="minorHAnsi" w:cstheme="minorBidi"/>
          <w:color w:val="auto"/>
          <w:szCs w:val="22"/>
        </w:rPr>
        <w:t>d’échange</w:t>
      </w:r>
      <w:r w:rsidR="00B13404" w:rsidRPr="005415B7">
        <w:rPr>
          <w:rFonts w:asciiTheme="minorHAnsi" w:hAnsiTheme="minorHAnsi" w:cstheme="minorBidi"/>
          <w:color w:val="auto"/>
          <w:szCs w:val="22"/>
        </w:rPr>
        <w:t>r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 avec les acteurs du territoire</w:t>
      </w:r>
      <w:r w:rsidR="008846F4">
        <w:rPr>
          <w:rFonts w:asciiTheme="minorHAnsi" w:hAnsiTheme="minorHAnsi" w:cstheme="minorBidi"/>
          <w:color w:val="auto"/>
          <w:szCs w:val="22"/>
        </w:rPr>
        <w:t> ;</w:t>
      </w:r>
    </w:p>
    <w:p w14:paraId="21AE7742" w14:textId="77777777" w:rsidR="008846F4" w:rsidRDefault="008846F4" w:rsidP="008846F4">
      <w:pPr>
        <w:pStyle w:val="Default"/>
        <w:spacing w:line="276" w:lineRule="auto"/>
        <w:ind w:left="720"/>
        <w:jc w:val="both"/>
        <w:rPr>
          <w:rFonts w:asciiTheme="minorHAnsi" w:hAnsiTheme="minorHAnsi" w:cstheme="minorBidi"/>
          <w:color w:val="auto"/>
          <w:szCs w:val="22"/>
        </w:rPr>
      </w:pPr>
    </w:p>
    <w:p w14:paraId="0060E7DF" w14:textId="00657A99" w:rsidR="0004273C" w:rsidRDefault="00B72A15" w:rsidP="009A4C2D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Le </w:t>
      </w:r>
      <w:r w:rsidR="00075E02" w:rsidRPr="005415B7">
        <w:rPr>
          <w:rFonts w:asciiTheme="minorHAnsi" w:hAnsiTheme="minorHAnsi" w:cstheme="minorBidi"/>
          <w:color w:val="auto"/>
          <w:szCs w:val="22"/>
        </w:rPr>
        <w:t>r</w:t>
      </w:r>
      <w:r w:rsidR="0004273C" w:rsidRPr="005415B7">
        <w:rPr>
          <w:rFonts w:asciiTheme="minorHAnsi" w:hAnsiTheme="minorHAnsi" w:cstheme="minorBidi"/>
          <w:color w:val="auto"/>
          <w:szCs w:val="22"/>
        </w:rPr>
        <w:t>ayonnement d</w:t>
      </w:r>
      <w:r w:rsidR="00B13404" w:rsidRPr="005415B7">
        <w:rPr>
          <w:rFonts w:asciiTheme="minorHAnsi" w:hAnsiTheme="minorHAnsi" w:cstheme="minorBidi"/>
          <w:color w:val="auto"/>
          <w:szCs w:val="22"/>
        </w:rPr>
        <w:t>u projet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 dans l’établissement et sur le territoire concerné</w:t>
      </w:r>
      <w:r w:rsidR="008846F4">
        <w:rPr>
          <w:rFonts w:asciiTheme="minorHAnsi" w:hAnsiTheme="minorHAnsi" w:cstheme="minorBidi"/>
          <w:color w:val="auto"/>
          <w:szCs w:val="22"/>
        </w:rPr>
        <w:t> ;</w:t>
      </w:r>
    </w:p>
    <w:p w14:paraId="70913703" w14:textId="14C92467" w:rsidR="008846F4" w:rsidRDefault="008846F4" w:rsidP="008846F4">
      <w:pPr>
        <w:pStyle w:val="Default"/>
        <w:spacing w:line="276" w:lineRule="auto"/>
        <w:ind w:left="720"/>
        <w:jc w:val="both"/>
        <w:rPr>
          <w:rFonts w:asciiTheme="minorHAnsi" w:hAnsiTheme="minorHAnsi" w:cstheme="minorBidi"/>
          <w:color w:val="auto"/>
          <w:szCs w:val="22"/>
        </w:rPr>
      </w:pPr>
    </w:p>
    <w:p w14:paraId="00A2B0C5" w14:textId="477628ED" w:rsidR="0075437E" w:rsidRDefault="00B72A15" w:rsidP="0075437E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5415B7">
        <w:rPr>
          <w:rFonts w:asciiTheme="minorHAnsi" w:hAnsiTheme="minorHAnsi" w:cstheme="minorBidi"/>
          <w:color w:val="auto"/>
          <w:szCs w:val="22"/>
        </w:rPr>
        <w:t xml:space="preserve">La </w:t>
      </w:r>
      <w:r w:rsidR="00075E02" w:rsidRPr="005415B7">
        <w:rPr>
          <w:rFonts w:asciiTheme="minorHAnsi" w:hAnsiTheme="minorHAnsi" w:cstheme="minorBidi"/>
          <w:color w:val="auto"/>
          <w:szCs w:val="22"/>
        </w:rPr>
        <w:t>m</w:t>
      </w:r>
      <w:r w:rsidR="0004273C" w:rsidRPr="005415B7">
        <w:rPr>
          <w:rFonts w:asciiTheme="minorHAnsi" w:hAnsiTheme="minorHAnsi" w:cstheme="minorBidi"/>
          <w:color w:val="auto"/>
          <w:szCs w:val="22"/>
        </w:rPr>
        <w:t>otivation et le posit</w:t>
      </w:r>
      <w:r w:rsidR="00625E0B" w:rsidRPr="005415B7">
        <w:rPr>
          <w:rFonts w:asciiTheme="minorHAnsi" w:hAnsiTheme="minorHAnsi" w:cstheme="minorBidi"/>
          <w:color w:val="auto"/>
          <w:szCs w:val="22"/>
        </w:rPr>
        <w:t xml:space="preserve">ionnement du binôme enseignant </w:t>
      </w:r>
      <w:r w:rsidR="00075E02" w:rsidRPr="005415B7">
        <w:rPr>
          <w:rFonts w:asciiTheme="minorHAnsi" w:hAnsiTheme="minorHAnsi" w:cstheme="minorBidi"/>
          <w:color w:val="auto"/>
          <w:szCs w:val="22"/>
        </w:rPr>
        <w:t xml:space="preserve">(ou de l’équipe enseignante pour les projets en collège) </w:t>
      </w:r>
      <w:r w:rsidR="00625E0B" w:rsidRPr="005415B7">
        <w:rPr>
          <w:rFonts w:asciiTheme="minorHAnsi" w:hAnsiTheme="minorHAnsi" w:cstheme="minorBidi"/>
          <w:color w:val="auto"/>
          <w:szCs w:val="22"/>
        </w:rPr>
        <w:t>et</w:t>
      </w:r>
      <w:r w:rsidR="0004273C" w:rsidRPr="005415B7">
        <w:rPr>
          <w:rFonts w:asciiTheme="minorHAnsi" w:hAnsiTheme="minorHAnsi" w:cstheme="minorBidi"/>
          <w:color w:val="auto"/>
          <w:szCs w:val="22"/>
        </w:rPr>
        <w:t xml:space="preserve"> </w:t>
      </w:r>
      <w:r w:rsidR="00075E02" w:rsidRPr="005415B7">
        <w:rPr>
          <w:rFonts w:asciiTheme="minorHAnsi" w:hAnsiTheme="minorHAnsi" w:cstheme="minorBidi"/>
          <w:color w:val="auto"/>
          <w:szCs w:val="22"/>
        </w:rPr>
        <w:t xml:space="preserve">de la structure </w:t>
      </w:r>
      <w:r w:rsidR="0004273C" w:rsidRPr="005415B7">
        <w:rPr>
          <w:rFonts w:asciiTheme="minorHAnsi" w:hAnsiTheme="minorHAnsi" w:cstheme="minorBidi"/>
          <w:color w:val="auto"/>
          <w:szCs w:val="22"/>
        </w:rPr>
        <w:t>réfé</w:t>
      </w:r>
      <w:r w:rsidR="00625E0B" w:rsidRPr="005415B7">
        <w:rPr>
          <w:rFonts w:asciiTheme="minorHAnsi" w:hAnsiTheme="minorHAnsi" w:cstheme="minorBidi"/>
          <w:color w:val="auto"/>
          <w:szCs w:val="22"/>
        </w:rPr>
        <w:t>rent</w:t>
      </w:r>
      <w:r w:rsidR="00066E64">
        <w:rPr>
          <w:rFonts w:asciiTheme="minorHAnsi" w:hAnsiTheme="minorHAnsi" w:cstheme="minorBidi"/>
          <w:color w:val="auto"/>
          <w:szCs w:val="22"/>
        </w:rPr>
        <w:t>e accompagnatrice ;</w:t>
      </w:r>
    </w:p>
    <w:p w14:paraId="4E9D390E" w14:textId="01077B24" w:rsidR="0075437E" w:rsidRPr="005415B7" w:rsidRDefault="009A1F37" w:rsidP="00141ECF">
      <w:pPr>
        <w:pStyle w:val="Default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Bidi"/>
          <w:color w:val="auto"/>
          <w:szCs w:val="22"/>
        </w:rPr>
      </w:pPr>
      <w:r w:rsidRPr="00F86D73">
        <w:rPr>
          <w:noProof/>
          <w:sz w:val="28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D45F34F" wp14:editId="72E5399F">
                <wp:simplePos x="0" y="0"/>
                <wp:positionH relativeFrom="column">
                  <wp:posOffset>-675453</wp:posOffset>
                </wp:positionH>
                <wp:positionV relativeFrom="paragraph">
                  <wp:posOffset>-595312</wp:posOffset>
                </wp:positionV>
                <wp:extent cx="1923415" cy="1851660"/>
                <wp:effectExtent l="0" t="2222" r="0" b="0"/>
                <wp:wrapNone/>
                <wp:docPr id="30" name="Larm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30" o:spid="_x0000_s1026" style="position:absolute;margin-left:-53.2pt;margin-top:-46.85pt;width:151.45pt;height:145.8pt;rotation:-90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" path="m,925830c,414508,430571,,961708,r961707,l1923415,925830v,511322,-430571,925830,-961708,925830c430570,1851660,-1,1437152,-1,925830r1,xe" fillcolor="#7eee32" stroked="f" strokeweight="2pt">
                <v:fill opacity="20303f"/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  <w:r>
        <w:rPr>
          <w:noProof/>
          <w:sz w:val="56"/>
          <w:lang w:eastAsia="fr-FR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500243F" wp14:editId="021BBC6C">
                <wp:simplePos x="0" y="0"/>
                <wp:positionH relativeFrom="column">
                  <wp:posOffset>1796415</wp:posOffset>
                </wp:positionH>
                <wp:positionV relativeFrom="paragraph">
                  <wp:posOffset>-988060</wp:posOffset>
                </wp:positionV>
                <wp:extent cx="4945380" cy="4470400"/>
                <wp:effectExtent l="0" t="0" r="7620" b="6350"/>
                <wp:wrapNone/>
                <wp:docPr id="29" name="Larm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29" o:spid="_x0000_s1026" style="position:absolute;margin-left:141.45pt;margin-top:-77.8pt;width:389.4pt;height:352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" path="m,2235200c,1000733,1107061,,2472690,l4945380,r,2235200c4945380,3469667,3838319,4470400,2472690,4470400,1107061,4470400,,3469667,,2235200xe" fillcolor="#4bacc6 [3208]" stroked="f" strokeweight="2pt">
                <v:fill opacity="6682f"/>
                <v:path arrowok="t" o:connecttype="custom" o:connectlocs="0,2235200;2472690,0;4945380,0;4945380,2235200;2472690,4470400;0,2235200" o:connectangles="0,0,0,0,0,0"/>
              </v:shape>
            </w:pict>
          </mc:Fallback>
        </mc:AlternateContent>
      </w:r>
      <w:r w:rsidR="0075437E" w:rsidRPr="005415B7">
        <w:t>Les perspectives de poursuite du projet sur plusieurs années exprimées par les porteurs de projet.</w:t>
      </w:r>
    </w:p>
    <w:p w14:paraId="6E46AD48" w14:textId="77777777" w:rsidR="008846F4" w:rsidRDefault="008846F4" w:rsidP="008846F4">
      <w:pPr>
        <w:pStyle w:val="Paragraphedeliste"/>
      </w:pPr>
    </w:p>
    <w:p w14:paraId="1D170E23" w14:textId="50E652AF" w:rsidR="0089645C" w:rsidRPr="005415B7" w:rsidRDefault="0089645C" w:rsidP="00E56FC0">
      <w:pPr>
        <w:pStyle w:val="Paragraphedeliste"/>
        <w:numPr>
          <w:ilvl w:val="1"/>
          <w:numId w:val="1"/>
        </w:numPr>
        <w:jc w:val="both"/>
        <w:rPr>
          <w:sz w:val="28"/>
        </w:rPr>
      </w:pPr>
      <w:r w:rsidRPr="005415B7">
        <w:rPr>
          <w:sz w:val="28"/>
        </w:rPr>
        <w:t>Eléments obligatoires</w:t>
      </w:r>
      <w:r w:rsidR="008846F4">
        <w:rPr>
          <w:sz w:val="28"/>
        </w:rPr>
        <w:t> </w:t>
      </w:r>
      <w:r w:rsidRPr="005415B7">
        <w:rPr>
          <w:sz w:val="28"/>
        </w:rPr>
        <w:t>:</w:t>
      </w:r>
    </w:p>
    <w:p w14:paraId="18860B31" w14:textId="77777777" w:rsidR="0089645C" w:rsidRPr="005415B7" w:rsidRDefault="0089645C" w:rsidP="00E56FC0">
      <w:pPr>
        <w:pStyle w:val="Paragraphedeliste"/>
        <w:ind w:left="1440"/>
        <w:jc w:val="both"/>
        <w:rPr>
          <w:sz w:val="32"/>
        </w:rPr>
      </w:pPr>
    </w:p>
    <w:p w14:paraId="294D28CE" w14:textId="0859FA07" w:rsidR="008846F4" w:rsidRPr="007E00F9" w:rsidRDefault="00625E0B" w:rsidP="007E00F9">
      <w:pPr>
        <w:pStyle w:val="Paragraphedeliste"/>
        <w:numPr>
          <w:ilvl w:val="0"/>
          <w:numId w:val="4"/>
        </w:numPr>
        <w:spacing w:after="0"/>
        <w:jc w:val="both"/>
        <w:rPr>
          <w:sz w:val="24"/>
        </w:rPr>
      </w:pPr>
      <w:r w:rsidRPr="005415B7">
        <w:rPr>
          <w:sz w:val="24"/>
        </w:rPr>
        <w:t>La commune où se situe l’établissement scolaire doit d</w:t>
      </w:r>
      <w:r w:rsidR="0089645C" w:rsidRPr="005415B7">
        <w:rPr>
          <w:sz w:val="24"/>
        </w:rPr>
        <w:t>isposer d’un espace naturel accessible</w:t>
      </w:r>
      <w:r w:rsidR="009159BE">
        <w:rPr>
          <w:sz w:val="24"/>
        </w:rPr>
        <w:t>, sécurisé</w:t>
      </w:r>
      <w:r w:rsidR="0089645C" w:rsidRPr="005415B7">
        <w:rPr>
          <w:sz w:val="24"/>
        </w:rPr>
        <w:t xml:space="preserve"> et propice à la mise en place d’une </w:t>
      </w:r>
      <w:r w:rsidR="009159BE">
        <w:rPr>
          <w:sz w:val="24"/>
        </w:rPr>
        <w:t>aire éducative</w:t>
      </w:r>
      <w:r w:rsidR="008846F4">
        <w:rPr>
          <w:sz w:val="24"/>
        </w:rPr>
        <w:t> </w:t>
      </w:r>
      <w:r w:rsidR="007D694F" w:rsidRPr="005415B7">
        <w:rPr>
          <w:sz w:val="24"/>
        </w:rPr>
        <w:t>:</w:t>
      </w:r>
      <w:r w:rsidR="007E00F9">
        <w:rPr>
          <w:sz w:val="24"/>
        </w:rPr>
        <w:t xml:space="preserve"> z</w:t>
      </w:r>
      <w:r w:rsidR="007D694F" w:rsidRPr="007E00F9">
        <w:rPr>
          <w:sz w:val="24"/>
        </w:rPr>
        <w:t>one littorale, humide, forestière,</w:t>
      </w:r>
      <w:r w:rsidR="00AA4A02" w:rsidRPr="007E00F9">
        <w:rPr>
          <w:sz w:val="24"/>
        </w:rPr>
        <w:t xml:space="preserve"> friche urbaine</w:t>
      </w:r>
      <w:r w:rsidR="007D694F" w:rsidRPr="007E00F9">
        <w:rPr>
          <w:sz w:val="24"/>
        </w:rPr>
        <w:t xml:space="preserve"> ou autre espace naturel </w:t>
      </w:r>
      <w:r w:rsidR="00AA4A02" w:rsidRPr="007E00F9">
        <w:rPr>
          <w:sz w:val="24"/>
        </w:rPr>
        <w:t xml:space="preserve">ou </w:t>
      </w:r>
      <w:r w:rsidR="007D694F" w:rsidRPr="007E00F9">
        <w:rPr>
          <w:sz w:val="24"/>
        </w:rPr>
        <w:t>de petite taille (quelques hectares) avec ou sans statuts de protection</w:t>
      </w:r>
      <w:r w:rsidR="008846F4" w:rsidRPr="007E00F9">
        <w:rPr>
          <w:sz w:val="24"/>
        </w:rPr>
        <w:t> ;</w:t>
      </w:r>
    </w:p>
    <w:p w14:paraId="4376E8B5" w14:textId="77777777" w:rsidR="008846F4" w:rsidRDefault="008846F4" w:rsidP="008846F4">
      <w:pPr>
        <w:pStyle w:val="Paragraphedeliste"/>
      </w:pPr>
    </w:p>
    <w:p w14:paraId="5965F01F" w14:textId="21C73493" w:rsidR="007F7891" w:rsidRDefault="00357CE0" w:rsidP="00E56FC0">
      <w:pPr>
        <w:pStyle w:val="Paragraphedeliste"/>
        <w:numPr>
          <w:ilvl w:val="0"/>
          <w:numId w:val="4"/>
        </w:numPr>
        <w:jc w:val="both"/>
        <w:rPr>
          <w:sz w:val="24"/>
        </w:rPr>
      </w:pPr>
      <w:r>
        <w:rPr>
          <w:sz w:val="24"/>
        </w:rPr>
        <w:t>Signer la</w:t>
      </w:r>
      <w:r w:rsidR="0089645C" w:rsidRPr="005415B7">
        <w:rPr>
          <w:sz w:val="24"/>
        </w:rPr>
        <w:t xml:space="preserve"> charte d’engagement à la démarche des Aires terrestres</w:t>
      </w:r>
      <w:r w:rsidR="007F7891" w:rsidRPr="005415B7">
        <w:rPr>
          <w:sz w:val="24"/>
        </w:rPr>
        <w:t xml:space="preserve"> et des Aires marines éducatives</w:t>
      </w:r>
      <w:r w:rsidR="00566A8C" w:rsidRPr="005415B7">
        <w:rPr>
          <w:sz w:val="24"/>
        </w:rPr>
        <w:t xml:space="preserve"> (en annexes de ce document)</w:t>
      </w:r>
    </w:p>
    <w:p w14:paraId="536C268C" w14:textId="333378B0" w:rsidR="008846F4" w:rsidRDefault="008846F4" w:rsidP="008846F4">
      <w:pPr>
        <w:pStyle w:val="Paragraphedeliste"/>
        <w:jc w:val="both"/>
        <w:rPr>
          <w:sz w:val="24"/>
        </w:rPr>
      </w:pPr>
    </w:p>
    <w:p w14:paraId="770FA505" w14:textId="60875C64" w:rsidR="008846F4" w:rsidRDefault="00A64BEF" w:rsidP="008846F4">
      <w:pPr>
        <w:pStyle w:val="Paragraphedeliste"/>
        <w:numPr>
          <w:ilvl w:val="0"/>
          <w:numId w:val="4"/>
        </w:numPr>
        <w:jc w:val="both"/>
        <w:rPr>
          <w:sz w:val="24"/>
        </w:rPr>
      </w:pPr>
      <w:r w:rsidRPr="005415B7">
        <w:rPr>
          <w:sz w:val="24"/>
        </w:rPr>
        <w:t>S’engager à participer aux r</w:t>
      </w:r>
      <w:r w:rsidR="00566A8C" w:rsidRPr="005415B7">
        <w:rPr>
          <w:sz w:val="24"/>
        </w:rPr>
        <w:t xml:space="preserve">éunions organisées </w:t>
      </w:r>
      <w:r w:rsidR="002863ED">
        <w:rPr>
          <w:sz w:val="24"/>
        </w:rPr>
        <w:t>par l’ARBE</w:t>
      </w:r>
      <w:r w:rsidR="00357DBF" w:rsidRPr="005415B7">
        <w:rPr>
          <w:sz w:val="24"/>
        </w:rPr>
        <w:t xml:space="preserve">. </w:t>
      </w:r>
    </w:p>
    <w:p w14:paraId="7332BCC6" w14:textId="77777777" w:rsidR="008846F4" w:rsidRPr="008846F4" w:rsidRDefault="008846F4" w:rsidP="008846F4">
      <w:pPr>
        <w:pStyle w:val="Paragraphedeliste"/>
        <w:rPr>
          <w:sz w:val="24"/>
        </w:rPr>
      </w:pPr>
    </w:p>
    <w:p w14:paraId="3C996D70" w14:textId="2507BDF9" w:rsidR="00A64BEF" w:rsidRDefault="007F7891" w:rsidP="00A64BEF">
      <w:pPr>
        <w:pStyle w:val="Paragraphedeliste"/>
        <w:numPr>
          <w:ilvl w:val="0"/>
          <w:numId w:val="4"/>
        </w:numPr>
        <w:jc w:val="both"/>
        <w:rPr>
          <w:sz w:val="24"/>
        </w:rPr>
      </w:pPr>
      <w:r w:rsidRPr="005415B7">
        <w:rPr>
          <w:sz w:val="24"/>
        </w:rPr>
        <w:t xml:space="preserve">S’engager à  tenir </w:t>
      </w:r>
      <w:r w:rsidR="002863ED">
        <w:rPr>
          <w:sz w:val="24"/>
        </w:rPr>
        <w:t>l’ARBE</w:t>
      </w:r>
      <w:r w:rsidR="00331B37" w:rsidRPr="005415B7">
        <w:rPr>
          <w:sz w:val="24"/>
        </w:rPr>
        <w:t xml:space="preserve"> </w:t>
      </w:r>
      <w:r w:rsidR="007E00F9">
        <w:rPr>
          <w:sz w:val="24"/>
        </w:rPr>
        <w:t xml:space="preserve">et les </w:t>
      </w:r>
      <w:r w:rsidR="00A64BEF" w:rsidRPr="005415B7">
        <w:rPr>
          <w:sz w:val="24"/>
        </w:rPr>
        <w:t>correspondants académiques informés</w:t>
      </w:r>
      <w:r w:rsidR="00F25DA4" w:rsidRPr="005415B7">
        <w:rPr>
          <w:sz w:val="24"/>
        </w:rPr>
        <w:t xml:space="preserve"> </w:t>
      </w:r>
      <w:r w:rsidR="00331B37" w:rsidRPr="005415B7">
        <w:rPr>
          <w:sz w:val="24"/>
        </w:rPr>
        <w:t>des avancées du projet</w:t>
      </w:r>
      <w:r w:rsidR="008846F4">
        <w:rPr>
          <w:sz w:val="24"/>
        </w:rPr>
        <w:t> ;</w:t>
      </w:r>
    </w:p>
    <w:p w14:paraId="28FC3F93" w14:textId="77777777" w:rsidR="008A314E" w:rsidRPr="008A314E" w:rsidRDefault="008A314E" w:rsidP="008A314E">
      <w:pPr>
        <w:pStyle w:val="Paragraphedeliste"/>
        <w:rPr>
          <w:sz w:val="24"/>
        </w:rPr>
      </w:pPr>
    </w:p>
    <w:p w14:paraId="17D87CB6" w14:textId="77777777" w:rsidR="008846F4" w:rsidRPr="008846F4" w:rsidRDefault="008846F4" w:rsidP="008846F4">
      <w:pPr>
        <w:pStyle w:val="Paragraphedeliste"/>
        <w:rPr>
          <w:sz w:val="24"/>
        </w:rPr>
      </w:pPr>
    </w:p>
    <w:p w14:paraId="025252B7" w14:textId="036C6CEC" w:rsidR="00331B37" w:rsidRDefault="00F25DA4" w:rsidP="00E56FC0">
      <w:pPr>
        <w:pStyle w:val="Paragraphedeliste"/>
        <w:numPr>
          <w:ilvl w:val="0"/>
          <w:numId w:val="1"/>
        </w:numPr>
        <w:jc w:val="both"/>
        <w:rPr>
          <w:rFonts w:ascii="Bahnschrift" w:hAnsi="Bahnschrift"/>
          <w:sz w:val="32"/>
        </w:rPr>
      </w:pPr>
      <w:r w:rsidRPr="00270E48">
        <w:rPr>
          <w:rFonts w:ascii="Bahnschrift" w:hAnsi="Bahnschrift"/>
          <w:sz w:val="32"/>
        </w:rPr>
        <w:t>Comment candidater ?</w:t>
      </w:r>
      <w:r w:rsidR="00331B37" w:rsidRPr="00270E48">
        <w:rPr>
          <w:rFonts w:ascii="Bahnschrift" w:hAnsi="Bahnschrift"/>
          <w:sz w:val="32"/>
        </w:rPr>
        <w:t> :</w:t>
      </w:r>
    </w:p>
    <w:p w14:paraId="719B5A3F" w14:textId="77777777" w:rsidR="007E00F9" w:rsidRPr="00270E48" w:rsidRDefault="007E00F9" w:rsidP="007E00F9">
      <w:pPr>
        <w:pStyle w:val="Paragraphedeliste"/>
        <w:jc w:val="both"/>
        <w:rPr>
          <w:rFonts w:ascii="Bahnschrift" w:hAnsi="Bahnschrift"/>
          <w:sz w:val="32"/>
        </w:rPr>
      </w:pPr>
    </w:p>
    <w:p w14:paraId="60E94951" w14:textId="1490F96E" w:rsidR="008A314E" w:rsidRPr="008A314E" w:rsidRDefault="0047783E" w:rsidP="008A314E">
      <w:pPr>
        <w:pStyle w:val="Paragraphedeliste"/>
        <w:numPr>
          <w:ilvl w:val="0"/>
          <w:numId w:val="4"/>
        </w:numPr>
        <w:jc w:val="both"/>
        <w:rPr>
          <w:sz w:val="24"/>
        </w:rPr>
      </w:pPr>
      <w:r w:rsidRPr="008A314E">
        <w:rPr>
          <w:sz w:val="24"/>
        </w:rPr>
        <w:t xml:space="preserve">Remplir l’ensemble des éléments demandés dans le dossier </w:t>
      </w:r>
      <w:r w:rsidR="00082242" w:rsidRPr="008A314E">
        <w:rPr>
          <w:sz w:val="24"/>
        </w:rPr>
        <w:t>d’inscription</w:t>
      </w:r>
      <w:r w:rsidRPr="008A314E">
        <w:rPr>
          <w:sz w:val="24"/>
        </w:rPr>
        <w:t xml:space="preserve"> que vous trouverez sur </w:t>
      </w:r>
      <w:r w:rsidR="00354602" w:rsidRPr="008A314E">
        <w:rPr>
          <w:sz w:val="24"/>
        </w:rPr>
        <w:t xml:space="preserve">la </w:t>
      </w:r>
      <w:hyperlink r:id="rId16" w:history="1">
        <w:r w:rsidR="00354602" w:rsidRPr="00861135">
          <w:rPr>
            <w:rStyle w:val="Lienhypertexte"/>
            <w:sz w:val="24"/>
          </w:rPr>
          <w:t xml:space="preserve">plateforme nationale </w:t>
        </w:r>
        <w:r w:rsidR="002863ED" w:rsidRPr="00861135">
          <w:rPr>
            <w:rStyle w:val="Lienhypertexte"/>
            <w:sz w:val="24"/>
          </w:rPr>
          <w:t>SAGAE</w:t>
        </w:r>
      </w:hyperlink>
      <w:r w:rsidR="002863ED" w:rsidRPr="00861135">
        <w:rPr>
          <w:sz w:val="24"/>
        </w:rPr>
        <w:t>.</w:t>
      </w:r>
      <w:r w:rsidR="003264A8" w:rsidRPr="008A314E">
        <w:rPr>
          <w:sz w:val="24"/>
        </w:rPr>
        <w:t xml:space="preserve">  Certains éléments complémentaires pourront vous être demandés par le GRAE.</w:t>
      </w:r>
    </w:p>
    <w:p w14:paraId="7978122A" w14:textId="77777777" w:rsidR="008A314E" w:rsidRDefault="008A314E" w:rsidP="008A314E">
      <w:pPr>
        <w:pStyle w:val="Paragraphedeliste"/>
        <w:jc w:val="both"/>
        <w:rPr>
          <w:sz w:val="24"/>
        </w:rPr>
      </w:pPr>
    </w:p>
    <w:p w14:paraId="6DE5934E" w14:textId="53CFA78C" w:rsidR="003F34DE" w:rsidRPr="008A314E" w:rsidRDefault="008A314E" w:rsidP="008A314E">
      <w:pPr>
        <w:pStyle w:val="Paragraphedeliste"/>
        <w:numPr>
          <w:ilvl w:val="0"/>
          <w:numId w:val="4"/>
        </w:numPr>
        <w:jc w:val="both"/>
        <w:rPr>
          <w:sz w:val="24"/>
        </w:rPr>
      </w:pPr>
      <w:bookmarkStart w:id="0" w:name="_GoBack"/>
      <w:r w:rsidRPr="00141ECF">
        <w:rPr>
          <w:noProof/>
          <w:sz w:val="24"/>
          <w:lang w:eastAsia="fr-FR"/>
        </w:rPr>
        <w:drawing>
          <wp:anchor distT="0" distB="0" distL="114300" distR="114300" simplePos="0" relativeHeight="251663360" behindDoc="1" locked="0" layoutInCell="1" allowOverlap="1" wp14:anchorId="5E3F3FE7" wp14:editId="28545011">
            <wp:simplePos x="0" y="0"/>
            <wp:positionH relativeFrom="column">
              <wp:posOffset>-580390</wp:posOffset>
            </wp:positionH>
            <wp:positionV relativeFrom="paragraph">
              <wp:posOffset>140970</wp:posOffset>
            </wp:positionV>
            <wp:extent cx="6837045" cy="3670935"/>
            <wp:effectExtent l="19050" t="0" r="40005" b="0"/>
            <wp:wrapTight wrapText="bothSides">
              <wp:wrapPolygon edited="0">
                <wp:start x="-60" y="785"/>
                <wp:lineTo x="-60" y="1233"/>
                <wp:lineTo x="782" y="2802"/>
                <wp:lineTo x="301" y="4596"/>
                <wp:lineTo x="-60" y="5268"/>
                <wp:lineTo x="-60" y="6277"/>
                <wp:lineTo x="903" y="8183"/>
                <wp:lineTo x="-60" y="10312"/>
                <wp:lineTo x="-60" y="11321"/>
                <wp:lineTo x="181" y="11770"/>
                <wp:lineTo x="782" y="13563"/>
                <wp:lineTo x="-60" y="15244"/>
                <wp:lineTo x="-60" y="16365"/>
                <wp:lineTo x="361" y="17150"/>
                <wp:lineTo x="662" y="18943"/>
                <wp:lineTo x="-60" y="20289"/>
                <wp:lineTo x="-60" y="20737"/>
                <wp:lineTo x="4634" y="20737"/>
                <wp:lineTo x="16972" y="20513"/>
                <wp:lineTo x="21064" y="20176"/>
                <wp:lineTo x="20944" y="18943"/>
                <wp:lineTo x="21245" y="18831"/>
                <wp:lineTo x="21125" y="18271"/>
                <wp:lineTo x="20643" y="17150"/>
                <wp:lineTo x="20763" y="16477"/>
                <wp:lineTo x="17393" y="16141"/>
                <wp:lineTo x="4995" y="15357"/>
                <wp:lineTo x="19018" y="15357"/>
                <wp:lineTo x="21606" y="15132"/>
                <wp:lineTo x="21606" y="13563"/>
                <wp:lineTo x="21305" y="12778"/>
                <wp:lineTo x="20824" y="11770"/>
                <wp:lineTo x="20944" y="9976"/>
                <wp:lineTo x="21666" y="8295"/>
                <wp:lineTo x="21666" y="6501"/>
                <wp:lineTo x="20162" y="6389"/>
                <wp:lineTo x="9509" y="6389"/>
                <wp:lineTo x="21004" y="5044"/>
                <wp:lineTo x="21125" y="4596"/>
                <wp:lineTo x="21486" y="3251"/>
                <wp:lineTo x="21425" y="2802"/>
                <wp:lineTo x="21546" y="1457"/>
                <wp:lineTo x="19620" y="1345"/>
                <wp:lineTo x="4755" y="785"/>
                <wp:lineTo x="-60" y="785"/>
              </wp:wrapPolygon>
            </wp:wrapTight>
            <wp:docPr id="6" name="Diagramme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141ECF">
        <w:rPr>
          <w:sz w:val="24"/>
        </w:rPr>
        <w:t>Calendrier des projets</w:t>
      </w:r>
      <w:r w:rsidR="00622760" w:rsidRPr="00141ECF">
        <w:rPr>
          <w:sz w:val="24"/>
        </w:rPr>
        <w:t xml:space="preserve"> </w:t>
      </w:r>
      <w:r w:rsidR="0089645C" w:rsidRPr="00141ECF">
        <w:rPr>
          <w:sz w:val="24"/>
        </w:rPr>
        <w:t>:</w:t>
      </w:r>
    </w:p>
    <w:p w14:paraId="0CA31F1A" w14:textId="0CE4E82A" w:rsidR="008A314E" w:rsidRDefault="008A314E" w:rsidP="008A314E">
      <w:pPr>
        <w:pStyle w:val="Paragraphedeliste"/>
        <w:numPr>
          <w:ilvl w:val="0"/>
          <w:numId w:val="1"/>
        </w:numPr>
        <w:rPr>
          <w:rFonts w:ascii="Bahnschrift" w:hAnsi="Bahnschrift"/>
          <w:sz w:val="32"/>
        </w:rPr>
      </w:pPr>
      <w:r w:rsidRPr="008A314E">
        <w:rPr>
          <w:rFonts w:ascii="Bahnschrift" w:hAnsi="Bahnschrift"/>
          <w:noProof/>
          <w:sz w:val="3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71224B2B" wp14:editId="63C852F8">
                <wp:simplePos x="0" y="0"/>
                <wp:positionH relativeFrom="column">
                  <wp:posOffset>1824355</wp:posOffset>
                </wp:positionH>
                <wp:positionV relativeFrom="paragraph">
                  <wp:posOffset>-1127760</wp:posOffset>
                </wp:positionV>
                <wp:extent cx="4945380" cy="4470400"/>
                <wp:effectExtent l="0" t="0" r="7620" b="6350"/>
                <wp:wrapNone/>
                <wp:docPr id="5" name="Lar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4470400"/>
                        </a:xfrm>
                        <a:prstGeom prst="teardrop">
                          <a:avLst/>
                        </a:prstGeom>
                        <a:solidFill>
                          <a:schemeClr val="accent5">
                            <a:alpha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10B93B" w14:textId="77777777" w:rsidR="00141ECF" w:rsidRDefault="00141ECF" w:rsidP="008A31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5" o:spid="_x0000_s1029" style="position:absolute;left:0;text-align:left;margin-left:143.65pt;margin-top:-88.8pt;width:389.4pt;height:352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45380,44704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" adj="-11796480,,5400" path="m,2235200c,1000733,1107061,,2472690,l4945380,r,2235200c4945380,3469667,3838319,4470400,2472690,4470400,1107061,4470400,,3469667,,2235200xe" fillcolor="#4bacc6 [3208]" stroked="f" strokeweight="2pt">
                <v:fill opacity="6682f"/>
                <v:stroke joinstyle="miter"/>
                <v:formulas/>
                <v:path arrowok="t" o:connecttype="custom" o:connectlocs="0,2235200;2472690,0;4945380,0;4945380,2235200;2472690,4470400;0,2235200" o:connectangles="0,0,0,0,0,0" textboxrect="0,0,4945380,4470400"/>
                <v:textbox>
                  <w:txbxContent>
                    <w:p w14:paraId="7C10B93B" w14:textId="77777777" w:rsidR="00141ECF" w:rsidRDefault="00141ECF" w:rsidP="008A31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314E">
        <w:rPr>
          <w:rFonts w:ascii="Bahnschrift" w:hAnsi="Bahnschrift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488C87D" wp14:editId="2695663B">
                <wp:simplePos x="0" y="0"/>
                <wp:positionH relativeFrom="column">
                  <wp:posOffset>-656590</wp:posOffset>
                </wp:positionH>
                <wp:positionV relativeFrom="paragraph">
                  <wp:posOffset>-575310</wp:posOffset>
                </wp:positionV>
                <wp:extent cx="1923415" cy="1851660"/>
                <wp:effectExtent l="0" t="2222" r="0" b="0"/>
                <wp:wrapNone/>
                <wp:docPr id="10" name="Lar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23415" cy="1851660"/>
                        </a:xfrm>
                        <a:prstGeom prst="teardrop">
                          <a:avLst/>
                        </a:prstGeom>
                        <a:solidFill>
                          <a:srgbClr val="7EEE32">
                            <a:alpha val="31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arme 10" o:spid="_x0000_s1026" style="position:absolute;margin-left:-51.7pt;margin-top:-45.3pt;width:151.45pt;height:145.8pt;rotation:-90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23415,1851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" path="m,925830c,414508,430571,,961708,r961707,l1923415,925830v,511322,-430571,925830,-961708,925830c430570,1851660,-1,1437152,-1,925830r1,xe" fillcolor="#7eee32" stroked="f" strokeweight="2pt">
                <v:fill opacity="20303f"/>
                <v:path arrowok="t" o:connecttype="custom" o:connectlocs="0,925830;961708,0;1923415,0;1923415,925830;961707,1851660;-1,925830;0,925830" o:connectangles="0,0,0,0,0,0,0"/>
              </v:shape>
            </w:pict>
          </mc:Fallback>
        </mc:AlternateContent>
      </w:r>
      <w:r w:rsidRPr="008A314E">
        <w:rPr>
          <w:rFonts w:ascii="Bahnschrift" w:hAnsi="Bahnschrift"/>
          <w:sz w:val="32"/>
        </w:rPr>
        <w:t>Vos contacts en région :</w:t>
      </w:r>
    </w:p>
    <w:p w14:paraId="169D9D07" w14:textId="77777777" w:rsidR="008A314E" w:rsidRPr="009D3B1E" w:rsidRDefault="008A314E" w:rsidP="008A314E">
      <w:pPr>
        <w:pStyle w:val="Paragraphedeliste"/>
        <w:rPr>
          <w:rFonts w:ascii="Bahnschrift" w:hAnsi="Bahnschrift"/>
          <w:sz w:val="24"/>
        </w:rPr>
      </w:pPr>
    </w:p>
    <w:p w14:paraId="68ECD0FB" w14:textId="77777777" w:rsidR="008A314E" w:rsidRPr="009D3B1E" w:rsidRDefault="008A314E" w:rsidP="009D3B1E">
      <w:pPr>
        <w:rPr>
          <w:rFonts w:ascii="Bahnschrift" w:hAnsi="Bahnschrift"/>
          <w:b/>
          <w:sz w:val="24"/>
          <w:szCs w:val="24"/>
        </w:rPr>
      </w:pPr>
      <w:r w:rsidRPr="009D3B1E">
        <w:rPr>
          <w:rFonts w:ascii="Bahnschrift" w:hAnsi="Bahnschrift"/>
          <w:b/>
          <w:sz w:val="28"/>
          <w:szCs w:val="24"/>
        </w:rPr>
        <w:t>L’ARBE qui anime la dynamique régionale et notamment :</w:t>
      </w:r>
    </w:p>
    <w:p w14:paraId="601A1149" w14:textId="77777777" w:rsidR="008A314E" w:rsidRPr="003264A8" w:rsidRDefault="008A314E" w:rsidP="008A314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3264A8">
        <w:rPr>
          <w:sz w:val="24"/>
          <w:szCs w:val="24"/>
        </w:rPr>
        <w:t>Point info sur le dispositif que vous soyez enseignants, référent, partenaires ou collectivité</w:t>
      </w:r>
    </w:p>
    <w:p w14:paraId="63161122" w14:textId="77777777" w:rsidR="008A314E" w:rsidRPr="003264A8" w:rsidRDefault="008A314E" w:rsidP="008A314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3264A8">
        <w:rPr>
          <w:sz w:val="24"/>
          <w:szCs w:val="24"/>
        </w:rPr>
        <w:t>Animation du réseau des porteurs de projet</w:t>
      </w:r>
    </w:p>
    <w:p w14:paraId="7D6AABBD" w14:textId="77777777" w:rsidR="008A314E" w:rsidRDefault="008A314E" w:rsidP="008A314E">
      <w:pPr>
        <w:pStyle w:val="Paragraphedeliste"/>
        <w:numPr>
          <w:ilvl w:val="1"/>
          <w:numId w:val="4"/>
        </w:numPr>
        <w:rPr>
          <w:sz w:val="24"/>
          <w:szCs w:val="24"/>
        </w:rPr>
      </w:pPr>
      <w:r w:rsidRPr="003264A8">
        <w:rPr>
          <w:sz w:val="24"/>
          <w:szCs w:val="24"/>
        </w:rPr>
        <w:t>Organisation de formation, temps d’échanges et mise à disposition de ressources</w:t>
      </w:r>
      <w:r>
        <w:rPr>
          <w:sz w:val="24"/>
          <w:szCs w:val="24"/>
        </w:rPr>
        <w:t xml:space="preserve"> documentaires</w:t>
      </w:r>
      <w:r w:rsidRPr="003264A8">
        <w:rPr>
          <w:sz w:val="24"/>
          <w:szCs w:val="24"/>
        </w:rPr>
        <w:t>.</w:t>
      </w:r>
    </w:p>
    <w:p w14:paraId="3AE9EC43" w14:textId="4A72CB86" w:rsidR="008A314E" w:rsidRPr="00141ECF" w:rsidRDefault="009D3B1E" w:rsidP="009D3B1E">
      <w:pPr>
        <w:ind w:left="708"/>
        <w:rPr>
          <w:rFonts w:cstheme="minorHAnsi"/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 xml:space="preserve">&gt; </w:t>
      </w:r>
      <w:r w:rsidR="008A314E" w:rsidRPr="00141ECF">
        <w:rPr>
          <w:rFonts w:cstheme="minorHAnsi"/>
          <w:sz w:val="24"/>
          <w:szCs w:val="24"/>
        </w:rPr>
        <w:t xml:space="preserve">Anaëlle HUMBERT, chargée de mission mobilisation citoyenne et biodiversité : </w:t>
      </w:r>
      <w:hyperlink r:id="rId22" w:history="1">
        <w:r w:rsidR="008A314E" w:rsidRPr="00141ECF">
          <w:rPr>
            <w:rStyle w:val="Lienhypertexte"/>
            <w:rFonts w:cstheme="minorHAnsi"/>
            <w:color w:val="auto"/>
            <w:sz w:val="24"/>
            <w:szCs w:val="24"/>
          </w:rPr>
          <w:t>a.humbert@arbe-regionsud.org</w:t>
        </w:r>
      </w:hyperlink>
      <w:r w:rsidR="008A314E" w:rsidRPr="00141ECF">
        <w:rPr>
          <w:rFonts w:cstheme="minorHAnsi"/>
          <w:sz w:val="24"/>
          <w:szCs w:val="24"/>
        </w:rPr>
        <w:t xml:space="preserve"> – 04 42 90 90 45</w:t>
      </w:r>
      <w:r w:rsidR="00141ECF">
        <w:rPr>
          <w:rFonts w:cstheme="minorHAnsi"/>
          <w:sz w:val="24"/>
          <w:szCs w:val="24"/>
        </w:rPr>
        <w:t xml:space="preserve"> - </w:t>
      </w:r>
      <w:hyperlink r:id="rId23" w:history="1">
        <w:r w:rsidR="00141ECF" w:rsidRPr="00141ECF">
          <w:rPr>
            <w:rStyle w:val="Lienhypertexte"/>
            <w:rFonts w:cstheme="minorHAnsi"/>
            <w:sz w:val="24"/>
            <w:szCs w:val="24"/>
          </w:rPr>
          <w:t>le site de l’ARBE </w:t>
        </w:r>
      </w:hyperlink>
    </w:p>
    <w:p w14:paraId="4C7C883C" w14:textId="77777777" w:rsidR="009D3B1E" w:rsidRPr="009D3B1E" w:rsidRDefault="008A314E" w:rsidP="009D3B1E">
      <w:pPr>
        <w:spacing w:after="0"/>
        <w:rPr>
          <w:sz w:val="24"/>
          <w:szCs w:val="24"/>
        </w:rPr>
      </w:pPr>
      <w:r w:rsidRPr="009D3B1E">
        <w:rPr>
          <w:rFonts w:ascii="Bahnschrift" w:hAnsi="Bahnschrift"/>
          <w:b/>
          <w:sz w:val="28"/>
          <w:szCs w:val="24"/>
        </w:rPr>
        <w:t xml:space="preserve">La DIR </w:t>
      </w:r>
      <w:r w:rsidR="009D3B1E" w:rsidRPr="009D3B1E">
        <w:rPr>
          <w:rFonts w:ascii="Bahnschrift" w:hAnsi="Bahnschrift"/>
          <w:b/>
          <w:sz w:val="28"/>
          <w:szCs w:val="24"/>
        </w:rPr>
        <w:t xml:space="preserve">PACA-Corse </w:t>
      </w:r>
      <w:r w:rsidRPr="009D3B1E">
        <w:rPr>
          <w:rFonts w:ascii="Bahnschrift" w:hAnsi="Bahnschrift"/>
          <w:b/>
          <w:sz w:val="28"/>
          <w:szCs w:val="24"/>
        </w:rPr>
        <w:t>OFB</w:t>
      </w:r>
      <w:r w:rsidRPr="009D3B1E">
        <w:rPr>
          <w:rFonts w:ascii="Bahnschrift Light" w:hAnsi="Bahnschrift Light"/>
          <w:b/>
          <w:sz w:val="28"/>
          <w:szCs w:val="24"/>
        </w:rPr>
        <w:t> </w:t>
      </w:r>
      <w:r w:rsidRPr="009D3B1E">
        <w:rPr>
          <w:rFonts w:ascii="Bahnschrift Light" w:hAnsi="Bahnschrift Light"/>
          <w:b/>
          <w:sz w:val="24"/>
          <w:szCs w:val="24"/>
        </w:rPr>
        <w:t>:</w:t>
      </w:r>
    </w:p>
    <w:p w14:paraId="51F73B47" w14:textId="28A58570" w:rsidR="008A314E" w:rsidRPr="009D3B1E" w:rsidRDefault="009D3B1E" w:rsidP="009D3B1E">
      <w:pPr>
        <w:pStyle w:val="Paragraphedeliste"/>
        <w:spacing w:after="0"/>
        <w:rPr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>&gt;</w:t>
      </w:r>
      <w:r w:rsidR="008A314E" w:rsidRPr="009D3B1E">
        <w:rPr>
          <w:sz w:val="24"/>
          <w:szCs w:val="24"/>
        </w:rPr>
        <w:t xml:space="preserve"> Jean-Michel FOISSY, services connaissances et appui aux territoires : jean-michel.foissy@ofb.gouv.fr - 06 08 36 13 29</w:t>
      </w:r>
    </w:p>
    <w:p w14:paraId="14A9ED89" w14:textId="77777777" w:rsidR="008A314E" w:rsidRPr="000374A2" w:rsidRDefault="008A314E" w:rsidP="009D3B1E">
      <w:pPr>
        <w:pStyle w:val="Paragraphedeliste"/>
        <w:spacing w:after="0"/>
        <w:rPr>
          <w:sz w:val="24"/>
          <w:szCs w:val="24"/>
        </w:rPr>
      </w:pPr>
    </w:p>
    <w:p w14:paraId="0CBFA513" w14:textId="77777777" w:rsidR="009D3B1E" w:rsidRPr="009D3B1E" w:rsidRDefault="008A314E" w:rsidP="009D3B1E">
      <w:pPr>
        <w:rPr>
          <w:b/>
          <w:sz w:val="24"/>
          <w:szCs w:val="24"/>
        </w:rPr>
      </w:pPr>
      <w:r w:rsidRPr="009D3B1E">
        <w:rPr>
          <w:rFonts w:ascii="Bahnschrift" w:hAnsi="Bahnschrift"/>
          <w:b/>
          <w:sz w:val="28"/>
          <w:szCs w:val="24"/>
        </w:rPr>
        <w:t>Le</w:t>
      </w:r>
      <w:r w:rsidR="009D3B1E" w:rsidRPr="009D3B1E">
        <w:rPr>
          <w:rFonts w:ascii="Bahnschrift" w:hAnsi="Bahnschrift"/>
          <w:b/>
          <w:sz w:val="28"/>
          <w:szCs w:val="24"/>
        </w:rPr>
        <w:t>s correspondants académiques </w:t>
      </w:r>
    </w:p>
    <w:p w14:paraId="651DE8C1" w14:textId="4BD3BB85" w:rsidR="008A314E" w:rsidRPr="009D3B1E" w:rsidRDefault="008A314E" w:rsidP="009D3B1E">
      <w:pPr>
        <w:pStyle w:val="Paragraphedeliste"/>
        <w:numPr>
          <w:ilvl w:val="0"/>
          <w:numId w:val="18"/>
        </w:numPr>
        <w:spacing w:after="0"/>
        <w:rPr>
          <w:b/>
          <w:sz w:val="24"/>
          <w:szCs w:val="24"/>
        </w:rPr>
      </w:pPr>
      <w:r w:rsidRPr="009D3B1E">
        <w:rPr>
          <w:b/>
          <w:sz w:val="24"/>
          <w:szCs w:val="24"/>
        </w:rPr>
        <w:t>Pour l’Académie de Nice :</w:t>
      </w:r>
    </w:p>
    <w:p w14:paraId="47772D33" w14:textId="2CABD35B" w:rsidR="008A314E" w:rsidRPr="009D3B1E" w:rsidRDefault="009D3B1E" w:rsidP="009D3B1E">
      <w:pPr>
        <w:pStyle w:val="Commentaire"/>
        <w:ind w:left="360"/>
        <w:rPr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>&gt;</w:t>
      </w:r>
      <w:r w:rsidR="008A314E" w:rsidRPr="009D3B1E">
        <w:rPr>
          <w:sz w:val="24"/>
          <w:szCs w:val="24"/>
        </w:rPr>
        <w:t>Jean-Marc NOAILLE et Béatrice LECOURT-CAPDEVILLE, IA-IPR, chefs de missions académiques EDD</w:t>
      </w:r>
    </w:p>
    <w:p w14:paraId="420DC562" w14:textId="56D810CA" w:rsidR="008A314E" w:rsidRPr="003264A8" w:rsidRDefault="009D3B1E" w:rsidP="009D3B1E">
      <w:pPr>
        <w:pStyle w:val="Commentaire"/>
        <w:ind w:left="360"/>
        <w:rPr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>&gt;</w:t>
      </w:r>
      <w:r w:rsidR="008A314E" w:rsidRPr="00141ECF">
        <w:rPr>
          <w:sz w:val="24"/>
          <w:szCs w:val="24"/>
          <w:u w:val="single"/>
        </w:rPr>
        <w:t>Pour le 2nd degré :</w:t>
      </w:r>
      <w:r w:rsidR="008A314E" w:rsidRPr="003264A8">
        <w:rPr>
          <w:sz w:val="24"/>
          <w:szCs w:val="24"/>
        </w:rPr>
        <w:t xml:space="preserve"> Mme Monique BACCELLI et Mme Fatima MOUGDI-MENAUGE, Chargées de mission EDD auprès de l’inspection  </w:t>
      </w:r>
    </w:p>
    <w:p w14:paraId="255A21DC" w14:textId="3A090135" w:rsidR="008A314E" w:rsidRDefault="009D3B1E" w:rsidP="009D3B1E">
      <w:pPr>
        <w:pStyle w:val="Commentaire"/>
        <w:ind w:left="360"/>
        <w:rPr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>&gt;</w:t>
      </w:r>
      <w:r w:rsidR="008A314E" w:rsidRPr="00141ECF">
        <w:rPr>
          <w:sz w:val="24"/>
          <w:szCs w:val="24"/>
          <w:u w:val="single"/>
        </w:rPr>
        <w:t>Pour le 1er degré</w:t>
      </w:r>
      <w:r w:rsidR="008A314E" w:rsidRPr="003264A8">
        <w:rPr>
          <w:sz w:val="24"/>
          <w:szCs w:val="24"/>
        </w:rPr>
        <w:t> : M. REVEST (Var) IEN et Chargé de mission EDD et M. BERRIAUX (Alpes-Maritimes), IEN et Chargé de mission EDD</w:t>
      </w:r>
    </w:p>
    <w:p w14:paraId="21EB08FA" w14:textId="77777777" w:rsidR="009D3B1E" w:rsidRPr="003264A8" w:rsidRDefault="009D3B1E" w:rsidP="009D3B1E">
      <w:pPr>
        <w:pStyle w:val="Commentaire"/>
        <w:spacing w:after="0"/>
        <w:ind w:left="360"/>
        <w:rPr>
          <w:sz w:val="24"/>
          <w:szCs w:val="24"/>
        </w:rPr>
      </w:pPr>
    </w:p>
    <w:p w14:paraId="0DD1C5EC" w14:textId="7109E62C" w:rsidR="008A314E" w:rsidRPr="009D3B1E" w:rsidRDefault="008A314E" w:rsidP="009D3B1E">
      <w:pPr>
        <w:pStyle w:val="Commentaire"/>
        <w:numPr>
          <w:ilvl w:val="0"/>
          <w:numId w:val="18"/>
        </w:numPr>
        <w:spacing w:after="0"/>
        <w:rPr>
          <w:b/>
          <w:sz w:val="24"/>
          <w:szCs w:val="24"/>
        </w:rPr>
      </w:pPr>
      <w:r w:rsidRPr="009D3B1E">
        <w:rPr>
          <w:b/>
          <w:sz w:val="24"/>
          <w:szCs w:val="24"/>
        </w:rPr>
        <w:t>Pour l’Académie d’Aix-Marseille :</w:t>
      </w:r>
    </w:p>
    <w:p w14:paraId="29603D0C" w14:textId="254D8529" w:rsidR="000374A2" w:rsidRPr="00141ECF" w:rsidRDefault="009D3B1E" w:rsidP="00141ECF">
      <w:pPr>
        <w:pStyle w:val="Commentaire"/>
        <w:spacing w:after="0"/>
        <w:ind w:left="360"/>
        <w:rPr>
          <w:sz w:val="24"/>
          <w:szCs w:val="24"/>
        </w:rPr>
      </w:pPr>
      <w:r w:rsidRPr="009D3B1E">
        <w:rPr>
          <w:rFonts w:ascii="Bahnschrift Light" w:hAnsi="Bahnschrift Light"/>
          <w:sz w:val="36"/>
          <w:szCs w:val="24"/>
        </w:rPr>
        <w:t>&gt;</w:t>
      </w:r>
      <w:r w:rsidR="008A314E" w:rsidRPr="003264A8">
        <w:rPr>
          <w:sz w:val="24"/>
          <w:szCs w:val="24"/>
        </w:rPr>
        <w:t xml:space="preserve">Nathalie Topalian et Pierre-Olivier THEBAULT, IA- IPR, </w:t>
      </w:r>
      <w:r w:rsidR="00141ECF">
        <w:rPr>
          <w:sz w:val="24"/>
          <w:szCs w:val="24"/>
        </w:rPr>
        <w:t>chefs de mission académique EDD</w:t>
      </w:r>
    </w:p>
    <w:p w14:paraId="59EB4858" w14:textId="77777777" w:rsidR="008A314E" w:rsidRDefault="008A314E" w:rsidP="00BD0AE6">
      <w:pPr>
        <w:spacing w:after="0" w:line="240" w:lineRule="auto"/>
        <w:jc w:val="center"/>
        <w:rPr>
          <w:rFonts w:ascii="Bahnschrift" w:hAnsi="Bahnschrift"/>
          <w:color w:val="404040" w:themeColor="text1" w:themeTint="BF"/>
          <w:sz w:val="44"/>
        </w:rPr>
      </w:pPr>
    </w:p>
    <w:p w14:paraId="324343A4" w14:textId="29FA477E" w:rsidR="00141ECF" w:rsidRDefault="00141ECF">
      <w:pPr>
        <w:rPr>
          <w:rFonts w:ascii="Bahnschrift" w:hAnsi="Bahnschrift"/>
          <w:color w:val="404040" w:themeColor="text1" w:themeTint="BF"/>
          <w:sz w:val="44"/>
        </w:rPr>
      </w:pPr>
      <w:r>
        <w:rPr>
          <w:rFonts w:ascii="Bahnschrift" w:hAnsi="Bahnschrift"/>
          <w:color w:val="404040" w:themeColor="text1" w:themeTint="BF"/>
          <w:sz w:val="44"/>
        </w:rPr>
        <w:br w:type="page"/>
      </w:r>
    </w:p>
    <w:p w14:paraId="01957F33" w14:textId="77777777" w:rsidR="008A314E" w:rsidRDefault="008A314E" w:rsidP="00BD0AE6">
      <w:pPr>
        <w:spacing w:after="0" w:line="240" w:lineRule="auto"/>
        <w:jc w:val="center"/>
        <w:rPr>
          <w:rFonts w:ascii="Bahnschrift" w:hAnsi="Bahnschrift"/>
          <w:color w:val="404040" w:themeColor="text1" w:themeTint="BF"/>
          <w:sz w:val="44"/>
        </w:rPr>
      </w:pPr>
    </w:p>
    <w:p w14:paraId="2098F5F5" w14:textId="3795595E" w:rsidR="00BD0AE6" w:rsidRPr="007E00F9" w:rsidRDefault="00BD0AE6" w:rsidP="00BD0AE6">
      <w:pPr>
        <w:spacing w:after="0" w:line="240" w:lineRule="auto"/>
        <w:jc w:val="center"/>
        <w:rPr>
          <w:rFonts w:ascii="Bahnschrift" w:hAnsi="Bahnschrift"/>
          <w:color w:val="404040" w:themeColor="text1" w:themeTint="BF"/>
          <w:sz w:val="44"/>
        </w:rPr>
      </w:pPr>
      <w:r w:rsidRPr="007E00F9">
        <w:rPr>
          <w:rFonts w:ascii="Bahnschrift" w:hAnsi="Bahnschrift"/>
          <w:color w:val="404040" w:themeColor="text1" w:themeTint="BF"/>
          <w:sz w:val="44"/>
        </w:rPr>
        <w:t>ANNEXES :</w:t>
      </w:r>
    </w:p>
    <w:p w14:paraId="27208E19" w14:textId="77777777" w:rsidR="00BD0AE6" w:rsidRPr="005415B7" w:rsidRDefault="00BD0AE6" w:rsidP="00BD0AE6">
      <w:pPr>
        <w:spacing w:after="0" w:line="240" w:lineRule="auto"/>
        <w:jc w:val="center"/>
        <w:rPr>
          <w:color w:val="404040" w:themeColor="text1" w:themeTint="BF"/>
          <w:sz w:val="28"/>
        </w:rPr>
      </w:pPr>
    </w:p>
    <w:p w14:paraId="26F8239C" w14:textId="77777777" w:rsidR="00BD0AE6" w:rsidRPr="005415B7" w:rsidRDefault="00BD0AE6" w:rsidP="00BD0AE6">
      <w:pPr>
        <w:spacing w:after="0" w:line="240" w:lineRule="auto"/>
        <w:jc w:val="center"/>
        <w:rPr>
          <w:color w:val="404040" w:themeColor="text1" w:themeTint="BF"/>
          <w:sz w:val="28"/>
        </w:rPr>
      </w:pPr>
    </w:p>
    <w:p w14:paraId="36A61D6D" w14:textId="77777777" w:rsidR="00BD0AE6" w:rsidRPr="005415B7" w:rsidRDefault="00BD0AE6" w:rsidP="00BD0AE6">
      <w:pPr>
        <w:spacing w:after="0" w:line="240" w:lineRule="auto"/>
        <w:jc w:val="center"/>
        <w:rPr>
          <w:color w:val="404040" w:themeColor="text1" w:themeTint="BF"/>
          <w:sz w:val="28"/>
        </w:rPr>
      </w:pPr>
    </w:p>
    <w:p w14:paraId="187AD8F0" w14:textId="00AA8812" w:rsidR="00BD0AE6" w:rsidRPr="005415B7" w:rsidRDefault="00BD0AE6" w:rsidP="00BD0AE6">
      <w:pPr>
        <w:pStyle w:val="Paragraphedeliste"/>
        <w:numPr>
          <w:ilvl w:val="0"/>
          <w:numId w:val="12"/>
        </w:numPr>
        <w:spacing w:after="0" w:line="240" w:lineRule="auto"/>
        <w:rPr>
          <w:b/>
          <w:color w:val="404040" w:themeColor="text1" w:themeTint="BF"/>
          <w:sz w:val="28"/>
        </w:rPr>
      </w:pPr>
      <w:r w:rsidRPr="005415B7">
        <w:rPr>
          <w:b/>
          <w:color w:val="404040" w:themeColor="text1" w:themeTint="BF"/>
          <w:sz w:val="28"/>
        </w:rPr>
        <w:t xml:space="preserve">CHARTE d’engagement du dispositif des </w:t>
      </w:r>
      <w:r w:rsidR="009159BE">
        <w:rPr>
          <w:b/>
          <w:color w:val="404040" w:themeColor="text1" w:themeTint="BF"/>
          <w:sz w:val="28"/>
        </w:rPr>
        <w:t>Aires éducatives</w:t>
      </w:r>
      <w:r w:rsidRPr="005415B7">
        <w:rPr>
          <w:b/>
          <w:color w:val="404040" w:themeColor="text1" w:themeTint="BF"/>
          <w:sz w:val="28"/>
        </w:rPr>
        <w:t xml:space="preserve"> (PDF)</w:t>
      </w:r>
    </w:p>
    <w:p w14:paraId="3BE12AAE" w14:textId="6F6F436E" w:rsidR="00BD0AE6" w:rsidRPr="007E00F9" w:rsidRDefault="007E00F9" w:rsidP="00BD0AE6">
      <w:pPr>
        <w:pStyle w:val="Paragraphedeliste"/>
        <w:numPr>
          <w:ilvl w:val="1"/>
          <w:numId w:val="12"/>
        </w:numPr>
        <w:spacing w:after="0" w:line="240" w:lineRule="auto"/>
        <w:rPr>
          <w:rStyle w:val="Lienhypertexte"/>
          <w:sz w:val="28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HYPERLINK "https://ofb.gouv.fr/sites/default/files/Fichiers/Appels%20%C3%A0%20projets/AME-ATE/charte_ATE.pdf" </w:instrText>
      </w:r>
      <w:r>
        <w:rPr>
          <w:sz w:val="28"/>
        </w:rPr>
        <w:fldChar w:fldCharType="separate"/>
      </w:r>
      <w:r w:rsidR="00BD0AE6" w:rsidRPr="007E00F9">
        <w:rPr>
          <w:rStyle w:val="Lienhypertexte"/>
          <w:sz w:val="28"/>
        </w:rPr>
        <w:t>Charte Aire Terrestre Educative</w:t>
      </w:r>
    </w:p>
    <w:p w14:paraId="482F3797" w14:textId="4B8EAD42" w:rsidR="00BD0AE6" w:rsidRPr="007E00F9" w:rsidRDefault="007E00F9" w:rsidP="00BD0AE6">
      <w:pPr>
        <w:pStyle w:val="Paragraphedeliste"/>
        <w:numPr>
          <w:ilvl w:val="1"/>
          <w:numId w:val="12"/>
        </w:numPr>
        <w:spacing w:after="0" w:line="240" w:lineRule="auto"/>
        <w:rPr>
          <w:rStyle w:val="Lienhypertexte"/>
          <w:sz w:val="28"/>
        </w:rPr>
      </w:pPr>
      <w:r>
        <w:rPr>
          <w:sz w:val="28"/>
        </w:rPr>
        <w:fldChar w:fldCharType="end"/>
      </w:r>
      <w:r>
        <w:rPr>
          <w:sz w:val="28"/>
        </w:rPr>
        <w:fldChar w:fldCharType="begin"/>
      </w:r>
      <w:r>
        <w:rPr>
          <w:sz w:val="28"/>
        </w:rPr>
        <w:instrText xml:space="preserve"> HYPERLINK "https://ofb.gouv.fr/sites/default/files/Fichiers/Appels%20%C3%A0%20projets/AME-ATE/charte_AME.pdf" </w:instrText>
      </w:r>
      <w:r>
        <w:rPr>
          <w:sz w:val="28"/>
        </w:rPr>
        <w:fldChar w:fldCharType="separate"/>
      </w:r>
      <w:r w:rsidR="00BD0AE6" w:rsidRPr="007E00F9">
        <w:rPr>
          <w:rStyle w:val="Lienhypertexte"/>
          <w:sz w:val="28"/>
        </w:rPr>
        <w:t xml:space="preserve">Charte Aire Marine Educative </w:t>
      </w:r>
    </w:p>
    <w:p w14:paraId="1DC3A02A" w14:textId="1D207CB6" w:rsidR="00BD0AE6" w:rsidRPr="005415B7" w:rsidRDefault="007E00F9" w:rsidP="00BD0AE6">
      <w:pPr>
        <w:pStyle w:val="Paragraphedeliste"/>
        <w:spacing w:after="0" w:line="240" w:lineRule="auto"/>
        <w:ind w:left="1440"/>
        <w:rPr>
          <w:color w:val="404040" w:themeColor="text1" w:themeTint="BF"/>
          <w:sz w:val="28"/>
        </w:rPr>
      </w:pPr>
      <w:r>
        <w:rPr>
          <w:sz w:val="28"/>
        </w:rPr>
        <w:fldChar w:fldCharType="end"/>
      </w:r>
    </w:p>
    <w:p w14:paraId="567488A6" w14:textId="77777777" w:rsidR="00BD0AE6" w:rsidRPr="005415B7" w:rsidRDefault="00BD0AE6" w:rsidP="00BD0AE6">
      <w:pPr>
        <w:spacing w:after="0" w:line="240" w:lineRule="auto"/>
        <w:rPr>
          <w:color w:val="404040" w:themeColor="text1" w:themeTint="BF"/>
          <w:sz w:val="28"/>
        </w:rPr>
      </w:pPr>
    </w:p>
    <w:p w14:paraId="515FA0A5" w14:textId="5FD5F6C9" w:rsidR="00BD0AE6" w:rsidRPr="005415B7" w:rsidRDefault="00BD0AE6" w:rsidP="00BD0AE6">
      <w:pPr>
        <w:pStyle w:val="Paragraphedeliste"/>
        <w:numPr>
          <w:ilvl w:val="0"/>
          <w:numId w:val="12"/>
        </w:numPr>
        <w:spacing w:after="0" w:line="240" w:lineRule="auto"/>
        <w:rPr>
          <w:b/>
          <w:color w:val="404040" w:themeColor="text1" w:themeTint="BF"/>
          <w:sz w:val="28"/>
        </w:rPr>
      </w:pPr>
      <w:r w:rsidRPr="005415B7">
        <w:rPr>
          <w:b/>
          <w:color w:val="404040" w:themeColor="text1" w:themeTint="BF"/>
          <w:sz w:val="28"/>
        </w:rPr>
        <w:t>Outils d’accompagnement au lancement d’un projet d’</w:t>
      </w:r>
      <w:r w:rsidR="009159BE">
        <w:rPr>
          <w:b/>
          <w:color w:val="404040" w:themeColor="text1" w:themeTint="BF"/>
          <w:sz w:val="28"/>
        </w:rPr>
        <w:t>aire éducative</w:t>
      </w:r>
    </w:p>
    <w:p w14:paraId="60429B64" w14:textId="6AF74D00" w:rsidR="00BD0AE6" w:rsidRPr="002863ED" w:rsidRDefault="002863ED" w:rsidP="00BD0AE6">
      <w:pPr>
        <w:pStyle w:val="Paragraphedeliste"/>
        <w:numPr>
          <w:ilvl w:val="1"/>
          <w:numId w:val="12"/>
        </w:numPr>
        <w:spacing w:after="0" w:line="240" w:lineRule="auto"/>
        <w:rPr>
          <w:rStyle w:val="Lienhypertexte"/>
          <w:b/>
          <w:sz w:val="28"/>
        </w:rPr>
      </w:pPr>
      <w:r>
        <w:rPr>
          <w:sz w:val="28"/>
        </w:rPr>
        <w:fldChar w:fldCharType="begin"/>
      </w:r>
      <w:r>
        <w:rPr>
          <w:sz w:val="28"/>
        </w:rPr>
        <w:instrText xml:space="preserve"> HYPERLINK "https://ofb.gouv.fr/sites/default/files/PDF/Education-Sensibilisation/Aire_educative/Guide_methodo_creation_AE_V3_final_charte.pdf" </w:instrText>
      </w:r>
      <w:r>
        <w:rPr>
          <w:sz w:val="28"/>
        </w:rPr>
        <w:fldChar w:fldCharType="separate"/>
      </w:r>
      <w:r w:rsidR="00BD0AE6" w:rsidRPr="002863ED">
        <w:rPr>
          <w:rStyle w:val="Lienhypertexte"/>
          <w:sz w:val="28"/>
        </w:rPr>
        <w:t>Guide d’accompagnement au lancement de la démarche AME (PDF)</w:t>
      </w:r>
    </w:p>
    <w:p w14:paraId="394DDF7E" w14:textId="0C397DD6" w:rsidR="00BD0AE6" w:rsidRPr="00861135" w:rsidRDefault="002863ED" w:rsidP="00BD0AE6">
      <w:pPr>
        <w:pStyle w:val="Paragraphedeliste"/>
        <w:numPr>
          <w:ilvl w:val="1"/>
          <w:numId w:val="12"/>
        </w:numPr>
        <w:spacing w:after="0" w:line="240" w:lineRule="auto"/>
        <w:rPr>
          <w:rStyle w:val="Lienhypertexte"/>
          <w:b/>
          <w:color w:val="404040" w:themeColor="text1" w:themeTint="BF"/>
          <w:sz w:val="28"/>
          <w:u w:val="none"/>
        </w:rPr>
      </w:pPr>
      <w:r>
        <w:rPr>
          <w:sz w:val="28"/>
        </w:rPr>
        <w:fldChar w:fldCharType="end"/>
      </w:r>
      <w:hyperlink r:id="rId24" w:history="1">
        <w:r w:rsidR="00BD0AE6" w:rsidRPr="005415B7">
          <w:rPr>
            <w:rStyle w:val="Lienhypertexte"/>
            <w:sz w:val="28"/>
          </w:rPr>
          <w:t>Le site collaboratif des aires marines et des aires terrestres éducatives</w:t>
        </w:r>
      </w:hyperlink>
    </w:p>
    <w:p w14:paraId="3D96B727" w14:textId="4BED488F" w:rsidR="00861135" w:rsidRPr="005415B7" w:rsidRDefault="00861135" w:rsidP="00BD0AE6">
      <w:pPr>
        <w:pStyle w:val="Paragraphedeliste"/>
        <w:numPr>
          <w:ilvl w:val="1"/>
          <w:numId w:val="12"/>
        </w:numPr>
        <w:spacing w:after="0" w:line="240" w:lineRule="auto"/>
        <w:rPr>
          <w:b/>
          <w:color w:val="404040" w:themeColor="text1" w:themeTint="BF"/>
          <w:sz w:val="28"/>
        </w:rPr>
      </w:pPr>
      <w:hyperlink r:id="rId25" w:history="1">
        <w:r w:rsidRPr="00861135">
          <w:rPr>
            <w:rStyle w:val="Lienhypertexte"/>
            <w:sz w:val="28"/>
          </w:rPr>
          <w:t>Drive d</w:t>
        </w:r>
        <w:r w:rsidRPr="00861135">
          <w:rPr>
            <w:rStyle w:val="Lienhypertexte"/>
            <w:sz w:val="28"/>
          </w:rPr>
          <w:t>e</w:t>
        </w:r>
        <w:r w:rsidRPr="00861135">
          <w:rPr>
            <w:rStyle w:val="Lienhypertexte"/>
            <w:sz w:val="28"/>
          </w:rPr>
          <w:t>s aires éducatives de Provence-Alpes-Côte d’azur</w:t>
        </w:r>
      </w:hyperlink>
      <w:r>
        <w:rPr>
          <w:rStyle w:val="Lienhypertexte"/>
          <w:sz w:val="28"/>
        </w:rPr>
        <w:t xml:space="preserve"> </w:t>
      </w:r>
    </w:p>
    <w:p w14:paraId="47D4E3DA" w14:textId="77777777" w:rsidR="00BD0AE6" w:rsidRPr="005415B7" w:rsidRDefault="00BD0AE6" w:rsidP="00BD0AE6">
      <w:pPr>
        <w:spacing w:after="0" w:line="240" w:lineRule="auto"/>
        <w:rPr>
          <w:color w:val="404040" w:themeColor="text1" w:themeTint="BF"/>
          <w:sz w:val="28"/>
        </w:rPr>
      </w:pPr>
    </w:p>
    <w:p w14:paraId="11ACBA90" w14:textId="77777777" w:rsidR="00BD0AE6" w:rsidRPr="005415B7" w:rsidRDefault="00BD0AE6" w:rsidP="00BD0AE6">
      <w:pPr>
        <w:pStyle w:val="Paragraphedeliste"/>
        <w:spacing w:after="0" w:line="240" w:lineRule="auto"/>
        <w:rPr>
          <w:color w:val="404040" w:themeColor="text1" w:themeTint="BF"/>
          <w:sz w:val="28"/>
        </w:rPr>
      </w:pPr>
    </w:p>
    <w:p w14:paraId="5E0A4AD7" w14:textId="58B422ED" w:rsidR="00BD0AE6" w:rsidRPr="005415B7" w:rsidRDefault="00BD0AE6" w:rsidP="00BD0AE6">
      <w:pPr>
        <w:pStyle w:val="Paragraphedeliste"/>
        <w:numPr>
          <w:ilvl w:val="0"/>
          <w:numId w:val="12"/>
        </w:numPr>
        <w:spacing w:after="0" w:line="240" w:lineRule="auto"/>
        <w:rPr>
          <w:b/>
          <w:color w:val="404040" w:themeColor="text1" w:themeTint="BF"/>
          <w:sz w:val="28"/>
        </w:rPr>
      </w:pPr>
      <w:r w:rsidRPr="005415B7">
        <w:rPr>
          <w:b/>
          <w:color w:val="404040" w:themeColor="text1" w:themeTint="BF"/>
          <w:sz w:val="28"/>
        </w:rPr>
        <w:t>Eléments du dossier de candidature :</w:t>
      </w:r>
    </w:p>
    <w:p w14:paraId="6AD1D42A" w14:textId="77777777" w:rsidR="00BD0AE6" w:rsidRPr="005415B7" w:rsidRDefault="00BD0AE6" w:rsidP="00BD0AE6">
      <w:pPr>
        <w:spacing w:after="0" w:line="240" w:lineRule="auto"/>
        <w:rPr>
          <w:color w:val="404040" w:themeColor="text1" w:themeTint="BF"/>
          <w:sz w:val="28"/>
        </w:rPr>
      </w:pPr>
    </w:p>
    <w:p w14:paraId="1BC1C6EA" w14:textId="64E9B8A3" w:rsidR="00BD0AE6" w:rsidRPr="005415B7" w:rsidRDefault="00E01113" w:rsidP="00BD0AE6">
      <w:pPr>
        <w:jc w:val="both"/>
        <w:rPr>
          <w:sz w:val="28"/>
        </w:rPr>
      </w:pPr>
      <w:r w:rsidRPr="005415B7">
        <w:rPr>
          <w:sz w:val="28"/>
        </w:rPr>
        <w:t>Afin de préparer votre candidature, voici ci-dessous</w:t>
      </w:r>
      <w:r w:rsidR="00BD0AE6" w:rsidRPr="005415B7">
        <w:rPr>
          <w:sz w:val="28"/>
        </w:rPr>
        <w:t xml:space="preserve"> </w:t>
      </w:r>
      <w:r w:rsidR="00823F01" w:rsidRPr="009A1F37">
        <w:rPr>
          <w:sz w:val="28"/>
          <w:u w:val="single"/>
        </w:rPr>
        <w:t>un aperçu</w:t>
      </w:r>
      <w:r w:rsidR="00823F01">
        <w:rPr>
          <w:sz w:val="28"/>
        </w:rPr>
        <w:t xml:space="preserve"> d</w:t>
      </w:r>
      <w:r w:rsidR="00BD0AE6" w:rsidRPr="005415B7">
        <w:rPr>
          <w:sz w:val="28"/>
        </w:rPr>
        <w:t>es él</w:t>
      </w:r>
      <w:r w:rsidR="00D24D42" w:rsidRPr="005415B7">
        <w:rPr>
          <w:sz w:val="28"/>
        </w:rPr>
        <w:t xml:space="preserve">éments du dossier de candidature qui </w:t>
      </w:r>
      <w:r w:rsidR="00823F01">
        <w:rPr>
          <w:sz w:val="28"/>
        </w:rPr>
        <w:t xml:space="preserve">vous </w:t>
      </w:r>
      <w:r w:rsidR="00D24D42" w:rsidRPr="005415B7">
        <w:rPr>
          <w:sz w:val="28"/>
        </w:rPr>
        <w:t>seront</w:t>
      </w:r>
      <w:r w:rsidR="00BD0AE6" w:rsidRPr="005415B7">
        <w:rPr>
          <w:sz w:val="28"/>
        </w:rPr>
        <w:t> </w:t>
      </w:r>
      <w:r w:rsidR="00823F01">
        <w:rPr>
          <w:sz w:val="28"/>
        </w:rPr>
        <w:t xml:space="preserve">demandés </w:t>
      </w:r>
      <w:r w:rsidR="00141ECF">
        <w:rPr>
          <w:sz w:val="28"/>
        </w:rPr>
        <w:t xml:space="preserve">sur la Plateforme d’inscription </w:t>
      </w:r>
      <w:r w:rsidR="00823F01">
        <w:rPr>
          <w:sz w:val="28"/>
        </w:rPr>
        <w:t xml:space="preserve">aux </w:t>
      </w:r>
      <w:r w:rsidR="00BD0AE6" w:rsidRPr="005415B7">
        <w:rPr>
          <w:sz w:val="28"/>
        </w:rPr>
        <w:t xml:space="preserve">Aires marines et Aires terrestres éducatives </w:t>
      </w:r>
      <w:r w:rsidR="00823F01">
        <w:rPr>
          <w:sz w:val="28"/>
        </w:rPr>
        <w:t>pour l’</w:t>
      </w:r>
      <w:r w:rsidR="00BD0AE6" w:rsidRPr="005415B7">
        <w:rPr>
          <w:sz w:val="28"/>
        </w:rPr>
        <w:t>année scolaire 202</w:t>
      </w:r>
      <w:r w:rsidR="002863ED">
        <w:rPr>
          <w:sz w:val="28"/>
        </w:rPr>
        <w:t>1</w:t>
      </w:r>
      <w:r w:rsidR="00BD0AE6" w:rsidRPr="005415B7">
        <w:rPr>
          <w:sz w:val="28"/>
        </w:rPr>
        <w:t xml:space="preserve"> – 202</w:t>
      </w:r>
      <w:r w:rsidR="002863ED">
        <w:rPr>
          <w:sz w:val="28"/>
        </w:rPr>
        <w:t>2</w:t>
      </w:r>
      <w:r w:rsidR="00BD0AE6" w:rsidRPr="005415B7">
        <w:rPr>
          <w:sz w:val="28"/>
        </w:rPr>
        <w:t>.</w:t>
      </w:r>
    </w:p>
    <w:p w14:paraId="38557C9D" w14:textId="0F73A7CF" w:rsidR="00FE5A6A" w:rsidRPr="008846F4" w:rsidRDefault="00534B56" w:rsidP="008846F4">
      <w:pPr>
        <w:rPr>
          <w:i/>
          <w:sz w:val="24"/>
        </w:rPr>
      </w:pPr>
      <w:r w:rsidRPr="005415B7">
        <w:rPr>
          <w:i/>
          <w:sz w:val="24"/>
        </w:rPr>
        <w:t>Un dossi</w:t>
      </w:r>
      <w:r w:rsidR="009A1F37">
        <w:rPr>
          <w:i/>
          <w:sz w:val="24"/>
        </w:rPr>
        <w:t>er même incomplet sera examiné, n</w:t>
      </w:r>
      <w:r w:rsidRPr="005415B7">
        <w:rPr>
          <w:i/>
          <w:sz w:val="24"/>
        </w:rPr>
        <w:t xml:space="preserve">éanmoins </w:t>
      </w:r>
      <w:r w:rsidR="00823F01">
        <w:rPr>
          <w:i/>
          <w:sz w:val="24"/>
        </w:rPr>
        <w:t>il vous sera demandé de</w:t>
      </w:r>
      <w:r w:rsidRPr="005415B7">
        <w:rPr>
          <w:i/>
          <w:sz w:val="24"/>
        </w:rPr>
        <w:t xml:space="preserve"> remplir l’ensemble du dossier afin de nous </w:t>
      </w:r>
      <w:r w:rsidR="00823F01">
        <w:rPr>
          <w:i/>
          <w:sz w:val="24"/>
        </w:rPr>
        <w:t>témoigner</w:t>
      </w:r>
      <w:r w:rsidRPr="005415B7">
        <w:rPr>
          <w:i/>
          <w:sz w:val="24"/>
        </w:rPr>
        <w:t xml:space="preserve"> des difficultés</w:t>
      </w:r>
      <w:r w:rsidR="009A1F37">
        <w:rPr>
          <w:i/>
          <w:sz w:val="24"/>
        </w:rPr>
        <w:t xml:space="preserve">  rencontrée</w:t>
      </w:r>
      <w:r w:rsidR="00141ECF">
        <w:rPr>
          <w:i/>
          <w:sz w:val="24"/>
        </w:rPr>
        <w:t>s</w:t>
      </w:r>
      <w:r w:rsidR="009A1F37">
        <w:rPr>
          <w:i/>
          <w:sz w:val="24"/>
        </w:rPr>
        <w:t xml:space="preserve"> (aspect financier, matériel, partenariats…)</w:t>
      </w:r>
    </w:p>
    <w:p w14:paraId="03275091" w14:textId="286CCFDF" w:rsidR="00FE5A6A" w:rsidRPr="005415B7" w:rsidRDefault="00FE5A6A" w:rsidP="007C7AA9">
      <w:pPr>
        <w:jc w:val="center"/>
        <w:rPr>
          <w:sz w:val="3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647"/>
        <w:gridCol w:w="155"/>
        <w:gridCol w:w="6264"/>
      </w:tblGrid>
      <w:tr w:rsidR="007C7AA9" w:rsidRPr="005415B7" w14:paraId="1C2FF799" w14:textId="77777777" w:rsidTr="009F7BCE">
        <w:trPr>
          <w:trHeight w:val="1087"/>
        </w:trPr>
        <w:tc>
          <w:tcPr>
            <w:tcW w:w="9066" w:type="dxa"/>
            <w:gridSpan w:val="3"/>
            <w:shd w:val="clear" w:color="auto" w:fill="FDE9D9" w:themeFill="accent6" w:themeFillTint="33"/>
            <w:vAlign w:val="center"/>
          </w:tcPr>
          <w:p w14:paraId="6DC0E577" w14:textId="77777777" w:rsidR="007C7AA9" w:rsidRPr="005415B7" w:rsidRDefault="00123C47" w:rsidP="007C7AA9">
            <w:pPr>
              <w:jc w:val="center"/>
            </w:pPr>
            <w:r w:rsidRPr="005415B7">
              <w:rPr>
                <w:sz w:val="28"/>
              </w:rPr>
              <w:t>L’établissement scolaire :</w:t>
            </w:r>
          </w:p>
        </w:tc>
      </w:tr>
      <w:tr w:rsidR="007C7AA9" w:rsidRPr="005415B7" w14:paraId="4AE17583" w14:textId="77777777" w:rsidTr="00D75396">
        <w:tc>
          <w:tcPr>
            <w:tcW w:w="2647" w:type="dxa"/>
            <w:vAlign w:val="center"/>
          </w:tcPr>
          <w:p w14:paraId="773A7BAD" w14:textId="77777777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 de l’établissement scolaire</w:t>
            </w:r>
          </w:p>
        </w:tc>
        <w:tc>
          <w:tcPr>
            <w:tcW w:w="6419" w:type="dxa"/>
            <w:gridSpan w:val="2"/>
            <w:vAlign w:val="center"/>
          </w:tcPr>
          <w:p w14:paraId="19A7868C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53C27D69" w14:textId="77777777" w:rsidTr="00D75396">
        <w:trPr>
          <w:trHeight w:val="791"/>
        </w:trPr>
        <w:tc>
          <w:tcPr>
            <w:tcW w:w="2647" w:type="dxa"/>
            <w:vAlign w:val="center"/>
          </w:tcPr>
          <w:p w14:paraId="4665F576" w14:textId="77777777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Type d’établissement scolaire</w:t>
            </w:r>
          </w:p>
        </w:tc>
        <w:tc>
          <w:tcPr>
            <w:tcW w:w="6419" w:type="dxa"/>
            <w:gridSpan w:val="2"/>
            <w:vAlign w:val="center"/>
          </w:tcPr>
          <w:p w14:paraId="508685A9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22C5208B" w14:textId="77777777" w:rsidTr="00D75396">
        <w:trPr>
          <w:trHeight w:val="532"/>
        </w:trPr>
        <w:tc>
          <w:tcPr>
            <w:tcW w:w="2647" w:type="dxa"/>
            <w:vAlign w:val="center"/>
          </w:tcPr>
          <w:p w14:paraId="6751F6E4" w14:textId="77777777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Statut</w:t>
            </w:r>
          </w:p>
        </w:tc>
        <w:tc>
          <w:tcPr>
            <w:tcW w:w="6419" w:type="dxa"/>
            <w:gridSpan w:val="2"/>
            <w:vAlign w:val="center"/>
          </w:tcPr>
          <w:p w14:paraId="4E79692F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7BA9DA7A" w14:textId="77777777" w:rsidTr="00D75396">
        <w:trPr>
          <w:trHeight w:val="554"/>
        </w:trPr>
        <w:tc>
          <w:tcPr>
            <w:tcW w:w="2647" w:type="dxa"/>
            <w:vAlign w:val="center"/>
          </w:tcPr>
          <w:p w14:paraId="7F7E409F" w14:textId="7BC87912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lastRenderedPageBreak/>
              <w:t>Adresse</w:t>
            </w:r>
            <w:r w:rsidR="00173A0C">
              <w:rPr>
                <w:color w:val="404040" w:themeColor="text1" w:themeTint="BF"/>
                <w:sz w:val="24"/>
              </w:rPr>
              <w:t xml:space="preserve"> </w:t>
            </w:r>
            <w:r w:rsidR="00173A0C" w:rsidRPr="005415B7">
              <w:rPr>
                <w:color w:val="404040" w:themeColor="text1" w:themeTint="BF"/>
                <w:sz w:val="24"/>
              </w:rPr>
              <w:t>Code postal et Ville</w:t>
            </w:r>
          </w:p>
        </w:tc>
        <w:tc>
          <w:tcPr>
            <w:tcW w:w="6419" w:type="dxa"/>
            <w:gridSpan w:val="2"/>
            <w:vAlign w:val="center"/>
          </w:tcPr>
          <w:p w14:paraId="29820295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7269A245" w14:textId="77777777" w:rsidTr="00D75396">
        <w:trPr>
          <w:trHeight w:val="791"/>
        </w:trPr>
        <w:tc>
          <w:tcPr>
            <w:tcW w:w="2647" w:type="dxa"/>
            <w:vAlign w:val="center"/>
          </w:tcPr>
          <w:p w14:paraId="60D4DD87" w14:textId="0922F487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 du</w:t>
            </w:r>
            <w:r w:rsidR="00FE5A6A" w:rsidRPr="005415B7">
              <w:rPr>
                <w:color w:val="404040" w:themeColor="text1" w:themeTint="BF"/>
                <w:sz w:val="24"/>
              </w:rPr>
              <w:t>/de la</w:t>
            </w:r>
            <w:r w:rsidR="00AB7FD7" w:rsidRPr="005415B7">
              <w:rPr>
                <w:color w:val="404040" w:themeColor="text1" w:themeTint="BF"/>
                <w:sz w:val="24"/>
              </w:rPr>
              <w:t xml:space="preserve"> </w:t>
            </w:r>
            <w:r w:rsidRPr="005415B7">
              <w:rPr>
                <w:color w:val="404040" w:themeColor="text1" w:themeTint="BF"/>
                <w:sz w:val="24"/>
              </w:rPr>
              <w:t>directeur/directrice de l’établissement</w:t>
            </w:r>
          </w:p>
        </w:tc>
        <w:tc>
          <w:tcPr>
            <w:tcW w:w="6419" w:type="dxa"/>
            <w:gridSpan w:val="2"/>
          </w:tcPr>
          <w:p w14:paraId="61436AEB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01AF2449" w14:textId="77777777" w:rsidTr="00D75396">
        <w:trPr>
          <w:trHeight w:val="532"/>
        </w:trPr>
        <w:tc>
          <w:tcPr>
            <w:tcW w:w="2647" w:type="dxa"/>
            <w:vAlign w:val="center"/>
          </w:tcPr>
          <w:p w14:paraId="5983164B" w14:textId="49DFDD93" w:rsidR="007C7AA9" w:rsidRPr="005415B7" w:rsidRDefault="00173A0C" w:rsidP="00D75396">
            <w:pPr>
              <w:rPr>
                <w:color w:val="404040" w:themeColor="text1" w:themeTint="BF"/>
                <w:sz w:val="24"/>
              </w:rPr>
            </w:pPr>
            <w:r>
              <w:rPr>
                <w:color w:val="404040" w:themeColor="text1" w:themeTint="BF"/>
                <w:sz w:val="24"/>
              </w:rPr>
              <w:t xml:space="preserve">Coordonnées </w:t>
            </w:r>
            <w:r w:rsidR="007C7AA9" w:rsidRPr="005415B7">
              <w:rPr>
                <w:color w:val="404040" w:themeColor="text1" w:themeTint="BF"/>
                <w:sz w:val="24"/>
              </w:rPr>
              <w:t>de la direction</w:t>
            </w:r>
          </w:p>
        </w:tc>
        <w:tc>
          <w:tcPr>
            <w:tcW w:w="6419" w:type="dxa"/>
            <w:gridSpan w:val="2"/>
          </w:tcPr>
          <w:p w14:paraId="14FB2460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08E7D315" w14:textId="77777777" w:rsidTr="00612666">
        <w:trPr>
          <w:trHeight w:val="700"/>
        </w:trPr>
        <w:tc>
          <w:tcPr>
            <w:tcW w:w="9066" w:type="dxa"/>
            <w:gridSpan w:val="3"/>
            <w:shd w:val="clear" w:color="auto" w:fill="FDE9D9" w:themeFill="accent6" w:themeFillTint="33"/>
            <w:vAlign w:val="center"/>
          </w:tcPr>
          <w:p w14:paraId="4D2E6BBB" w14:textId="77777777" w:rsidR="007C7AA9" w:rsidRPr="005415B7" w:rsidRDefault="007C7AA9" w:rsidP="00612666">
            <w:pPr>
              <w:jc w:val="center"/>
              <w:rPr>
                <w:color w:val="404040" w:themeColor="text1" w:themeTint="BF"/>
                <w:sz w:val="24"/>
              </w:rPr>
            </w:pPr>
            <w:r w:rsidRPr="005415B7">
              <w:rPr>
                <w:color w:val="000000" w:themeColor="text1"/>
                <w:sz w:val="24"/>
              </w:rPr>
              <w:t>Equipe enseignante</w:t>
            </w:r>
          </w:p>
        </w:tc>
      </w:tr>
      <w:tr w:rsidR="007C7AA9" w:rsidRPr="005415B7" w14:paraId="12B98C6C" w14:textId="77777777" w:rsidTr="00173A0C">
        <w:trPr>
          <w:trHeight w:val="791"/>
        </w:trPr>
        <w:tc>
          <w:tcPr>
            <w:tcW w:w="2647" w:type="dxa"/>
            <w:vAlign w:val="center"/>
          </w:tcPr>
          <w:p w14:paraId="4099808E" w14:textId="7065B370" w:rsidR="007C7AA9" w:rsidRPr="005415B7" w:rsidRDefault="007C7AA9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</w:t>
            </w:r>
            <w:r w:rsidR="00123C47" w:rsidRPr="005415B7">
              <w:rPr>
                <w:color w:val="404040" w:themeColor="text1" w:themeTint="BF"/>
                <w:sz w:val="24"/>
              </w:rPr>
              <w:t xml:space="preserve"> et prénom </w:t>
            </w:r>
            <w:r w:rsidRPr="005415B7">
              <w:rPr>
                <w:color w:val="404040" w:themeColor="text1" w:themeTint="BF"/>
                <w:sz w:val="24"/>
              </w:rPr>
              <w:t xml:space="preserve"> de l’enseignant</w:t>
            </w:r>
            <w:r w:rsidR="00AB7FD7" w:rsidRPr="005415B7">
              <w:rPr>
                <w:color w:val="404040" w:themeColor="text1" w:themeTint="BF"/>
                <w:sz w:val="24"/>
              </w:rPr>
              <w:t xml:space="preserve"> (</w:t>
            </w:r>
            <w:r w:rsidRPr="005415B7">
              <w:rPr>
                <w:color w:val="404040" w:themeColor="text1" w:themeTint="BF"/>
                <w:sz w:val="24"/>
              </w:rPr>
              <w:t>e</w:t>
            </w:r>
            <w:r w:rsidR="00AB7FD7" w:rsidRPr="005415B7">
              <w:rPr>
                <w:color w:val="404040" w:themeColor="text1" w:themeTint="BF"/>
                <w:sz w:val="24"/>
              </w:rPr>
              <w:t>)</w:t>
            </w:r>
            <w:r w:rsidRPr="005415B7">
              <w:rPr>
                <w:color w:val="404040" w:themeColor="text1" w:themeTint="BF"/>
                <w:sz w:val="24"/>
              </w:rPr>
              <w:t xml:space="preserve"> </w:t>
            </w:r>
            <w:r w:rsidR="00123C47" w:rsidRPr="005415B7">
              <w:rPr>
                <w:color w:val="404040" w:themeColor="text1" w:themeTint="BF"/>
                <w:sz w:val="24"/>
              </w:rPr>
              <w:t>#</w:t>
            </w:r>
            <w:r w:rsidRPr="005415B7">
              <w:rPr>
                <w:color w:val="404040" w:themeColor="text1" w:themeTint="BF"/>
                <w:sz w:val="24"/>
              </w:rPr>
              <w:t xml:space="preserve">1 </w:t>
            </w:r>
          </w:p>
        </w:tc>
        <w:tc>
          <w:tcPr>
            <w:tcW w:w="6419" w:type="dxa"/>
            <w:gridSpan w:val="2"/>
          </w:tcPr>
          <w:p w14:paraId="5BE59CB4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054AF385" w14:textId="77777777" w:rsidTr="00173A0C">
        <w:trPr>
          <w:trHeight w:val="532"/>
        </w:trPr>
        <w:tc>
          <w:tcPr>
            <w:tcW w:w="2647" w:type="dxa"/>
            <w:vAlign w:val="center"/>
          </w:tcPr>
          <w:p w14:paraId="734CB557" w14:textId="13B18442" w:rsidR="007C7AA9" w:rsidRPr="005415B7" w:rsidRDefault="007C7AA9" w:rsidP="00173A0C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Co</w:t>
            </w:r>
            <w:r w:rsidR="00173A0C">
              <w:rPr>
                <w:color w:val="404040" w:themeColor="text1" w:themeTint="BF"/>
                <w:sz w:val="24"/>
              </w:rPr>
              <w:t>ordonnées</w:t>
            </w:r>
          </w:p>
        </w:tc>
        <w:tc>
          <w:tcPr>
            <w:tcW w:w="6419" w:type="dxa"/>
            <w:gridSpan w:val="2"/>
          </w:tcPr>
          <w:p w14:paraId="60D5CDF4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7C7AA9" w:rsidRPr="005415B7" w14:paraId="1F39B02F" w14:textId="77777777" w:rsidTr="00173A0C">
        <w:trPr>
          <w:trHeight w:val="791"/>
        </w:trPr>
        <w:tc>
          <w:tcPr>
            <w:tcW w:w="2647" w:type="dxa"/>
            <w:vAlign w:val="center"/>
          </w:tcPr>
          <w:p w14:paraId="53528C14" w14:textId="22D5EDE7" w:rsidR="007C7AA9" w:rsidRPr="005415B7" w:rsidRDefault="00BC7D7E" w:rsidP="00BC7D7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Si nécessaire, n</w:t>
            </w:r>
            <w:r w:rsidR="007C7AA9" w:rsidRPr="005415B7">
              <w:rPr>
                <w:color w:val="404040" w:themeColor="text1" w:themeTint="BF"/>
                <w:sz w:val="24"/>
              </w:rPr>
              <w:t xml:space="preserve">om </w:t>
            </w:r>
            <w:r w:rsidR="00123C47" w:rsidRPr="005415B7">
              <w:rPr>
                <w:color w:val="404040" w:themeColor="text1" w:themeTint="BF"/>
                <w:sz w:val="24"/>
              </w:rPr>
              <w:t xml:space="preserve">et prénom </w:t>
            </w:r>
            <w:r w:rsidR="007C7AA9" w:rsidRPr="005415B7">
              <w:rPr>
                <w:color w:val="404040" w:themeColor="text1" w:themeTint="BF"/>
                <w:sz w:val="24"/>
              </w:rPr>
              <w:t>de l’enseignant</w:t>
            </w:r>
            <w:r w:rsidR="00AB7FD7" w:rsidRPr="005415B7">
              <w:rPr>
                <w:color w:val="404040" w:themeColor="text1" w:themeTint="BF"/>
                <w:sz w:val="24"/>
              </w:rPr>
              <w:t xml:space="preserve"> (</w:t>
            </w:r>
            <w:r w:rsidR="007C7AA9" w:rsidRPr="005415B7">
              <w:rPr>
                <w:color w:val="404040" w:themeColor="text1" w:themeTint="BF"/>
                <w:sz w:val="24"/>
              </w:rPr>
              <w:t>e</w:t>
            </w:r>
            <w:r w:rsidR="00AB7FD7" w:rsidRPr="005415B7">
              <w:rPr>
                <w:color w:val="404040" w:themeColor="text1" w:themeTint="BF"/>
                <w:sz w:val="24"/>
              </w:rPr>
              <w:t>)</w:t>
            </w:r>
            <w:r w:rsidR="009D3B1E">
              <w:rPr>
                <w:color w:val="404040" w:themeColor="text1" w:themeTint="BF"/>
                <w:sz w:val="24"/>
              </w:rPr>
              <w:t>, Coordonnées</w:t>
            </w:r>
            <w:r w:rsidR="009D3B1E" w:rsidRPr="005415B7">
              <w:rPr>
                <w:color w:val="404040" w:themeColor="text1" w:themeTint="BF"/>
                <w:sz w:val="24"/>
              </w:rPr>
              <w:t xml:space="preserve"> </w:t>
            </w:r>
            <w:r w:rsidR="00123C47" w:rsidRPr="005415B7">
              <w:rPr>
                <w:color w:val="404040" w:themeColor="text1" w:themeTint="BF"/>
                <w:sz w:val="24"/>
              </w:rPr>
              <w:t>#</w:t>
            </w:r>
            <w:r w:rsidR="007C7AA9" w:rsidRPr="005415B7">
              <w:rPr>
                <w:color w:val="404040" w:themeColor="text1" w:themeTint="BF"/>
                <w:sz w:val="24"/>
              </w:rPr>
              <w:t>2</w:t>
            </w:r>
            <w:r w:rsidRPr="005415B7">
              <w:rPr>
                <w:color w:val="404040" w:themeColor="text1" w:themeTint="BF"/>
                <w:sz w:val="24"/>
              </w:rPr>
              <w:t xml:space="preserve"> </w:t>
            </w:r>
          </w:p>
        </w:tc>
        <w:tc>
          <w:tcPr>
            <w:tcW w:w="6419" w:type="dxa"/>
            <w:gridSpan w:val="2"/>
          </w:tcPr>
          <w:p w14:paraId="20D4CFEE" w14:textId="77777777" w:rsidR="007C7AA9" w:rsidRPr="005415B7" w:rsidRDefault="007C7AA9" w:rsidP="007C7AA9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52580BEC" w14:textId="77777777" w:rsidTr="00D75396">
        <w:trPr>
          <w:trHeight w:val="975"/>
        </w:trPr>
        <w:tc>
          <w:tcPr>
            <w:tcW w:w="9066" w:type="dxa"/>
            <w:gridSpan w:val="3"/>
            <w:shd w:val="clear" w:color="auto" w:fill="FDE9D9" w:themeFill="accent6" w:themeFillTint="33"/>
            <w:vAlign w:val="center"/>
          </w:tcPr>
          <w:p w14:paraId="213D93B3" w14:textId="4D1A0A5C" w:rsidR="00D75396" w:rsidRPr="005415B7" w:rsidRDefault="006B2696" w:rsidP="00BC7D7E">
            <w:pPr>
              <w:jc w:val="center"/>
              <w:rPr>
                <w:color w:val="404040" w:themeColor="text1" w:themeTint="BF"/>
                <w:sz w:val="24"/>
              </w:rPr>
            </w:pPr>
            <w:r>
              <w:rPr>
                <w:color w:val="000000" w:themeColor="text1"/>
                <w:sz w:val="24"/>
              </w:rPr>
              <w:t>Référent E</w:t>
            </w:r>
            <w:r w:rsidR="00D75396" w:rsidRPr="005415B7">
              <w:rPr>
                <w:color w:val="000000" w:themeColor="text1"/>
                <w:sz w:val="24"/>
              </w:rPr>
              <w:t>DD Académique (conseiller pédagogique, inspecteur)</w:t>
            </w:r>
          </w:p>
        </w:tc>
      </w:tr>
      <w:tr w:rsidR="00D75396" w:rsidRPr="005415B7" w14:paraId="2BCBD972" w14:textId="77777777" w:rsidTr="00D75396">
        <w:trPr>
          <w:trHeight w:val="791"/>
        </w:trPr>
        <w:tc>
          <w:tcPr>
            <w:tcW w:w="2647" w:type="dxa"/>
            <w:vAlign w:val="center"/>
          </w:tcPr>
          <w:p w14:paraId="16CE4B08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Nom et prénom  </w:t>
            </w:r>
          </w:p>
        </w:tc>
        <w:tc>
          <w:tcPr>
            <w:tcW w:w="6419" w:type="dxa"/>
            <w:gridSpan w:val="2"/>
          </w:tcPr>
          <w:p w14:paraId="032133C6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0DC240DA" w14:textId="77777777" w:rsidTr="00D75396">
        <w:trPr>
          <w:trHeight w:val="532"/>
        </w:trPr>
        <w:tc>
          <w:tcPr>
            <w:tcW w:w="2647" w:type="dxa"/>
            <w:vAlign w:val="center"/>
          </w:tcPr>
          <w:p w14:paraId="4661ABD4" w14:textId="335596B5" w:rsidR="00D75396" w:rsidRPr="005415B7" w:rsidRDefault="00173A0C" w:rsidP="00D75396">
            <w:pPr>
              <w:rPr>
                <w:color w:val="404040" w:themeColor="text1" w:themeTint="BF"/>
                <w:sz w:val="24"/>
              </w:rPr>
            </w:pPr>
            <w:r>
              <w:rPr>
                <w:color w:val="404040" w:themeColor="text1" w:themeTint="BF"/>
                <w:sz w:val="24"/>
              </w:rPr>
              <w:t>Coordonnées</w:t>
            </w:r>
          </w:p>
        </w:tc>
        <w:tc>
          <w:tcPr>
            <w:tcW w:w="6419" w:type="dxa"/>
            <w:gridSpan w:val="2"/>
          </w:tcPr>
          <w:p w14:paraId="2C09C473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463C8658" w14:textId="77777777" w:rsidTr="00D75396">
        <w:trPr>
          <w:trHeight w:val="791"/>
        </w:trPr>
        <w:tc>
          <w:tcPr>
            <w:tcW w:w="2647" w:type="dxa"/>
            <w:vAlign w:val="center"/>
          </w:tcPr>
          <w:p w14:paraId="52CE8C84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Intitulé de poste</w:t>
            </w:r>
          </w:p>
        </w:tc>
        <w:tc>
          <w:tcPr>
            <w:tcW w:w="6419" w:type="dxa"/>
            <w:gridSpan w:val="2"/>
          </w:tcPr>
          <w:p w14:paraId="58F19060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79C951F0" w14:textId="77777777" w:rsidTr="009D3B1E">
        <w:trPr>
          <w:trHeight w:val="1420"/>
        </w:trPr>
        <w:tc>
          <w:tcPr>
            <w:tcW w:w="2647" w:type="dxa"/>
            <w:vAlign w:val="center"/>
          </w:tcPr>
          <w:p w14:paraId="1AFAC526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Si autre acteur de l’Education Nationale (nom, poste, coordonnées)</w:t>
            </w:r>
          </w:p>
        </w:tc>
        <w:tc>
          <w:tcPr>
            <w:tcW w:w="6419" w:type="dxa"/>
            <w:gridSpan w:val="2"/>
          </w:tcPr>
          <w:p w14:paraId="2169FADA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6C2E6786" w14:textId="77777777" w:rsidTr="00BC7D7E">
        <w:trPr>
          <w:trHeight w:val="700"/>
        </w:trPr>
        <w:tc>
          <w:tcPr>
            <w:tcW w:w="9066" w:type="dxa"/>
            <w:gridSpan w:val="3"/>
            <w:shd w:val="clear" w:color="auto" w:fill="FDE9D9" w:themeFill="accent6" w:themeFillTint="33"/>
            <w:vAlign w:val="center"/>
          </w:tcPr>
          <w:p w14:paraId="3B594EBC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  <w:r w:rsidRPr="005415B7">
              <w:rPr>
                <w:color w:val="000000" w:themeColor="text1"/>
                <w:sz w:val="24"/>
              </w:rPr>
              <w:t>Classe(s) engagée(s)</w:t>
            </w:r>
          </w:p>
        </w:tc>
      </w:tr>
      <w:tr w:rsidR="00D75396" w:rsidRPr="005415B7" w14:paraId="353EBED9" w14:textId="77777777" w:rsidTr="00D75396">
        <w:trPr>
          <w:trHeight w:val="791"/>
        </w:trPr>
        <w:tc>
          <w:tcPr>
            <w:tcW w:w="2802" w:type="dxa"/>
            <w:gridSpan w:val="2"/>
            <w:vAlign w:val="center"/>
          </w:tcPr>
          <w:p w14:paraId="4B4668BB" w14:textId="1D2445D8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Votre </w:t>
            </w:r>
            <w:r w:rsidR="009159BE">
              <w:rPr>
                <w:color w:val="404040" w:themeColor="text1" w:themeTint="BF"/>
                <w:sz w:val="24"/>
              </w:rPr>
              <w:t>Aire éducative</w:t>
            </w:r>
            <w:r w:rsidRPr="005415B7">
              <w:rPr>
                <w:color w:val="404040" w:themeColor="text1" w:themeTint="BF"/>
                <w:sz w:val="24"/>
              </w:rPr>
              <w:t xml:space="preserve"> est-elle intégrée au projet de l’établissement ?</w:t>
            </w:r>
          </w:p>
        </w:tc>
        <w:tc>
          <w:tcPr>
            <w:tcW w:w="6264" w:type="dxa"/>
          </w:tcPr>
          <w:p w14:paraId="672C9AE2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4AF93DE1" w14:textId="77777777" w:rsidTr="00D75396">
        <w:trPr>
          <w:trHeight w:val="532"/>
        </w:trPr>
        <w:tc>
          <w:tcPr>
            <w:tcW w:w="2802" w:type="dxa"/>
            <w:gridSpan w:val="2"/>
            <w:vAlign w:val="center"/>
          </w:tcPr>
          <w:p w14:paraId="432C5024" w14:textId="25116316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Nombre de classe</w:t>
            </w:r>
            <w:r w:rsidR="00AB7FD7" w:rsidRPr="005415B7">
              <w:rPr>
                <w:color w:val="404040" w:themeColor="text1" w:themeTint="BF"/>
                <w:sz w:val="24"/>
              </w:rPr>
              <w:t>(</w:t>
            </w:r>
            <w:r w:rsidRPr="005415B7">
              <w:rPr>
                <w:color w:val="404040" w:themeColor="text1" w:themeTint="BF"/>
                <w:sz w:val="24"/>
              </w:rPr>
              <w:t>s</w:t>
            </w:r>
            <w:r w:rsidR="00AB7FD7" w:rsidRPr="005415B7">
              <w:rPr>
                <w:color w:val="404040" w:themeColor="text1" w:themeTint="BF"/>
                <w:sz w:val="24"/>
              </w:rPr>
              <w:t>)</w:t>
            </w:r>
            <w:r w:rsidRPr="005415B7">
              <w:rPr>
                <w:color w:val="404040" w:themeColor="text1" w:themeTint="BF"/>
                <w:sz w:val="24"/>
              </w:rPr>
              <w:t xml:space="preserve"> impliquée</w:t>
            </w:r>
            <w:r w:rsidR="00AB7FD7" w:rsidRPr="005415B7">
              <w:rPr>
                <w:color w:val="404040" w:themeColor="text1" w:themeTint="BF"/>
                <w:sz w:val="24"/>
              </w:rPr>
              <w:t>(</w:t>
            </w:r>
            <w:r w:rsidRPr="005415B7">
              <w:rPr>
                <w:color w:val="404040" w:themeColor="text1" w:themeTint="BF"/>
                <w:sz w:val="24"/>
              </w:rPr>
              <w:t>s</w:t>
            </w:r>
            <w:r w:rsidR="00AB7FD7" w:rsidRPr="005415B7">
              <w:rPr>
                <w:color w:val="404040" w:themeColor="text1" w:themeTint="BF"/>
                <w:sz w:val="24"/>
              </w:rPr>
              <w:t>)</w:t>
            </w:r>
          </w:p>
        </w:tc>
        <w:tc>
          <w:tcPr>
            <w:tcW w:w="6264" w:type="dxa"/>
          </w:tcPr>
          <w:p w14:paraId="160B4F98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42D7DBE0" w14:textId="77777777" w:rsidTr="00D75396">
        <w:trPr>
          <w:trHeight w:val="554"/>
        </w:trPr>
        <w:tc>
          <w:tcPr>
            <w:tcW w:w="2802" w:type="dxa"/>
            <w:gridSpan w:val="2"/>
            <w:vAlign w:val="center"/>
          </w:tcPr>
          <w:p w14:paraId="56C7BB67" w14:textId="569919E3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Niveau scolaire classe #1</w:t>
            </w:r>
          </w:p>
        </w:tc>
        <w:tc>
          <w:tcPr>
            <w:tcW w:w="6264" w:type="dxa"/>
          </w:tcPr>
          <w:p w14:paraId="476D3004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62454024" w14:textId="77777777" w:rsidTr="00D75396">
        <w:trPr>
          <w:trHeight w:val="791"/>
        </w:trPr>
        <w:tc>
          <w:tcPr>
            <w:tcW w:w="2802" w:type="dxa"/>
            <w:gridSpan w:val="2"/>
            <w:vAlign w:val="center"/>
          </w:tcPr>
          <w:p w14:paraId="6E1AF2B8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Nombre d’élèves</w:t>
            </w:r>
          </w:p>
        </w:tc>
        <w:tc>
          <w:tcPr>
            <w:tcW w:w="6264" w:type="dxa"/>
          </w:tcPr>
          <w:p w14:paraId="1ADE6E96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631E7BAF" w14:textId="77777777" w:rsidTr="00D75396">
        <w:trPr>
          <w:trHeight w:val="532"/>
        </w:trPr>
        <w:tc>
          <w:tcPr>
            <w:tcW w:w="2802" w:type="dxa"/>
            <w:gridSpan w:val="2"/>
            <w:vAlign w:val="center"/>
          </w:tcPr>
          <w:p w14:paraId="15BA8224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Niveau scolaire classe #2</w:t>
            </w:r>
          </w:p>
        </w:tc>
        <w:tc>
          <w:tcPr>
            <w:tcW w:w="6264" w:type="dxa"/>
          </w:tcPr>
          <w:p w14:paraId="2F1F697C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081F458B" w14:textId="77777777" w:rsidTr="00D75396">
        <w:trPr>
          <w:trHeight w:val="532"/>
        </w:trPr>
        <w:tc>
          <w:tcPr>
            <w:tcW w:w="2802" w:type="dxa"/>
            <w:gridSpan w:val="2"/>
            <w:vAlign w:val="center"/>
          </w:tcPr>
          <w:p w14:paraId="237BC6E9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lastRenderedPageBreak/>
              <w:t>Nombre d’élèves</w:t>
            </w:r>
          </w:p>
        </w:tc>
        <w:tc>
          <w:tcPr>
            <w:tcW w:w="6264" w:type="dxa"/>
          </w:tcPr>
          <w:p w14:paraId="5E8AA66B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D75396" w:rsidRPr="005415B7" w14:paraId="1FB87787" w14:textId="77777777" w:rsidTr="00D75396">
        <w:trPr>
          <w:trHeight w:val="532"/>
        </w:trPr>
        <w:tc>
          <w:tcPr>
            <w:tcW w:w="2802" w:type="dxa"/>
            <w:gridSpan w:val="2"/>
            <w:vAlign w:val="center"/>
          </w:tcPr>
          <w:p w14:paraId="32BBA3D6" w14:textId="77777777" w:rsidR="00D75396" w:rsidRPr="005415B7" w:rsidRDefault="00D75396" w:rsidP="00D75396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Si autres classes impliquées (niveau, nombre d’élèves, implication)</w:t>
            </w:r>
          </w:p>
        </w:tc>
        <w:tc>
          <w:tcPr>
            <w:tcW w:w="6264" w:type="dxa"/>
          </w:tcPr>
          <w:p w14:paraId="63892760" w14:textId="77777777" w:rsidR="00D75396" w:rsidRPr="005415B7" w:rsidRDefault="00D75396" w:rsidP="00BC7D7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4D8954F6" w14:textId="77777777" w:rsidTr="009F7BCE">
        <w:trPr>
          <w:trHeight w:val="1087"/>
        </w:trPr>
        <w:tc>
          <w:tcPr>
            <w:tcW w:w="9066" w:type="dxa"/>
            <w:gridSpan w:val="3"/>
            <w:shd w:val="clear" w:color="auto" w:fill="DAEEF3" w:themeFill="accent5" w:themeFillTint="33"/>
            <w:vAlign w:val="center"/>
          </w:tcPr>
          <w:p w14:paraId="3AC25D7D" w14:textId="77777777" w:rsidR="009F7BCE" w:rsidRPr="005415B7" w:rsidRDefault="009F7BCE" w:rsidP="009F7BCE">
            <w:pPr>
              <w:jc w:val="center"/>
            </w:pPr>
            <w:r w:rsidRPr="005415B7">
              <w:rPr>
                <w:sz w:val="28"/>
              </w:rPr>
              <w:t>La structure référente</w:t>
            </w:r>
          </w:p>
        </w:tc>
      </w:tr>
      <w:tr w:rsidR="009F7BCE" w:rsidRPr="005415B7" w14:paraId="7FB83623" w14:textId="77777777" w:rsidTr="009F7BCE">
        <w:trPr>
          <w:trHeight w:val="576"/>
        </w:trPr>
        <w:tc>
          <w:tcPr>
            <w:tcW w:w="2802" w:type="dxa"/>
            <w:gridSpan w:val="2"/>
            <w:vAlign w:val="center"/>
          </w:tcPr>
          <w:p w14:paraId="288D35F7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 de la structure</w:t>
            </w:r>
          </w:p>
        </w:tc>
        <w:tc>
          <w:tcPr>
            <w:tcW w:w="6264" w:type="dxa"/>
            <w:vAlign w:val="center"/>
          </w:tcPr>
          <w:p w14:paraId="4C5BFAFA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06AC255E" w14:textId="77777777" w:rsidTr="009F7BCE">
        <w:trPr>
          <w:trHeight w:val="791"/>
        </w:trPr>
        <w:tc>
          <w:tcPr>
            <w:tcW w:w="2802" w:type="dxa"/>
            <w:gridSpan w:val="2"/>
            <w:vAlign w:val="center"/>
          </w:tcPr>
          <w:p w14:paraId="5901DD71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Type de structure</w:t>
            </w:r>
          </w:p>
        </w:tc>
        <w:tc>
          <w:tcPr>
            <w:tcW w:w="6264" w:type="dxa"/>
            <w:vAlign w:val="center"/>
          </w:tcPr>
          <w:p w14:paraId="3799144A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7D1991A5" w14:textId="77777777" w:rsidTr="009F7BCE">
        <w:trPr>
          <w:trHeight w:val="532"/>
        </w:trPr>
        <w:tc>
          <w:tcPr>
            <w:tcW w:w="2802" w:type="dxa"/>
            <w:gridSpan w:val="2"/>
            <w:vAlign w:val="center"/>
          </w:tcPr>
          <w:p w14:paraId="15222965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Statut</w:t>
            </w:r>
          </w:p>
        </w:tc>
        <w:tc>
          <w:tcPr>
            <w:tcW w:w="6264" w:type="dxa"/>
            <w:vAlign w:val="center"/>
          </w:tcPr>
          <w:p w14:paraId="5A9ABB8A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7DFF5E63" w14:textId="77777777" w:rsidTr="009F7BCE">
        <w:trPr>
          <w:trHeight w:val="554"/>
        </w:trPr>
        <w:tc>
          <w:tcPr>
            <w:tcW w:w="2802" w:type="dxa"/>
            <w:gridSpan w:val="2"/>
            <w:vAlign w:val="center"/>
          </w:tcPr>
          <w:p w14:paraId="58F55216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Adresse</w:t>
            </w:r>
          </w:p>
        </w:tc>
        <w:tc>
          <w:tcPr>
            <w:tcW w:w="6264" w:type="dxa"/>
            <w:vAlign w:val="center"/>
          </w:tcPr>
          <w:p w14:paraId="565B0C9A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0576BC29" w14:textId="77777777" w:rsidTr="009F7BCE">
        <w:trPr>
          <w:trHeight w:val="562"/>
        </w:trPr>
        <w:tc>
          <w:tcPr>
            <w:tcW w:w="2802" w:type="dxa"/>
            <w:gridSpan w:val="2"/>
            <w:vAlign w:val="center"/>
          </w:tcPr>
          <w:p w14:paraId="48D4F220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Département</w:t>
            </w:r>
          </w:p>
        </w:tc>
        <w:tc>
          <w:tcPr>
            <w:tcW w:w="6264" w:type="dxa"/>
            <w:vAlign w:val="center"/>
          </w:tcPr>
          <w:p w14:paraId="2C59A0B3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250CCEB9" w14:textId="77777777" w:rsidTr="009F7BCE">
        <w:trPr>
          <w:trHeight w:val="562"/>
        </w:trPr>
        <w:tc>
          <w:tcPr>
            <w:tcW w:w="2802" w:type="dxa"/>
            <w:gridSpan w:val="2"/>
            <w:vAlign w:val="center"/>
          </w:tcPr>
          <w:p w14:paraId="371D2F29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Agrément de l’Education Nationale ?</w:t>
            </w:r>
          </w:p>
        </w:tc>
        <w:tc>
          <w:tcPr>
            <w:tcW w:w="6264" w:type="dxa"/>
            <w:vAlign w:val="center"/>
          </w:tcPr>
          <w:p w14:paraId="75A70F8F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496A715F" w14:textId="77777777" w:rsidTr="009F7BCE">
        <w:trPr>
          <w:trHeight w:val="791"/>
        </w:trPr>
        <w:tc>
          <w:tcPr>
            <w:tcW w:w="2802" w:type="dxa"/>
            <w:gridSpan w:val="2"/>
          </w:tcPr>
          <w:p w14:paraId="776346BA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 du référent</w:t>
            </w:r>
          </w:p>
        </w:tc>
        <w:tc>
          <w:tcPr>
            <w:tcW w:w="6264" w:type="dxa"/>
          </w:tcPr>
          <w:p w14:paraId="369D3E43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50BD51F7" w14:textId="77777777" w:rsidTr="009F7BCE">
        <w:trPr>
          <w:trHeight w:val="532"/>
        </w:trPr>
        <w:tc>
          <w:tcPr>
            <w:tcW w:w="2802" w:type="dxa"/>
            <w:gridSpan w:val="2"/>
          </w:tcPr>
          <w:p w14:paraId="138C2BF8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Courriel du référent</w:t>
            </w:r>
          </w:p>
        </w:tc>
        <w:tc>
          <w:tcPr>
            <w:tcW w:w="6264" w:type="dxa"/>
          </w:tcPr>
          <w:p w14:paraId="037F9680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472AD591" w14:textId="77777777" w:rsidTr="009F7BCE">
        <w:trPr>
          <w:trHeight w:val="554"/>
        </w:trPr>
        <w:tc>
          <w:tcPr>
            <w:tcW w:w="2802" w:type="dxa"/>
            <w:gridSpan w:val="2"/>
          </w:tcPr>
          <w:p w14:paraId="09FE43AE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Numéro de téléphone du référent</w:t>
            </w:r>
          </w:p>
        </w:tc>
        <w:tc>
          <w:tcPr>
            <w:tcW w:w="6264" w:type="dxa"/>
          </w:tcPr>
          <w:p w14:paraId="7A77209B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074C94AC" w14:textId="77777777" w:rsidTr="009F7BCE">
        <w:trPr>
          <w:trHeight w:val="1386"/>
        </w:trPr>
        <w:tc>
          <w:tcPr>
            <w:tcW w:w="2802" w:type="dxa"/>
            <w:gridSpan w:val="2"/>
            <w:vAlign w:val="center"/>
          </w:tcPr>
          <w:p w14:paraId="514FEDDF" w14:textId="77777777" w:rsidR="009F7BCE" w:rsidRPr="005415B7" w:rsidRDefault="009F7BCE" w:rsidP="009F7BCE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Compétences et expériences en EEDD</w:t>
            </w:r>
          </w:p>
        </w:tc>
        <w:tc>
          <w:tcPr>
            <w:tcW w:w="6264" w:type="dxa"/>
          </w:tcPr>
          <w:p w14:paraId="026567D2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</w:tbl>
    <w:p w14:paraId="1FF03280" w14:textId="1901260D" w:rsidR="009F7BCE" w:rsidRPr="005415B7" w:rsidRDefault="009F7BCE" w:rsidP="00515DC3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52"/>
        <w:gridCol w:w="5414"/>
      </w:tblGrid>
      <w:tr w:rsidR="009F7BCE" w:rsidRPr="005415B7" w14:paraId="6B1AA412" w14:textId="77777777" w:rsidTr="009F7BCE">
        <w:trPr>
          <w:trHeight w:val="1087"/>
        </w:trPr>
        <w:tc>
          <w:tcPr>
            <w:tcW w:w="9066" w:type="dxa"/>
            <w:gridSpan w:val="2"/>
            <w:shd w:val="clear" w:color="auto" w:fill="F2DBDB" w:themeFill="accent2" w:themeFillTint="33"/>
            <w:vAlign w:val="center"/>
          </w:tcPr>
          <w:p w14:paraId="5CCE22D1" w14:textId="77777777" w:rsidR="009F7BCE" w:rsidRPr="005415B7" w:rsidRDefault="009F7BCE" w:rsidP="00A47371">
            <w:pPr>
              <w:jc w:val="center"/>
            </w:pPr>
            <w:r w:rsidRPr="005415B7">
              <w:rPr>
                <w:sz w:val="28"/>
              </w:rPr>
              <w:t xml:space="preserve">Projet </w:t>
            </w:r>
            <w:r w:rsidR="00A47371" w:rsidRPr="005415B7">
              <w:rPr>
                <w:sz w:val="28"/>
              </w:rPr>
              <w:t>et motivations</w:t>
            </w:r>
          </w:p>
        </w:tc>
      </w:tr>
      <w:tr w:rsidR="00C500C0" w:rsidRPr="005415B7" w14:paraId="55B07D93" w14:textId="77777777" w:rsidTr="00A47371">
        <w:trPr>
          <w:trHeight w:val="1326"/>
        </w:trPr>
        <w:tc>
          <w:tcPr>
            <w:tcW w:w="3652" w:type="dxa"/>
            <w:vAlign w:val="center"/>
          </w:tcPr>
          <w:p w14:paraId="78153D86" w14:textId="1EAE6EC4" w:rsidR="00C500C0" w:rsidRPr="005415B7" w:rsidRDefault="00C500C0" w:rsidP="00A47371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Est-ce votre première inscription au dispositif des </w:t>
            </w:r>
            <w:r w:rsidR="009159BE">
              <w:rPr>
                <w:color w:val="404040" w:themeColor="text1" w:themeTint="BF"/>
                <w:sz w:val="24"/>
              </w:rPr>
              <w:t>aires éducatives</w:t>
            </w:r>
            <w:r w:rsidRPr="005415B7">
              <w:rPr>
                <w:color w:val="404040" w:themeColor="text1" w:themeTint="BF"/>
                <w:sz w:val="24"/>
              </w:rPr>
              <w:t> ?</w:t>
            </w:r>
            <w:r w:rsidR="00534B56" w:rsidRPr="005415B7">
              <w:rPr>
                <w:color w:val="404040" w:themeColor="text1" w:themeTint="BF"/>
                <w:sz w:val="24"/>
              </w:rPr>
              <w:t xml:space="preserve"> Si non </w:t>
            </w:r>
            <w:r w:rsidR="00F25DA4" w:rsidRPr="005415B7">
              <w:rPr>
                <w:color w:val="404040" w:themeColor="text1" w:themeTint="BF"/>
                <w:sz w:val="24"/>
              </w:rPr>
              <w:t xml:space="preserve">depuis </w:t>
            </w:r>
            <w:r w:rsidR="00534B56" w:rsidRPr="005415B7">
              <w:rPr>
                <w:color w:val="404040" w:themeColor="text1" w:themeTint="BF"/>
                <w:sz w:val="24"/>
              </w:rPr>
              <w:t>combien d’année</w:t>
            </w:r>
            <w:r w:rsidR="00F25DA4" w:rsidRPr="005415B7">
              <w:rPr>
                <w:color w:val="404040" w:themeColor="text1" w:themeTint="BF"/>
                <w:sz w:val="24"/>
              </w:rPr>
              <w:t>s</w:t>
            </w:r>
            <w:r w:rsidR="00534B56" w:rsidRPr="005415B7">
              <w:rPr>
                <w:color w:val="404040" w:themeColor="text1" w:themeTint="BF"/>
                <w:sz w:val="24"/>
              </w:rPr>
              <w:t xml:space="preserve"> et récapitulatif de vos expériences passées</w:t>
            </w:r>
          </w:p>
        </w:tc>
        <w:tc>
          <w:tcPr>
            <w:tcW w:w="5414" w:type="dxa"/>
            <w:vAlign w:val="center"/>
          </w:tcPr>
          <w:p w14:paraId="61E6289A" w14:textId="77777777" w:rsidR="00C500C0" w:rsidRPr="005415B7" w:rsidRDefault="00C500C0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365025B1" w14:textId="77777777" w:rsidTr="00A47371">
        <w:trPr>
          <w:trHeight w:val="1326"/>
        </w:trPr>
        <w:tc>
          <w:tcPr>
            <w:tcW w:w="3652" w:type="dxa"/>
            <w:vAlign w:val="center"/>
          </w:tcPr>
          <w:p w14:paraId="6ECE643D" w14:textId="221FFDA0" w:rsidR="009F7BCE" w:rsidRPr="005415B7" w:rsidRDefault="00A47371" w:rsidP="00A47371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lastRenderedPageBreak/>
              <w:t xml:space="preserve">Votre établissement </w:t>
            </w:r>
            <w:r w:rsidR="006B2696">
              <w:rPr>
                <w:color w:val="404040" w:themeColor="text1" w:themeTint="BF"/>
                <w:sz w:val="24"/>
              </w:rPr>
              <w:t>porte-il d’autres démarches d’E</w:t>
            </w:r>
            <w:r w:rsidRPr="005415B7">
              <w:rPr>
                <w:color w:val="404040" w:themeColor="text1" w:themeTint="BF"/>
                <w:sz w:val="24"/>
              </w:rPr>
              <w:t>DD ?</w:t>
            </w:r>
          </w:p>
        </w:tc>
        <w:tc>
          <w:tcPr>
            <w:tcW w:w="5414" w:type="dxa"/>
            <w:vAlign w:val="center"/>
          </w:tcPr>
          <w:p w14:paraId="7EE87151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392FA308" w14:textId="77777777" w:rsidTr="00A47371">
        <w:trPr>
          <w:trHeight w:val="791"/>
        </w:trPr>
        <w:tc>
          <w:tcPr>
            <w:tcW w:w="3652" w:type="dxa"/>
            <w:vAlign w:val="center"/>
          </w:tcPr>
          <w:p w14:paraId="3BC2B51E" w14:textId="77777777" w:rsidR="009F7BCE" w:rsidRPr="005415B7" w:rsidRDefault="00A47371" w:rsidP="00A47371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Avez-vous déjà identifié un espace naturel accessible sur la commune de l’établissement ?</w:t>
            </w:r>
          </w:p>
        </w:tc>
        <w:tc>
          <w:tcPr>
            <w:tcW w:w="5414" w:type="dxa"/>
            <w:vAlign w:val="center"/>
          </w:tcPr>
          <w:p w14:paraId="37AB141E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331B37" w:rsidRPr="005415B7" w14:paraId="47604466" w14:textId="77777777" w:rsidTr="00A47371">
        <w:trPr>
          <w:trHeight w:val="554"/>
        </w:trPr>
        <w:tc>
          <w:tcPr>
            <w:tcW w:w="3652" w:type="dxa"/>
            <w:vAlign w:val="center"/>
          </w:tcPr>
          <w:p w14:paraId="738E4577" w14:textId="457D6397" w:rsidR="00331B37" w:rsidRPr="005415B7" w:rsidRDefault="00331B37" w:rsidP="004B6734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Nom et locali</w:t>
            </w:r>
            <w:r w:rsidR="004B6734" w:rsidRPr="005415B7">
              <w:rPr>
                <w:color w:val="404040" w:themeColor="text1" w:themeTint="BF"/>
                <w:sz w:val="24"/>
              </w:rPr>
              <w:t>sation</w:t>
            </w:r>
            <w:r w:rsidRPr="005415B7">
              <w:rPr>
                <w:color w:val="404040" w:themeColor="text1" w:themeTint="BF"/>
                <w:sz w:val="24"/>
              </w:rPr>
              <w:t xml:space="preserve"> du site envisagé</w:t>
            </w:r>
          </w:p>
        </w:tc>
        <w:tc>
          <w:tcPr>
            <w:tcW w:w="5414" w:type="dxa"/>
            <w:vAlign w:val="center"/>
          </w:tcPr>
          <w:p w14:paraId="340BE516" w14:textId="77777777" w:rsidR="00331B37" w:rsidRPr="005415B7" w:rsidRDefault="00331B37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611F43E1" w14:textId="77777777" w:rsidTr="00A47371">
        <w:trPr>
          <w:trHeight w:val="554"/>
        </w:trPr>
        <w:tc>
          <w:tcPr>
            <w:tcW w:w="3652" w:type="dxa"/>
            <w:vAlign w:val="center"/>
          </w:tcPr>
          <w:p w14:paraId="532CDADD" w14:textId="08A1C52E" w:rsidR="009F7BCE" w:rsidRPr="005415B7" w:rsidRDefault="007E74C2" w:rsidP="00331B37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Le </w:t>
            </w:r>
            <w:r w:rsidR="00331B37" w:rsidRPr="005415B7">
              <w:rPr>
                <w:color w:val="404040" w:themeColor="text1" w:themeTint="BF"/>
                <w:sz w:val="24"/>
              </w:rPr>
              <w:t>site envisagé</w:t>
            </w:r>
            <w:r w:rsidR="00A47371" w:rsidRPr="005415B7">
              <w:rPr>
                <w:color w:val="404040" w:themeColor="text1" w:themeTint="BF"/>
                <w:sz w:val="24"/>
              </w:rPr>
              <w:t xml:space="preserve"> </w:t>
            </w:r>
            <w:r w:rsidR="00331B37" w:rsidRPr="005415B7">
              <w:rPr>
                <w:color w:val="404040" w:themeColor="text1" w:themeTint="BF"/>
                <w:sz w:val="24"/>
              </w:rPr>
              <w:t>se situe-t-</w:t>
            </w:r>
            <w:r w:rsidR="00A47371" w:rsidRPr="005415B7">
              <w:rPr>
                <w:color w:val="404040" w:themeColor="text1" w:themeTint="BF"/>
                <w:sz w:val="24"/>
              </w:rPr>
              <w:t xml:space="preserve">il </w:t>
            </w:r>
            <w:r w:rsidR="00331B37" w:rsidRPr="005415B7">
              <w:rPr>
                <w:color w:val="404040" w:themeColor="text1" w:themeTint="BF"/>
                <w:sz w:val="24"/>
              </w:rPr>
              <w:t>sur le territoire d’</w:t>
            </w:r>
            <w:r w:rsidR="00A47371" w:rsidRPr="005415B7">
              <w:rPr>
                <w:color w:val="404040" w:themeColor="text1" w:themeTint="BF"/>
                <w:sz w:val="24"/>
              </w:rPr>
              <w:t>un dispositif de protection et de gestion d’espaces naturel?</w:t>
            </w:r>
            <w:r w:rsidRPr="005415B7">
              <w:rPr>
                <w:color w:val="404040" w:themeColor="text1" w:themeTint="BF"/>
                <w:sz w:val="24"/>
              </w:rPr>
              <w:t xml:space="preserve"> </w:t>
            </w:r>
            <w:r w:rsidR="00AB7FD7" w:rsidRPr="005415B7">
              <w:rPr>
                <w:rStyle w:val="Appelnotedebasdep"/>
                <w:color w:val="404040" w:themeColor="text1" w:themeTint="BF"/>
                <w:sz w:val="24"/>
              </w:rPr>
              <w:footnoteReference w:id="1"/>
            </w:r>
          </w:p>
        </w:tc>
        <w:tc>
          <w:tcPr>
            <w:tcW w:w="5414" w:type="dxa"/>
            <w:vAlign w:val="center"/>
          </w:tcPr>
          <w:p w14:paraId="7AD53A01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9F7BCE" w:rsidRPr="005415B7" w14:paraId="5A0DC0D4" w14:textId="77777777" w:rsidTr="008A314E">
        <w:trPr>
          <w:trHeight w:val="1516"/>
        </w:trPr>
        <w:tc>
          <w:tcPr>
            <w:tcW w:w="3652" w:type="dxa"/>
            <w:vAlign w:val="center"/>
          </w:tcPr>
          <w:p w14:paraId="077BF0F9" w14:textId="163C15E9" w:rsidR="009F7BCE" w:rsidRPr="005415B7" w:rsidRDefault="008B6605" w:rsidP="0020510A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Comment s’organise votre </w:t>
            </w:r>
            <w:r w:rsidR="006B2696">
              <w:rPr>
                <w:color w:val="404040" w:themeColor="text1" w:themeTint="BF"/>
                <w:sz w:val="24"/>
              </w:rPr>
              <w:t>binôme enseignant-acteur de l’E</w:t>
            </w:r>
            <w:r w:rsidRPr="005415B7">
              <w:rPr>
                <w:color w:val="404040" w:themeColor="text1" w:themeTint="BF"/>
                <w:sz w:val="24"/>
              </w:rPr>
              <w:t>DD ?</w:t>
            </w:r>
          </w:p>
        </w:tc>
        <w:tc>
          <w:tcPr>
            <w:tcW w:w="5414" w:type="dxa"/>
            <w:vAlign w:val="center"/>
          </w:tcPr>
          <w:p w14:paraId="38D838F4" w14:textId="77777777" w:rsidR="009F7BCE" w:rsidRPr="005415B7" w:rsidRDefault="009F7BCE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78735C94" w14:textId="77777777" w:rsidTr="008A314E">
        <w:trPr>
          <w:trHeight w:val="1442"/>
        </w:trPr>
        <w:tc>
          <w:tcPr>
            <w:tcW w:w="3652" w:type="dxa"/>
            <w:vAlign w:val="center"/>
          </w:tcPr>
          <w:p w14:paraId="4D4E6A6D" w14:textId="1DA4F66F" w:rsidR="008B6605" w:rsidRPr="005415B7" w:rsidRDefault="008B6605" w:rsidP="0020510A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Nature des actions envisagées et des thématiques abordées</w:t>
            </w:r>
          </w:p>
        </w:tc>
        <w:tc>
          <w:tcPr>
            <w:tcW w:w="5414" w:type="dxa"/>
            <w:vAlign w:val="center"/>
          </w:tcPr>
          <w:p w14:paraId="5455BE53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1BDD4958" w14:textId="77777777" w:rsidTr="008A314E">
        <w:trPr>
          <w:trHeight w:val="1368"/>
        </w:trPr>
        <w:tc>
          <w:tcPr>
            <w:tcW w:w="3652" w:type="dxa"/>
            <w:vAlign w:val="center"/>
          </w:tcPr>
          <w:p w14:paraId="0AD7FCC0" w14:textId="1451B54D" w:rsidR="008B6605" w:rsidRPr="005415B7" w:rsidRDefault="008B6605" w:rsidP="0020510A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Etes-vous en lien avec la mairie de la commune ? Précisez</w:t>
            </w:r>
          </w:p>
        </w:tc>
        <w:tc>
          <w:tcPr>
            <w:tcW w:w="5414" w:type="dxa"/>
            <w:vAlign w:val="center"/>
          </w:tcPr>
          <w:p w14:paraId="1B07F8B7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1F343B8B" w14:textId="77777777" w:rsidTr="008A314E">
        <w:trPr>
          <w:trHeight w:val="2272"/>
        </w:trPr>
        <w:tc>
          <w:tcPr>
            <w:tcW w:w="3652" w:type="dxa"/>
            <w:vAlign w:val="center"/>
          </w:tcPr>
          <w:p w14:paraId="5CAB7D33" w14:textId="77777777" w:rsidR="008B6605" w:rsidRPr="005415B7" w:rsidRDefault="008B6605" w:rsidP="00F57F62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 xml:space="preserve">Avez-vous pris contact ou prévu de prendre contact avec d’autres partenaires ou acteurs locaux ? si oui lesquels, pourquoi, quelles seront leurs implications ? </w:t>
            </w:r>
          </w:p>
        </w:tc>
        <w:tc>
          <w:tcPr>
            <w:tcW w:w="5414" w:type="dxa"/>
            <w:vAlign w:val="center"/>
          </w:tcPr>
          <w:p w14:paraId="39EEF4DB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1F4D72DD" w14:textId="77777777" w:rsidTr="00A47371">
        <w:trPr>
          <w:trHeight w:val="2732"/>
        </w:trPr>
        <w:tc>
          <w:tcPr>
            <w:tcW w:w="3652" w:type="dxa"/>
            <w:vAlign w:val="center"/>
          </w:tcPr>
          <w:p w14:paraId="31DD1000" w14:textId="77777777" w:rsidR="008B6605" w:rsidRPr="005415B7" w:rsidRDefault="008B6605" w:rsidP="00F57F62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lastRenderedPageBreak/>
              <w:t>Présenter votre démarche partenariale : (rencontres avec des acteurs et partenaires locaux, organisation d’évènements, actions partenariales envisagées dans le projet, prise de délibération du conseil municipal, etc.)</w:t>
            </w:r>
          </w:p>
        </w:tc>
        <w:tc>
          <w:tcPr>
            <w:tcW w:w="5414" w:type="dxa"/>
            <w:vAlign w:val="center"/>
          </w:tcPr>
          <w:p w14:paraId="08BB94F0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5E99C876" w14:textId="77777777" w:rsidTr="00106F31">
        <w:trPr>
          <w:trHeight w:val="1747"/>
        </w:trPr>
        <w:tc>
          <w:tcPr>
            <w:tcW w:w="3652" w:type="dxa"/>
            <w:vAlign w:val="center"/>
          </w:tcPr>
          <w:p w14:paraId="517F626A" w14:textId="77777777" w:rsidR="008B6605" w:rsidRPr="005415B7" w:rsidRDefault="008B6605" w:rsidP="00A47371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Planning prévisionnel de votre projet</w:t>
            </w:r>
          </w:p>
        </w:tc>
        <w:tc>
          <w:tcPr>
            <w:tcW w:w="5414" w:type="dxa"/>
            <w:vAlign w:val="center"/>
          </w:tcPr>
          <w:p w14:paraId="1EEF54ED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3D6D6C98" w14:textId="77777777" w:rsidTr="00D75396">
        <w:trPr>
          <w:trHeight w:val="2029"/>
        </w:trPr>
        <w:tc>
          <w:tcPr>
            <w:tcW w:w="3652" w:type="dxa"/>
            <w:vMerge w:val="restart"/>
            <w:vAlign w:val="center"/>
          </w:tcPr>
          <w:p w14:paraId="4CAC31D4" w14:textId="77777777" w:rsidR="008B6605" w:rsidRPr="005415B7" w:rsidRDefault="008B6605" w:rsidP="00D75396">
            <w:pPr>
              <w:jc w:val="right"/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Enseignant</w:t>
            </w:r>
          </w:p>
          <w:p w14:paraId="05007F7D" w14:textId="77777777" w:rsidR="008B6605" w:rsidRPr="005415B7" w:rsidRDefault="008B6605" w:rsidP="00D75396">
            <w:pPr>
              <w:jc w:val="right"/>
              <w:rPr>
                <w:color w:val="404040" w:themeColor="text1" w:themeTint="BF"/>
                <w:sz w:val="24"/>
              </w:rPr>
            </w:pPr>
          </w:p>
          <w:p w14:paraId="7F27A058" w14:textId="77777777" w:rsidR="008B6605" w:rsidRPr="005415B7" w:rsidRDefault="008B6605" w:rsidP="00D75396">
            <w:pPr>
              <w:jc w:val="right"/>
              <w:rPr>
                <w:color w:val="404040" w:themeColor="text1" w:themeTint="BF"/>
                <w:sz w:val="24"/>
              </w:rPr>
            </w:pPr>
          </w:p>
          <w:p w14:paraId="2E3F4A2E" w14:textId="77777777" w:rsidR="008B6605" w:rsidRPr="005415B7" w:rsidRDefault="008B6605" w:rsidP="00A47371">
            <w:pPr>
              <w:rPr>
                <w:color w:val="404040" w:themeColor="text1" w:themeTint="BF"/>
                <w:sz w:val="24"/>
              </w:rPr>
            </w:pPr>
            <w:r w:rsidRPr="005415B7">
              <w:rPr>
                <w:color w:val="404040" w:themeColor="text1" w:themeTint="BF"/>
                <w:sz w:val="24"/>
              </w:rPr>
              <w:t>Pourquoi souhaitez-vous vous lancer dans ce projet ? quel aspect du dispositif aimez-vous particulièrement ?</w:t>
            </w:r>
          </w:p>
          <w:p w14:paraId="4D0D8414" w14:textId="77777777" w:rsidR="008B6605" w:rsidRPr="005415B7" w:rsidRDefault="008B6605" w:rsidP="00A47371">
            <w:pPr>
              <w:rPr>
                <w:color w:val="404040" w:themeColor="text1" w:themeTint="BF"/>
                <w:sz w:val="24"/>
              </w:rPr>
            </w:pPr>
          </w:p>
          <w:p w14:paraId="1A90C40A" w14:textId="77777777" w:rsidR="008B6605" w:rsidRPr="005415B7" w:rsidRDefault="008B6605" w:rsidP="00A47371">
            <w:pPr>
              <w:rPr>
                <w:color w:val="404040" w:themeColor="text1" w:themeTint="BF"/>
                <w:sz w:val="24"/>
              </w:rPr>
            </w:pPr>
          </w:p>
          <w:p w14:paraId="3EBD8621" w14:textId="0BF4B21B" w:rsidR="008B6605" w:rsidRPr="005415B7" w:rsidRDefault="006B2696" w:rsidP="00D75396">
            <w:pPr>
              <w:jc w:val="right"/>
              <w:rPr>
                <w:color w:val="404040" w:themeColor="text1" w:themeTint="BF"/>
                <w:sz w:val="24"/>
              </w:rPr>
            </w:pPr>
            <w:r>
              <w:rPr>
                <w:color w:val="404040" w:themeColor="text1" w:themeTint="BF"/>
                <w:sz w:val="24"/>
              </w:rPr>
              <w:t>Référent E</w:t>
            </w:r>
            <w:r w:rsidR="008B6605" w:rsidRPr="005415B7">
              <w:rPr>
                <w:color w:val="404040" w:themeColor="text1" w:themeTint="BF"/>
                <w:sz w:val="24"/>
              </w:rPr>
              <w:t>DD</w:t>
            </w:r>
          </w:p>
        </w:tc>
        <w:tc>
          <w:tcPr>
            <w:tcW w:w="5414" w:type="dxa"/>
          </w:tcPr>
          <w:p w14:paraId="07CF794E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  <w:tr w:rsidR="008B6605" w:rsidRPr="005415B7" w14:paraId="50D52D31" w14:textId="77777777" w:rsidTr="00A47371">
        <w:trPr>
          <w:trHeight w:val="2029"/>
        </w:trPr>
        <w:tc>
          <w:tcPr>
            <w:tcW w:w="3652" w:type="dxa"/>
            <w:vMerge/>
            <w:vAlign w:val="center"/>
          </w:tcPr>
          <w:p w14:paraId="29EBD318" w14:textId="77777777" w:rsidR="008B6605" w:rsidRPr="005415B7" w:rsidRDefault="008B6605" w:rsidP="00A47371">
            <w:pPr>
              <w:rPr>
                <w:color w:val="404040" w:themeColor="text1" w:themeTint="BF"/>
                <w:sz w:val="24"/>
              </w:rPr>
            </w:pPr>
          </w:p>
        </w:tc>
        <w:tc>
          <w:tcPr>
            <w:tcW w:w="5414" w:type="dxa"/>
          </w:tcPr>
          <w:p w14:paraId="570E0B52" w14:textId="77777777" w:rsidR="008B6605" w:rsidRPr="005415B7" w:rsidRDefault="008B6605" w:rsidP="009F7BCE">
            <w:pPr>
              <w:jc w:val="center"/>
              <w:rPr>
                <w:color w:val="404040" w:themeColor="text1" w:themeTint="BF"/>
                <w:sz w:val="24"/>
              </w:rPr>
            </w:pPr>
          </w:p>
        </w:tc>
      </w:tr>
    </w:tbl>
    <w:p w14:paraId="2B1B1A5B" w14:textId="77777777" w:rsidR="007E74C2" w:rsidRDefault="007E74C2" w:rsidP="00515DC3">
      <w:pPr>
        <w:rPr>
          <w:color w:val="404040" w:themeColor="text1" w:themeTint="BF"/>
          <w:sz w:val="24"/>
        </w:rPr>
      </w:pPr>
    </w:p>
    <w:p w14:paraId="307C8F1C" w14:textId="77777777" w:rsidR="00173A0C" w:rsidRPr="005415B7" w:rsidRDefault="00173A0C" w:rsidP="00515DC3">
      <w:pPr>
        <w:rPr>
          <w:color w:val="404040" w:themeColor="text1" w:themeTint="BF"/>
          <w:sz w:val="24"/>
        </w:rPr>
      </w:pPr>
    </w:p>
    <w:tbl>
      <w:tblPr>
        <w:tblStyle w:val="Grilledutableau"/>
        <w:tblW w:w="9889" w:type="dxa"/>
        <w:tblLayout w:type="fixed"/>
        <w:tblLook w:val="04A0" w:firstRow="1" w:lastRow="0" w:firstColumn="1" w:lastColumn="0" w:noHBand="0" w:noVBand="1"/>
      </w:tblPr>
      <w:tblGrid>
        <w:gridCol w:w="8"/>
        <w:gridCol w:w="2368"/>
        <w:gridCol w:w="851"/>
        <w:gridCol w:w="1417"/>
        <w:gridCol w:w="993"/>
        <w:gridCol w:w="992"/>
        <w:gridCol w:w="992"/>
        <w:gridCol w:w="992"/>
        <w:gridCol w:w="1276"/>
      </w:tblGrid>
      <w:tr w:rsidR="00A757AA" w:rsidRPr="005415B7" w14:paraId="1FA7A226" w14:textId="77777777" w:rsidTr="001C1F54">
        <w:trPr>
          <w:trHeight w:val="700"/>
        </w:trPr>
        <w:tc>
          <w:tcPr>
            <w:tcW w:w="3227" w:type="dxa"/>
            <w:gridSpan w:val="3"/>
            <w:shd w:val="clear" w:color="auto" w:fill="F2DBDB" w:themeFill="accent2" w:themeFillTint="33"/>
            <w:vAlign w:val="center"/>
          </w:tcPr>
          <w:p w14:paraId="177A6E26" w14:textId="467BCD67" w:rsidR="00A757AA" w:rsidRPr="005415B7" w:rsidRDefault="00A757AA" w:rsidP="00A757AA">
            <w:pPr>
              <w:jc w:val="center"/>
              <w:rPr>
                <w:b/>
                <w:color w:val="000000" w:themeColor="text1"/>
                <w:sz w:val="24"/>
              </w:rPr>
            </w:pPr>
            <w:r w:rsidRPr="005415B7">
              <w:rPr>
                <w:b/>
                <w:color w:val="000000" w:themeColor="text1"/>
                <w:sz w:val="24"/>
              </w:rPr>
              <w:t>Dépenses prévisionnelles</w:t>
            </w:r>
          </w:p>
        </w:tc>
        <w:tc>
          <w:tcPr>
            <w:tcW w:w="6662" w:type="dxa"/>
            <w:gridSpan w:val="6"/>
            <w:shd w:val="clear" w:color="auto" w:fill="F2DBDB" w:themeFill="accent2" w:themeFillTint="33"/>
            <w:vAlign w:val="center"/>
          </w:tcPr>
          <w:p w14:paraId="49CEDAAB" w14:textId="7E763273" w:rsidR="00A757AA" w:rsidRPr="005415B7" w:rsidRDefault="00A757AA" w:rsidP="00A757AA">
            <w:pPr>
              <w:jc w:val="center"/>
              <w:rPr>
                <w:b/>
                <w:color w:val="000000" w:themeColor="text1"/>
                <w:sz w:val="24"/>
              </w:rPr>
            </w:pPr>
            <w:r w:rsidRPr="005415B7">
              <w:rPr>
                <w:b/>
                <w:color w:val="000000" w:themeColor="text1"/>
                <w:sz w:val="24"/>
              </w:rPr>
              <w:t>Sources de financement</w:t>
            </w:r>
          </w:p>
        </w:tc>
      </w:tr>
      <w:tr w:rsidR="001C1F54" w:rsidRPr="005415B7" w14:paraId="7B5E686E" w14:textId="77777777" w:rsidTr="001C1F54">
        <w:trPr>
          <w:gridBefore w:val="1"/>
          <w:wBefore w:w="8" w:type="dxa"/>
          <w:trHeight w:val="868"/>
        </w:trPr>
        <w:tc>
          <w:tcPr>
            <w:tcW w:w="2368" w:type="dxa"/>
            <w:vAlign w:val="center"/>
          </w:tcPr>
          <w:p w14:paraId="693F4DBB" w14:textId="0F1FB985" w:rsidR="00A757AA" w:rsidRPr="005415B7" w:rsidRDefault="00A757AA" w:rsidP="00A757AA">
            <w:pPr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Nature des frais</w:t>
            </w:r>
          </w:p>
        </w:tc>
        <w:tc>
          <w:tcPr>
            <w:tcW w:w="851" w:type="dxa"/>
          </w:tcPr>
          <w:p w14:paraId="13790409" w14:textId="06EDBB83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</w:p>
        </w:tc>
        <w:tc>
          <w:tcPr>
            <w:tcW w:w="1417" w:type="dxa"/>
            <w:vAlign w:val="center"/>
          </w:tcPr>
          <w:p w14:paraId="7D043EFA" w14:textId="4EE071C2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Sources de financement</w:t>
            </w:r>
          </w:p>
        </w:tc>
        <w:tc>
          <w:tcPr>
            <w:tcW w:w="993" w:type="dxa"/>
            <w:vAlign w:val="center"/>
          </w:tcPr>
          <w:p w14:paraId="26F0FF59" w14:textId="77777777" w:rsidR="00A757AA" w:rsidRPr="005415B7" w:rsidRDefault="00A757AA" w:rsidP="00354602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Demande en cours (oui/non)</w:t>
            </w:r>
          </w:p>
        </w:tc>
        <w:tc>
          <w:tcPr>
            <w:tcW w:w="992" w:type="dxa"/>
          </w:tcPr>
          <w:p w14:paraId="0680BCFF" w14:textId="37DA827D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Acquis à la date du dépôt</w:t>
            </w:r>
          </w:p>
          <w:p w14:paraId="13DF36F1" w14:textId="77777777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(oui/non)</w:t>
            </w:r>
          </w:p>
        </w:tc>
        <w:tc>
          <w:tcPr>
            <w:tcW w:w="992" w:type="dxa"/>
            <w:vAlign w:val="center"/>
          </w:tcPr>
          <w:p w14:paraId="754B66C8" w14:textId="77777777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Montant €</w:t>
            </w:r>
          </w:p>
        </w:tc>
        <w:tc>
          <w:tcPr>
            <w:tcW w:w="992" w:type="dxa"/>
            <w:vAlign w:val="center"/>
          </w:tcPr>
          <w:p w14:paraId="68B2FF70" w14:textId="77777777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Durée du financement</w:t>
            </w:r>
          </w:p>
        </w:tc>
        <w:tc>
          <w:tcPr>
            <w:tcW w:w="1276" w:type="dxa"/>
            <w:vAlign w:val="center"/>
          </w:tcPr>
          <w:p w14:paraId="35FE6466" w14:textId="77777777" w:rsidR="00A757AA" w:rsidRPr="005415B7" w:rsidRDefault="00A757AA" w:rsidP="00612666">
            <w:pPr>
              <w:jc w:val="center"/>
              <w:rPr>
                <w:b/>
                <w:color w:val="404040" w:themeColor="text1" w:themeTint="BF"/>
                <w:sz w:val="18"/>
              </w:rPr>
            </w:pPr>
            <w:r w:rsidRPr="005415B7">
              <w:rPr>
                <w:b/>
                <w:color w:val="404040" w:themeColor="text1" w:themeTint="BF"/>
                <w:sz w:val="18"/>
              </w:rPr>
              <w:t>Destinataire financement</w:t>
            </w:r>
          </w:p>
        </w:tc>
      </w:tr>
      <w:tr w:rsidR="001C1F54" w:rsidRPr="005415B7" w14:paraId="7A62A582" w14:textId="77777777" w:rsidTr="001C1F54">
        <w:trPr>
          <w:trHeight w:val="791"/>
        </w:trPr>
        <w:tc>
          <w:tcPr>
            <w:tcW w:w="2376" w:type="dxa"/>
            <w:gridSpan w:val="2"/>
            <w:vAlign w:val="center"/>
          </w:tcPr>
          <w:p w14:paraId="5CEBE71E" w14:textId="1D1B1FC8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Interventions structure référente (10 demi-journées environ)</w:t>
            </w:r>
          </w:p>
        </w:tc>
        <w:tc>
          <w:tcPr>
            <w:tcW w:w="851" w:type="dxa"/>
          </w:tcPr>
          <w:p w14:paraId="21A540D7" w14:textId="3C95E12A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FD939D2" w14:textId="249C779B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Communes ou intercommunalités</w:t>
            </w:r>
          </w:p>
        </w:tc>
        <w:tc>
          <w:tcPr>
            <w:tcW w:w="993" w:type="dxa"/>
          </w:tcPr>
          <w:p w14:paraId="7B8C22D9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A21DEE2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10706E47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4435C08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672E6842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7C1DA3ED" w14:textId="77777777" w:rsidTr="001C1F54">
        <w:trPr>
          <w:trHeight w:val="791"/>
        </w:trPr>
        <w:tc>
          <w:tcPr>
            <w:tcW w:w="2376" w:type="dxa"/>
            <w:gridSpan w:val="2"/>
            <w:vAlign w:val="center"/>
          </w:tcPr>
          <w:p w14:paraId="7B0A3E2D" w14:textId="6B176120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Transports collectifs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 (précisez)</w:t>
            </w:r>
          </w:p>
        </w:tc>
        <w:tc>
          <w:tcPr>
            <w:tcW w:w="851" w:type="dxa"/>
          </w:tcPr>
          <w:p w14:paraId="50DFBE98" w14:textId="610E4216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35745DE5" w14:textId="5BB52F2D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Département</w:t>
            </w:r>
          </w:p>
        </w:tc>
        <w:tc>
          <w:tcPr>
            <w:tcW w:w="993" w:type="dxa"/>
          </w:tcPr>
          <w:p w14:paraId="4C42E2CC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3D038653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B44EC4D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2E2A311F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23AB425D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24DA7AA3" w14:textId="77777777" w:rsidTr="001C1F54">
        <w:trPr>
          <w:trHeight w:val="554"/>
        </w:trPr>
        <w:tc>
          <w:tcPr>
            <w:tcW w:w="2376" w:type="dxa"/>
            <w:gridSpan w:val="2"/>
            <w:vAlign w:val="center"/>
          </w:tcPr>
          <w:p w14:paraId="489851E8" w14:textId="72636B46" w:rsidR="00A757AA" w:rsidRPr="005415B7" w:rsidRDefault="00A757AA" w:rsidP="001C1F54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Sorties pédagogiques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 (précisez)</w:t>
            </w:r>
          </w:p>
        </w:tc>
        <w:tc>
          <w:tcPr>
            <w:tcW w:w="851" w:type="dxa"/>
          </w:tcPr>
          <w:p w14:paraId="30E1873F" w14:textId="53002BAC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3606D7B9" w14:textId="329FA09D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Europe (précisez)</w:t>
            </w:r>
          </w:p>
        </w:tc>
        <w:tc>
          <w:tcPr>
            <w:tcW w:w="993" w:type="dxa"/>
          </w:tcPr>
          <w:p w14:paraId="3F8EA9A0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5F0E3BA9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013A8BF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D3D85DF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4C4597B9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02BB3AD8" w14:textId="77777777" w:rsidTr="001C1F54">
        <w:trPr>
          <w:trHeight w:val="791"/>
        </w:trPr>
        <w:tc>
          <w:tcPr>
            <w:tcW w:w="2376" w:type="dxa"/>
            <w:gridSpan w:val="2"/>
            <w:vAlign w:val="center"/>
          </w:tcPr>
          <w:p w14:paraId="6E4220EC" w14:textId="18107625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lastRenderedPageBreak/>
              <w:t>Achat de matériels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 (précisez)</w:t>
            </w:r>
          </w:p>
        </w:tc>
        <w:tc>
          <w:tcPr>
            <w:tcW w:w="851" w:type="dxa"/>
          </w:tcPr>
          <w:p w14:paraId="57894574" w14:textId="168B04C1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C9F7E4D" w14:textId="570E380E" w:rsidR="00A757AA" w:rsidRPr="005415B7" w:rsidRDefault="00A757AA" w:rsidP="004B6734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Structure gestionnaire d’espace naturel (parc national, Parc naturel régional, ENS,…) (précisez)</w:t>
            </w:r>
          </w:p>
        </w:tc>
        <w:tc>
          <w:tcPr>
            <w:tcW w:w="993" w:type="dxa"/>
          </w:tcPr>
          <w:p w14:paraId="3DBD4DED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226363FA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59FF305B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2DEEF84A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43B7F192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46363FAD" w14:textId="77777777" w:rsidTr="001C1F54">
        <w:trPr>
          <w:trHeight w:val="791"/>
        </w:trPr>
        <w:tc>
          <w:tcPr>
            <w:tcW w:w="2376" w:type="dxa"/>
            <w:gridSpan w:val="2"/>
            <w:vAlign w:val="center"/>
          </w:tcPr>
          <w:p w14:paraId="6DCB09F8" w14:textId="4A91278F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Intervention experts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 (précisez)</w:t>
            </w:r>
          </w:p>
        </w:tc>
        <w:tc>
          <w:tcPr>
            <w:tcW w:w="851" w:type="dxa"/>
          </w:tcPr>
          <w:p w14:paraId="02B027F1" w14:textId="79F60281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63CD2AE9" w14:textId="483A6136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Fondation privée (précisez)</w:t>
            </w:r>
          </w:p>
        </w:tc>
        <w:tc>
          <w:tcPr>
            <w:tcW w:w="993" w:type="dxa"/>
          </w:tcPr>
          <w:p w14:paraId="50F4208F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4091FEB7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3BE59A7B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72643F04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0AD27098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47B3BE7A" w14:textId="77777777" w:rsidTr="001C1F54">
        <w:trPr>
          <w:trHeight w:val="532"/>
        </w:trPr>
        <w:tc>
          <w:tcPr>
            <w:tcW w:w="2376" w:type="dxa"/>
            <w:gridSpan w:val="2"/>
            <w:vAlign w:val="center"/>
          </w:tcPr>
          <w:p w14:paraId="3C60AD9A" w14:textId="3DA762AE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Edition/impression/création communication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 (précisez)</w:t>
            </w:r>
          </w:p>
        </w:tc>
        <w:tc>
          <w:tcPr>
            <w:tcW w:w="851" w:type="dxa"/>
          </w:tcPr>
          <w:p w14:paraId="7CD26B40" w14:textId="214A59B8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A359C20" w14:textId="3AF8FB6D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Appel à projet (précisez)</w:t>
            </w:r>
          </w:p>
        </w:tc>
        <w:tc>
          <w:tcPr>
            <w:tcW w:w="993" w:type="dxa"/>
          </w:tcPr>
          <w:p w14:paraId="65B34E04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2AC4D9DA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5CE65756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0BB1619A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2EF9FEE1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1C1F54" w:rsidRPr="005415B7" w14:paraId="7FB71F2D" w14:textId="77777777" w:rsidTr="001C1F54">
        <w:trPr>
          <w:trHeight w:val="532"/>
        </w:trPr>
        <w:tc>
          <w:tcPr>
            <w:tcW w:w="2376" w:type="dxa"/>
            <w:gridSpan w:val="2"/>
            <w:vAlign w:val="center"/>
          </w:tcPr>
          <w:p w14:paraId="27A4F795" w14:textId="1F3589B0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Autres, précisez</w:t>
            </w:r>
          </w:p>
        </w:tc>
        <w:tc>
          <w:tcPr>
            <w:tcW w:w="851" w:type="dxa"/>
          </w:tcPr>
          <w:p w14:paraId="78C49669" w14:textId="63F0CAE7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559F25C3" w14:textId="2F696140" w:rsidR="00A757AA" w:rsidRPr="005415B7" w:rsidRDefault="00A757AA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Fonds propres</w:t>
            </w:r>
          </w:p>
        </w:tc>
        <w:tc>
          <w:tcPr>
            <w:tcW w:w="993" w:type="dxa"/>
          </w:tcPr>
          <w:p w14:paraId="557882B4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0B3B1D91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75EA05E9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2DF1AB5D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2B47E208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BD0AE6" w:rsidRPr="005415B7" w14:paraId="253CB033" w14:textId="77777777" w:rsidTr="00D24D42">
        <w:trPr>
          <w:trHeight w:val="1037"/>
        </w:trPr>
        <w:tc>
          <w:tcPr>
            <w:tcW w:w="3227" w:type="dxa"/>
            <w:gridSpan w:val="3"/>
            <w:vMerge w:val="restart"/>
            <w:vAlign w:val="center"/>
          </w:tcPr>
          <w:p w14:paraId="140682A3" w14:textId="7EBAC5AC" w:rsidR="00BD0AE6" w:rsidRPr="005415B7" w:rsidRDefault="00BD0AE6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11797FC6" w14:textId="28CB22E5" w:rsidR="00BD0AE6" w:rsidRPr="005415B7" w:rsidRDefault="00BD0AE6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Contribution volontaire en nature (précisez bénévolat, prêt du bus, mise à disposition de locaux,…)</w:t>
            </w:r>
          </w:p>
        </w:tc>
        <w:tc>
          <w:tcPr>
            <w:tcW w:w="993" w:type="dxa"/>
          </w:tcPr>
          <w:p w14:paraId="7D2787F2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709757E1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79135470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759B36B5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5E8EBEDB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BD0AE6" w:rsidRPr="005415B7" w14:paraId="7C5B63EC" w14:textId="77777777" w:rsidTr="00D24D42">
        <w:trPr>
          <w:trHeight w:val="1037"/>
        </w:trPr>
        <w:tc>
          <w:tcPr>
            <w:tcW w:w="3227" w:type="dxa"/>
            <w:gridSpan w:val="3"/>
            <w:vMerge/>
          </w:tcPr>
          <w:p w14:paraId="7F54ABA6" w14:textId="1A0FBD2B" w:rsidR="00BD0AE6" w:rsidRPr="005415B7" w:rsidRDefault="00BD0AE6" w:rsidP="007E74C2">
            <w:pPr>
              <w:rPr>
                <w:color w:val="404040" w:themeColor="text1" w:themeTint="BF"/>
                <w:sz w:val="20"/>
              </w:rPr>
            </w:pPr>
          </w:p>
        </w:tc>
        <w:tc>
          <w:tcPr>
            <w:tcW w:w="1417" w:type="dxa"/>
            <w:vAlign w:val="center"/>
          </w:tcPr>
          <w:p w14:paraId="2F33EC1F" w14:textId="58CE59B7" w:rsidR="00BD0AE6" w:rsidRPr="005415B7" w:rsidRDefault="00BD0AE6" w:rsidP="007E74C2">
            <w:pPr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Autre (précisez)</w:t>
            </w:r>
          </w:p>
        </w:tc>
        <w:tc>
          <w:tcPr>
            <w:tcW w:w="993" w:type="dxa"/>
          </w:tcPr>
          <w:p w14:paraId="75F634F4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015A70BA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05A33B42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992" w:type="dxa"/>
          </w:tcPr>
          <w:p w14:paraId="6225027B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1276" w:type="dxa"/>
          </w:tcPr>
          <w:p w14:paraId="40DD142A" w14:textId="77777777" w:rsidR="00BD0AE6" w:rsidRPr="005415B7" w:rsidRDefault="00BD0AE6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  <w:tr w:rsidR="00A757AA" w:rsidRPr="005415B7" w14:paraId="161E12F9" w14:textId="77777777" w:rsidTr="001C1F54">
        <w:trPr>
          <w:trHeight w:val="836"/>
        </w:trPr>
        <w:tc>
          <w:tcPr>
            <w:tcW w:w="2376" w:type="dxa"/>
            <w:gridSpan w:val="2"/>
            <w:vAlign w:val="center"/>
          </w:tcPr>
          <w:p w14:paraId="1332F9DF" w14:textId="07D7E33F" w:rsidR="00A757AA" w:rsidRPr="005415B7" w:rsidRDefault="001C1F54" w:rsidP="001C1F54">
            <w:pPr>
              <w:jc w:val="center"/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>Total nécessaire estimé €</w:t>
            </w:r>
          </w:p>
        </w:tc>
        <w:tc>
          <w:tcPr>
            <w:tcW w:w="851" w:type="dxa"/>
          </w:tcPr>
          <w:p w14:paraId="2A12366C" w14:textId="62027442" w:rsidR="00A757AA" w:rsidRPr="005415B7" w:rsidRDefault="00A757AA" w:rsidP="0035460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  <w:tc>
          <w:tcPr>
            <w:tcW w:w="4394" w:type="dxa"/>
            <w:gridSpan w:val="4"/>
            <w:vAlign w:val="center"/>
          </w:tcPr>
          <w:p w14:paraId="59155EAD" w14:textId="21A0C2E6" w:rsidR="00A757AA" w:rsidRPr="005415B7" w:rsidRDefault="00A757AA" w:rsidP="00354602">
            <w:pPr>
              <w:jc w:val="center"/>
              <w:rPr>
                <w:color w:val="404040" w:themeColor="text1" w:themeTint="BF"/>
                <w:sz w:val="20"/>
              </w:rPr>
            </w:pPr>
            <w:r w:rsidRPr="005415B7">
              <w:rPr>
                <w:color w:val="404040" w:themeColor="text1" w:themeTint="BF"/>
                <w:sz w:val="20"/>
              </w:rPr>
              <w:t xml:space="preserve">Total </w:t>
            </w:r>
            <w:r w:rsidR="001C1F54" w:rsidRPr="005415B7">
              <w:rPr>
                <w:color w:val="404040" w:themeColor="text1" w:themeTint="BF"/>
                <w:sz w:val="20"/>
              </w:rPr>
              <w:t xml:space="preserve">des recettes </w:t>
            </w:r>
            <w:r w:rsidRPr="005415B7">
              <w:rPr>
                <w:color w:val="404040" w:themeColor="text1" w:themeTint="BF"/>
                <w:sz w:val="20"/>
              </w:rPr>
              <w:t>€</w:t>
            </w:r>
          </w:p>
        </w:tc>
        <w:tc>
          <w:tcPr>
            <w:tcW w:w="2268" w:type="dxa"/>
            <w:gridSpan w:val="2"/>
          </w:tcPr>
          <w:p w14:paraId="23DDFC20" w14:textId="77777777" w:rsidR="00A757AA" w:rsidRPr="005415B7" w:rsidRDefault="00A757AA" w:rsidP="007E74C2">
            <w:pPr>
              <w:jc w:val="center"/>
              <w:rPr>
                <w:color w:val="404040" w:themeColor="text1" w:themeTint="BF"/>
                <w:sz w:val="20"/>
              </w:rPr>
            </w:pPr>
          </w:p>
        </w:tc>
      </w:tr>
    </w:tbl>
    <w:p w14:paraId="1ACA888A" w14:textId="77777777" w:rsidR="007E74C2" w:rsidRPr="005415B7" w:rsidRDefault="007E74C2" w:rsidP="00515DC3">
      <w:pPr>
        <w:rPr>
          <w:color w:val="404040" w:themeColor="text1" w:themeTint="BF"/>
          <w:sz w:val="28"/>
        </w:rPr>
      </w:pPr>
    </w:p>
    <w:p w14:paraId="06766A54" w14:textId="05659DEA" w:rsidR="00D61B13" w:rsidRDefault="00D61B13">
      <w:pPr>
        <w:rPr>
          <w:color w:val="404040" w:themeColor="text1" w:themeTint="BF"/>
          <w:sz w:val="28"/>
        </w:rPr>
      </w:pPr>
    </w:p>
    <w:p w14:paraId="495F81DA" w14:textId="77777777" w:rsidR="001C1F54" w:rsidRDefault="001C1F54" w:rsidP="00566A8C">
      <w:pPr>
        <w:spacing w:after="0" w:line="240" w:lineRule="auto"/>
        <w:jc w:val="both"/>
        <w:rPr>
          <w:color w:val="404040" w:themeColor="text1" w:themeTint="BF"/>
          <w:sz w:val="28"/>
        </w:rPr>
      </w:pPr>
    </w:p>
    <w:sectPr w:rsidR="001C1F54" w:rsidSect="00270E48">
      <w:headerReference w:type="default" r:id="rId26"/>
      <w:footerReference w:type="default" r:id="rId27"/>
      <w:pgSz w:w="11906" w:h="16838"/>
      <w:pgMar w:top="1417" w:right="1417" w:bottom="1276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6DC56DE" w15:done="0"/>
  <w15:commentEx w15:paraId="416653FA" w15:done="0"/>
  <w15:commentEx w15:paraId="572B1888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6DC56DE" w16cid:durableId="221656E2"/>
  <w16cid:commentId w16cid:paraId="416653FA" w16cid:durableId="2216586F"/>
  <w16cid:commentId w16cid:paraId="572B1888" w16cid:durableId="221658F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DDB55C" w14:textId="77777777" w:rsidR="00141ECF" w:rsidRDefault="00141ECF" w:rsidP="00DE2E70">
      <w:pPr>
        <w:spacing w:after="0" w:line="240" w:lineRule="auto"/>
      </w:pPr>
      <w:r>
        <w:separator/>
      </w:r>
    </w:p>
  </w:endnote>
  <w:endnote w:type="continuationSeparator" w:id="0">
    <w:p w14:paraId="46430BB0" w14:textId="77777777" w:rsidR="00141ECF" w:rsidRDefault="00141ECF" w:rsidP="00DE2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28524443"/>
      <w:docPartObj>
        <w:docPartGallery w:val="Page Numbers (Bottom of Page)"/>
        <w:docPartUnique/>
      </w:docPartObj>
    </w:sdtPr>
    <w:sdtEndPr/>
    <w:sdtContent>
      <w:p w14:paraId="6732FDDD" w14:textId="41D2BBD5" w:rsidR="00141ECF" w:rsidRDefault="00141ECF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7195">
          <w:rPr>
            <w:noProof/>
          </w:rPr>
          <w:t>8</w:t>
        </w:r>
        <w:r>
          <w:fldChar w:fldCharType="end"/>
        </w:r>
      </w:p>
    </w:sdtContent>
  </w:sdt>
  <w:p w14:paraId="5F587EA8" w14:textId="77777777" w:rsidR="00141ECF" w:rsidRDefault="00141E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346F3F" w14:textId="77777777" w:rsidR="00141ECF" w:rsidRDefault="00141ECF" w:rsidP="00DE2E70">
      <w:pPr>
        <w:spacing w:after="0" w:line="240" w:lineRule="auto"/>
      </w:pPr>
      <w:r>
        <w:separator/>
      </w:r>
    </w:p>
  </w:footnote>
  <w:footnote w:type="continuationSeparator" w:id="0">
    <w:p w14:paraId="534CD85C" w14:textId="77777777" w:rsidR="00141ECF" w:rsidRDefault="00141ECF" w:rsidP="00DE2E70">
      <w:pPr>
        <w:spacing w:after="0" w:line="240" w:lineRule="auto"/>
      </w:pPr>
      <w:r>
        <w:continuationSeparator/>
      </w:r>
    </w:p>
  </w:footnote>
  <w:footnote w:id="1">
    <w:p w14:paraId="19CEDAD1" w14:textId="411621FE" w:rsidR="00141ECF" w:rsidRPr="00612666" w:rsidRDefault="00141ECF" w:rsidP="00AB7FD7">
      <w:pPr>
        <w:rPr>
          <w:i/>
          <w:color w:val="404040" w:themeColor="text1" w:themeTint="BF"/>
          <w:sz w:val="24"/>
        </w:rPr>
      </w:pPr>
      <w:r>
        <w:rPr>
          <w:rStyle w:val="Appelnotedebasdep"/>
        </w:rPr>
        <w:footnoteRef/>
      </w:r>
      <w:r>
        <w:t xml:space="preserve"> </w:t>
      </w:r>
      <w:r w:rsidRPr="00612666">
        <w:rPr>
          <w:i/>
        </w:rPr>
        <w:t xml:space="preserve"> </w:t>
      </w:r>
      <w:r>
        <w:rPr>
          <w:i/>
          <w:color w:val="404040" w:themeColor="text1" w:themeTint="BF"/>
          <w:sz w:val="24"/>
        </w:rPr>
        <w:t>P</w:t>
      </w:r>
      <w:r w:rsidRPr="00612666">
        <w:rPr>
          <w:i/>
          <w:color w:val="404040" w:themeColor="text1" w:themeTint="BF"/>
          <w:sz w:val="24"/>
        </w:rPr>
        <w:t>arc naturel régional ou national, site Natura2000, Espace Naturel Sensible, etc. </w:t>
      </w:r>
    </w:p>
    <w:p w14:paraId="5A3F53C2" w14:textId="3DEA3E9D" w:rsidR="00141ECF" w:rsidRDefault="00141ECF">
      <w:pPr>
        <w:pStyle w:val="Notedebasdepag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E46E5" w14:textId="4F075FCE" w:rsidR="00141ECF" w:rsidRDefault="00141EC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7E2A"/>
    <w:multiLevelType w:val="hybridMultilevel"/>
    <w:tmpl w:val="A66E4DA2"/>
    <w:lvl w:ilvl="0" w:tplc="937228C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A5ACD"/>
    <w:multiLevelType w:val="hybridMultilevel"/>
    <w:tmpl w:val="A29EFC5A"/>
    <w:lvl w:ilvl="0" w:tplc="2CB46A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133DB1"/>
    <w:multiLevelType w:val="hybridMultilevel"/>
    <w:tmpl w:val="D5CC6C68"/>
    <w:lvl w:ilvl="0" w:tplc="040C0001">
      <w:start w:val="1"/>
      <w:numFmt w:val="bullet"/>
      <w:lvlText w:val=""/>
      <w:lvlJc w:val="left"/>
      <w:pPr>
        <w:ind w:left="77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3">
    <w:nsid w:val="17FB21B9"/>
    <w:multiLevelType w:val="hybridMultilevel"/>
    <w:tmpl w:val="183AEE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D45AB2"/>
    <w:multiLevelType w:val="hybridMultilevel"/>
    <w:tmpl w:val="1D1C0CA0"/>
    <w:lvl w:ilvl="0" w:tplc="A2F4EE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074B84"/>
    <w:multiLevelType w:val="hybridMultilevel"/>
    <w:tmpl w:val="B70270B0"/>
    <w:lvl w:ilvl="0" w:tplc="35FC6ED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9745E"/>
    <w:multiLevelType w:val="hybridMultilevel"/>
    <w:tmpl w:val="25C42360"/>
    <w:lvl w:ilvl="0" w:tplc="040C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2AD744A3"/>
    <w:multiLevelType w:val="hybridMultilevel"/>
    <w:tmpl w:val="E0FA831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D65978"/>
    <w:multiLevelType w:val="hybridMultilevel"/>
    <w:tmpl w:val="1362F3B4"/>
    <w:lvl w:ilvl="0" w:tplc="2CB46A4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C0031"/>
    <w:multiLevelType w:val="hybridMultilevel"/>
    <w:tmpl w:val="98963B4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56E40C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F312AA"/>
    <w:multiLevelType w:val="hybridMultilevel"/>
    <w:tmpl w:val="64462E22"/>
    <w:lvl w:ilvl="0" w:tplc="040C0019">
      <w:start w:val="1"/>
      <w:numFmt w:val="lowerLetter"/>
      <w:lvlText w:val="%1.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39181567"/>
    <w:multiLevelType w:val="hybridMultilevel"/>
    <w:tmpl w:val="7EC0FAF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8F2CE7"/>
    <w:multiLevelType w:val="hybridMultilevel"/>
    <w:tmpl w:val="C338BAA0"/>
    <w:lvl w:ilvl="0" w:tplc="BB7E565E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A8470E"/>
    <w:multiLevelType w:val="hybridMultilevel"/>
    <w:tmpl w:val="31A84E6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0555B5"/>
    <w:multiLevelType w:val="hybridMultilevel"/>
    <w:tmpl w:val="9FE0F546"/>
    <w:lvl w:ilvl="0" w:tplc="98B020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FC2292"/>
    <w:multiLevelType w:val="hybridMultilevel"/>
    <w:tmpl w:val="01F2012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1B46EC"/>
    <w:multiLevelType w:val="hybridMultilevel"/>
    <w:tmpl w:val="061A7D00"/>
    <w:lvl w:ilvl="0" w:tplc="040C000B">
      <w:start w:val="1"/>
      <w:numFmt w:val="bullet"/>
      <w:lvlText w:val=""/>
      <w:lvlJc w:val="left"/>
      <w:pPr>
        <w:ind w:left="143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7">
    <w:nsid w:val="72C41C20"/>
    <w:multiLevelType w:val="hybridMultilevel"/>
    <w:tmpl w:val="DEB8E952"/>
    <w:lvl w:ilvl="0" w:tplc="01DC9A8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4"/>
  </w:num>
  <w:num w:numId="4">
    <w:abstractNumId w:val="1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2"/>
  </w:num>
  <w:num w:numId="10">
    <w:abstractNumId w:val="0"/>
  </w:num>
  <w:num w:numId="11">
    <w:abstractNumId w:val="5"/>
  </w:num>
  <w:num w:numId="12">
    <w:abstractNumId w:val="9"/>
  </w:num>
  <w:num w:numId="13">
    <w:abstractNumId w:val="17"/>
  </w:num>
  <w:num w:numId="14">
    <w:abstractNumId w:val="11"/>
  </w:num>
  <w:num w:numId="15">
    <w:abstractNumId w:val="13"/>
  </w:num>
  <w:num w:numId="16">
    <w:abstractNumId w:val="7"/>
  </w:num>
  <w:num w:numId="17">
    <w:abstractNumId w:val="6"/>
  </w:num>
  <w:num w:numId="18">
    <w:abstractNumId w:val="8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FOISSY Jean-Michel">
    <w15:presenceInfo w15:providerId="AD" w15:userId="S-1-5-21-1895129601-2623130457-2788539763-740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C3"/>
    <w:rsid w:val="000200B2"/>
    <w:rsid w:val="000374A2"/>
    <w:rsid w:val="0004273C"/>
    <w:rsid w:val="00050A81"/>
    <w:rsid w:val="00053505"/>
    <w:rsid w:val="0005638B"/>
    <w:rsid w:val="00066E64"/>
    <w:rsid w:val="00075E02"/>
    <w:rsid w:val="00082242"/>
    <w:rsid w:val="00083F2D"/>
    <w:rsid w:val="000D07DB"/>
    <w:rsid w:val="0010610C"/>
    <w:rsid w:val="00106F31"/>
    <w:rsid w:val="0011621C"/>
    <w:rsid w:val="00123C47"/>
    <w:rsid w:val="0013726D"/>
    <w:rsid w:val="00141ECF"/>
    <w:rsid w:val="00150FA1"/>
    <w:rsid w:val="00173A0C"/>
    <w:rsid w:val="001C1F54"/>
    <w:rsid w:val="001D37A3"/>
    <w:rsid w:val="0020510A"/>
    <w:rsid w:val="0023189C"/>
    <w:rsid w:val="0024132F"/>
    <w:rsid w:val="00270E48"/>
    <w:rsid w:val="002863ED"/>
    <w:rsid w:val="002902FB"/>
    <w:rsid w:val="00292992"/>
    <w:rsid w:val="002F65B1"/>
    <w:rsid w:val="00314DB5"/>
    <w:rsid w:val="0032605C"/>
    <w:rsid w:val="003264A8"/>
    <w:rsid w:val="00331B37"/>
    <w:rsid w:val="00343B45"/>
    <w:rsid w:val="003470E5"/>
    <w:rsid w:val="00354602"/>
    <w:rsid w:val="00357CE0"/>
    <w:rsid w:val="00357DBF"/>
    <w:rsid w:val="003D2820"/>
    <w:rsid w:val="003F34DE"/>
    <w:rsid w:val="003F4856"/>
    <w:rsid w:val="004075CD"/>
    <w:rsid w:val="00443B03"/>
    <w:rsid w:val="00456018"/>
    <w:rsid w:val="00473862"/>
    <w:rsid w:val="0047783E"/>
    <w:rsid w:val="004B5644"/>
    <w:rsid w:val="004B6734"/>
    <w:rsid w:val="004F2BF6"/>
    <w:rsid w:val="0050658F"/>
    <w:rsid w:val="00515DC3"/>
    <w:rsid w:val="00534B56"/>
    <w:rsid w:val="005415B7"/>
    <w:rsid w:val="00543CD2"/>
    <w:rsid w:val="0055633F"/>
    <w:rsid w:val="00566A8C"/>
    <w:rsid w:val="00566BA9"/>
    <w:rsid w:val="005B22F0"/>
    <w:rsid w:val="005C721C"/>
    <w:rsid w:val="005E222C"/>
    <w:rsid w:val="005E6777"/>
    <w:rsid w:val="00612666"/>
    <w:rsid w:val="00622760"/>
    <w:rsid w:val="00625E0B"/>
    <w:rsid w:val="00626E20"/>
    <w:rsid w:val="006274DB"/>
    <w:rsid w:val="006B2696"/>
    <w:rsid w:val="006D07BF"/>
    <w:rsid w:val="006D15FB"/>
    <w:rsid w:val="006D6B66"/>
    <w:rsid w:val="006E3DF8"/>
    <w:rsid w:val="006E6C83"/>
    <w:rsid w:val="007164DA"/>
    <w:rsid w:val="0075437E"/>
    <w:rsid w:val="00756B5E"/>
    <w:rsid w:val="0076403C"/>
    <w:rsid w:val="00772EFB"/>
    <w:rsid w:val="00790939"/>
    <w:rsid w:val="007A7467"/>
    <w:rsid w:val="007C41C1"/>
    <w:rsid w:val="007C4AE0"/>
    <w:rsid w:val="007C7AA9"/>
    <w:rsid w:val="007D694F"/>
    <w:rsid w:val="007E00F9"/>
    <w:rsid w:val="007E74C2"/>
    <w:rsid w:val="007F7891"/>
    <w:rsid w:val="0082379C"/>
    <w:rsid w:val="00823F01"/>
    <w:rsid w:val="00861135"/>
    <w:rsid w:val="008831E8"/>
    <w:rsid w:val="008846F4"/>
    <w:rsid w:val="0089645C"/>
    <w:rsid w:val="008A314E"/>
    <w:rsid w:val="008B6605"/>
    <w:rsid w:val="008F09A8"/>
    <w:rsid w:val="009159BE"/>
    <w:rsid w:val="00935F33"/>
    <w:rsid w:val="00956F11"/>
    <w:rsid w:val="00971B55"/>
    <w:rsid w:val="00983BC2"/>
    <w:rsid w:val="009A1F37"/>
    <w:rsid w:val="009A4C2D"/>
    <w:rsid w:val="009B6C9F"/>
    <w:rsid w:val="009D3B1E"/>
    <w:rsid w:val="009E2735"/>
    <w:rsid w:val="009F7BCE"/>
    <w:rsid w:val="00A47371"/>
    <w:rsid w:val="00A6121C"/>
    <w:rsid w:val="00A636B0"/>
    <w:rsid w:val="00A64BEF"/>
    <w:rsid w:val="00A757AA"/>
    <w:rsid w:val="00A81399"/>
    <w:rsid w:val="00AA4A02"/>
    <w:rsid w:val="00AB0101"/>
    <w:rsid w:val="00AB244E"/>
    <w:rsid w:val="00AB4061"/>
    <w:rsid w:val="00AB7FD7"/>
    <w:rsid w:val="00AF1AB7"/>
    <w:rsid w:val="00B02A57"/>
    <w:rsid w:val="00B13404"/>
    <w:rsid w:val="00B23652"/>
    <w:rsid w:val="00B25F21"/>
    <w:rsid w:val="00B412EE"/>
    <w:rsid w:val="00B60842"/>
    <w:rsid w:val="00B72A15"/>
    <w:rsid w:val="00B75807"/>
    <w:rsid w:val="00BC7D7E"/>
    <w:rsid w:val="00BD0AE6"/>
    <w:rsid w:val="00BF4297"/>
    <w:rsid w:val="00C050A2"/>
    <w:rsid w:val="00C17195"/>
    <w:rsid w:val="00C30D77"/>
    <w:rsid w:val="00C31369"/>
    <w:rsid w:val="00C44A66"/>
    <w:rsid w:val="00C500C0"/>
    <w:rsid w:val="00C70D91"/>
    <w:rsid w:val="00CB2574"/>
    <w:rsid w:val="00CC74FD"/>
    <w:rsid w:val="00CF1F58"/>
    <w:rsid w:val="00D00C0C"/>
    <w:rsid w:val="00D130A2"/>
    <w:rsid w:val="00D24D42"/>
    <w:rsid w:val="00D61B13"/>
    <w:rsid w:val="00D75396"/>
    <w:rsid w:val="00D854C9"/>
    <w:rsid w:val="00D951B5"/>
    <w:rsid w:val="00DD66CB"/>
    <w:rsid w:val="00DE2E70"/>
    <w:rsid w:val="00E01113"/>
    <w:rsid w:val="00E11657"/>
    <w:rsid w:val="00E16B2B"/>
    <w:rsid w:val="00E2371B"/>
    <w:rsid w:val="00E27469"/>
    <w:rsid w:val="00E36479"/>
    <w:rsid w:val="00E56FC0"/>
    <w:rsid w:val="00E86170"/>
    <w:rsid w:val="00EE384C"/>
    <w:rsid w:val="00F25DA4"/>
    <w:rsid w:val="00F52E9A"/>
    <w:rsid w:val="00F53AE0"/>
    <w:rsid w:val="00F57F62"/>
    <w:rsid w:val="00F6276A"/>
    <w:rsid w:val="00F63648"/>
    <w:rsid w:val="00F86D73"/>
    <w:rsid w:val="00FB07A1"/>
    <w:rsid w:val="00FE3C9C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6E6ED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07BF"/>
    <w:pPr>
      <w:ind w:left="720"/>
      <w:contextualSpacing/>
    </w:pPr>
  </w:style>
  <w:style w:type="paragraph" w:customStyle="1" w:styleId="Default">
    <w:name w:val="Default"/>
    <w:rsid w:val="006D07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6276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5E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C7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8237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237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237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37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379C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E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2E70"/>
  </w:style>
  <w:style w:type="paragraph" w:styleId="Pieddepage">
    <w:name w:val="footer"/>
    <w:basedOn w:val="Normal"/>
    <w:link w:val="PieddepageCar"/>
    <w:uiPriority w:val="99"/>
    <w:unhideWhenUsed/>
    <w:rsid w:val="00DE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E70"/>
  </w:style>
  <w:style w:type="character" w:styleId="Lienhypertextesuivivisit">
    <w:name w:val="FollowedHyperlink"/>
    <w:basedOn w:val="Policepardfaut"/>
    <w:uiPriority w:val="99"/>
    <w:semiHidden/>
    <w:unhideWhenUsed/>
    <w:rsid w:val="002902FB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CB2574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7FD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7FD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B7FD7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07BF"/>
    <w:pPr>
      <w:ind w:left="720"/>
      <w:contextualSpacing/>
    </w:pPr>
  </w:style>
  <w:style w:type="paragraph" w:customStyle="1" w:styleId="Default">
    <w:name w:val="Default"/>
    <w:rsid w:val="006D07B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F6276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25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25E0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7C7A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8237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8237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8237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237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2379C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DE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2E70"/>
  </w:style>
  <w:style w:type="paragraph" w:styleId="Pieddepage">
    <w:name w:val="footer"/>
    <w:basedOn w:val="Normal"/>
    <w:link w:val="PieddepageCar"/>
    <w:uiPriority w:val="99"/>
    <w:unhideWhenUsed/>
    <w:rsid w:val="00DE2E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2E70"/>
  </w:style>
  <w:style w:type="character" w:styleId="Lienhypertextesuivivisit">
    <w:name w:val="FollowedHyperlink"/>
    <w:basedOn w:val="Policepardfaut"/>
    <w:uiPriority w:val="99"/>
    <w:semiHidden/>
    <w:unhideWhenUsed/>
    <w:rsid w:val="002902FB"/>
    <w:rPr>
      <w:color w:val="800080" w:themeColor="followedHyperlink"/>
      <w:u w:val="single"/>
    </w:rPr>
  </w:style>
  <w:style w:type="paragraph" w:styleId="Rvision">
    <w:name w:val="Revision"/>
    <w:hidden/>
    <w:uiPriority w:val="99"/>
    <w:semiHidden/>
    <w:rsid w:val="00CB2574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B7FD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B7FD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B7F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8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ofb.gouv.fr/les-aires-terrestres-educatives" TargetMode="External"/><Relationship Id="rId18" Type="http://schemas.openxmlformats.org/officeDocument/2006/relationships/diagramLayout" Target="diagrams/layout1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42" Type="http://schemas.microsoft.com/office/2011/relationships/people" Target="people.xml"/><Relationship Id="rId7" Type="http://schemas.openxmlformats.org/officeDocument/2006/relationships/footnotes" Target="footnotes.xml"/><Relationship Id="rId12" Type="http://schemas.openxmlformats.org/officeDocument/2006/relationships/hyperlink" Target="https://ofb.gouv.fr/les-aires-marines-educatives" TargetMode="External"/><Relationship Id="rId17" Type="http://schemas.openxmlformats.org/officeDocument/2006/relationships/diagramData" Target="diagrams/data1.xml"/><Relationship Id="rId25" Type="http://schemas.openxmlformats.org/officeDocument/2006/relationships/hyperlink" Target="https://drive.google.com/drive/folders/1z_1vkWwEwXlQDSb_5Ufu9VnB0eyzqIoC?usp=shar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sagae.ofb.fr/" TargetMode="External"/><Relationship Id="rId20" Type="http://schemas.openxmlformats.org/officeDocument/2006/relationships/diagramColors" Target="diagrams/colors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ame.afbiodiversite.fr/doku.php?id=le_label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sagae.ofb.fr/" TargetMode="External"/><Relationship Id="rId23" Type="http://schemas.openxmlformats.org/officeDocument/2006/relationships/hyperlink" Target="https://www.arbe-regionsud.org/1028-les-aires-educatives-en-region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44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4.jpeg"/><Relationship Id="rId22" Type="http://schemas.openxmlformats.org/officeDocument/2006/relationships/hyperlink" Target="mailto:a.humbert@arbe-regionsud.org" TargetMode="External"/><Relationship Id="rId27" Type="http://schemas.openxmlformats.org/officeDocument/2006/relationships/footer" Target="footer1.xml"/><Relationship Id="rId43" Type="http://schemas.microsoft.com/office/2016/09/relationships/commentsIds" Target="commentsId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hyperlink" Target="https://sagae.ofb.fr/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A6E45B0-F7F4-4FDB-BE46-2CA338C06315}" type="doc">
      <dgm:prSet loTypeId="urn:microsoft.com/office/officeart/2005/8/layout/l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fr-FR"/>
        </a:p>
      </dgm:t>
    </dgm:pt>
    <dgm:pt modelId="{F816A714-0812-4A02-8954-D27EBEB4E7BC}">
      <dgm:prSet phldrT="[Texte]" custT="1"/>
      <dgm:spPr/>
      <dgm:t>
        <a:bodyPr/>
        <a:lstStyle/>
        <a:p>
          <a:r>
            <a:rPr lang="fr-FR" sz="1400"/>
            <a:t>Printemps</a:t>
          </a:r>
        </a:p>
        <a:p>
          <a:r>
            <a:rPr lang="fr-FR" sz="1400"/>
            <a:t>2021</a:t>
          </a:r>
          <a:endParaRPr lang="fr-FR" sz="1000"/>
        </a:p>
      </dgm:t>
    </dgm:pt>
    <dgm:pt modelId="{F64BEAE2-05F7-4BEC-B3AA-D305C79ACF60}" type="parTrans" cxnId="{CC04761C-F768-4DFC-83E4-89B4A5FC6F37}">
      <dgm:prSet/>
      <dgm:spPr/>
      <dgm:t>
        <a:bodyPr/>
        <a:lstStyle/>
        <a:p>
          <a:endParaRPr lang="fr-FR"/>
        </a:p>
      </dgm:t>
    </dgm:pt>
    <dgm:pt modelId="{212AD959-A9C1-45A8-B504-1C06C8EF51CC}" type="sibTrans" cxnId="{CC04761C-F768-4DFC-83E4-89B4A5FC6F37}">
      <dgm:prSet/>
      <dgm:spPr/>
      <dgm:t>
        <a:bodyPr/>
        <a:lstStyle/>
        <a:p>
          <a:endParaRPr lang="fr-FR"/>
        </a:p>
      </dgm:t>
    </dgm:pt>
    <dgm:pt modelId="{31A29A71-056F-4C17-AFFD-5A7E737B7DBA}">
      <dgm:prSet phldrT="[Texte]" custT="1"/>
      <dgm:spPr/>
      <dgm:t>
        <a:bodyPr/>
        <a:lstStyle/>
        <a:p>
          <a:r>
            <a:rPr lang="fr-FR" sz="1200"/>
            <a:t>Ouverture du dépôt des dossiers du 14 avril  jusqu'à fin</a:t>
          </a:r>
          <a:r>
            <a:rPr lang="fr-FR" sz="1200">
              <a:solidFill>
                <a:srgbClr val="FF0000"/>
              </a:solidFill>
            </a:rPr>
            <a:t> </a:t>
          </a:r>
          <a:r>
            <a:rPr lang="fr-FR" sz="1200">
              <a:solidFill>
                <a:sysClr val="windowText" lastClr="000000"/>
              </a:solidFill>
            </a:rPr>
            <a:t>septembre 2021 </a:t>
          </a:r>
          <a:r>
            <a:rPr lang="fr-FR" sz="1200"/>
            <a:t>sur la plateforme nationale "SAGAE"</a:t>
          </a:r>
        </a:p>
      </dgm:t>
      <dgm:extLst>
        <a:ext uri="{E40237B7-FDA0-4F09-8148-C483321AD2D9}">
          <dgm14:cNvPr xmlns:dgm14="http://schemas.microsoft.com/office/drawing/2010/diagram" id="0" name="">
            <a:hlinkClick xmlns:r="http://schemas.openxmlformats.org/officeDocument/2006/relationships" r:id="rId1"/>
          </dgm14:cNvPr>
        </a:ext>
      </dgm:extLst>
    </dgm:pt>
    <dgm:pt modelId="{76A95CD1-0900-427E-A3E2-82447E9B6367}" type="parTrans" cxnId="{30B327F5-1856-4B5F-AD38-A0DEA04D16A2}">
      <dgm:prSet/>
      <dgm:spPr/>
      <dgm:t>
        <a:bodyPr/>
        <a:lstStyle/>
        <a:p>
          <a:endParaRPr lang="fr-FR"/>
        </a:p>
      </dgm:t>
    </dgm:pt>
    <dgm:pt modelId="{59BB4FB0-5C21-4EB9-8A67-049338AB3086}" type="sibTrans" cxnId="{30B327F5-1856-4B5F-AD38-A0DEA04D16A2}">
      <dgm:prSet/>
      <dgm:spPr/>
      <dgm:t>
        <a:bodyPr/>
        <a:lstStyle/>
        <a:p>
          <a:endParaRPr lang="fr-FR"/>
        </a:p>
      </dgm:t>
    </dgm:pt>
    <dgm:pt modelId="{E3AD6DA9-736E-4E99-9085-6E125D1410DA}">
      <dgm:prSet phldrT="[Texte]" custT="1"/>
      <dgm:spPr/>
      <dgm:t>
        <a:bodyPr/>
        <a:lstStyle/>
        <a:p>
          <a:r>
            <a:rPr lang="fr-FR" sz="1400"/>
            <a:t>Rentrée scolaire</a:t>
          </a:r>
        </a:p>
        <a:p>
          <a:r>
            <a:rPr lang="fr-FR" sz="1400"/>
            <a:t>2021</a:t>
          </a:r>
          <a:endParaRPr lang="fr-FR" sz="1800"/>
        </a:p>
      </dgm:t>
    </dgm:pt>
    <dgm:pt modelId="{EBD9F7E0-B82F-4D6D-89CB-8B20ECCC7C78}" type="parTrans" cxnId="{BA5CD6E3-DEA5-45B1-ACA9-E7B6692DFFA9}">
      <dgm:prSet/>
      <dgm:spPr/>
      <dgm:t>
        <a:bodyPr/>
        <a:lstStyle/>
        <a:p>
          <a:endParaRPr lang="fr-FR"/>
        </a:p>
      </dgm:t>
    </dgm:pt>
    <dgm:pt modelId="{EA16EDEA-6343-492D-8C41-E168BFBCF713}" type="sibTrans" cxnId="{BA5CD6E3-DEA5-45B1-ACA9-E7B6692DFFA9}">
      <dgm:prSet/>
      <dgm:spPr/>
      <dgm:t>
        <a:bodyPr/>
        <a:lstStyle/>
        <a:p>
          <a:endParaRPr lang="fr-FR"/>
        </a:p>
      </dgm:t>
    </dgm:pt>
    <dgm:pt modelId="{63A6886C-7C63-46A4-A434-10FBB01F1EB9}">
      <dgm:prSet phldrT="[Texte]" custT="1"/>
      <dgm:spPr/>
      <dgm:t>
        <a:bodyPr/>
        <a:lstStyle/>
        <a:p>
          <a:r>
            <a:rPr lang="fr-FR" sz="1200"/>
            <a:t>Examen des dossiers en septembre 2021 par le Groupe Régional des aires éducatives. Démarrage dès la rentrée scolaire de votre projet d'aire éducative validé.</a:t>
          </a:r>
        </a:p>
      </dgm:t>
    </dgm:pt>
    <dgm:pt modelId="{DC3FE921-C0CC-4179-B1BD-5E7C3171A699}" type="parTrans" cxnId="{10B18972-753F-4ED6-BDD8-E672E72D25F8}">
      <dgm:prSet/>
      <dgm:spPr/>
      <dgm:t>
        <a:bodyPr/>
        <a:lstStyle/>
        <a:p>
          <a:endParaRPr lang="fr-FR"/>
        </a:p>
      </dgm:t>
    </dgm:pt>
    <dgm:pt modelId="{A1D0342D-05A5-4C95-8493-2A600979C001}" type="sibTrans" cxnId="{10B18972-753F-4ED6-BDD8-E672E72D25F8}">
      <dgm:prSet/>
      <dgm:spPr/>
      <dgm:t>
        <a:bodyPr/>
        <a:lstStyle/>
        <a:p>
          <a:endParaRPr lang="fr-FR"/>
        </a:p>
      </dgm:t>
    </dgm:pt>
    <dgm:pt modelId="{D10396DD-78F0-4D58-BAD0-F91468E1EEA6}">
      <dgm:prSet phldrT="[Texte]" custT="1"/>
      <dgm:spPr/>
      <dgm:t>
        <a:bodyPr/>
        <a:lstStyle/>
        <a:p>
          <a:r>
            <a:rPr lang="fr-FR" sz="1400"/>
            <a:t>Printemps</a:t>
          </a:r>
        </a:p>
        <a:p>
          <a:r>
            <a:rPr lang="fr-FR" sz="1400"/>
            <a:t>2022</a:t>
          </a:r>
        </a:p>
      </dgm:t>
    </dgm:pt>
    <dgm:pt modelId="{03F404EA-8A9D-49E6-B101-BA3ECAEB7157}" type="parTrans" cxnId="{92C9581D-9B81-49E5-BD58-28BA934AAD0F}">
      <dgm:prSet/>
      <dgm:spPr/>
      <dgm:t>
        <a:bodyPr/>
        <a:lstStyle/>
        <a:p>
          <a:endParaRPr lang="fr-FR"/>
        </a:p>
      </dgm:t>
    </dgm:pt>
    <dgm:pt modelId="{ADD91109-0170-4782-8E93-98E1A9866B92}" type="sibTrans" cxnId="{92C9581D-9B81-49E5-BD58-28BA934AAD0F}">
      <dgm:prSet/>
      <dgm:spPr/>
      <dgm:t>
        <a:bodyPr/>
        <a:lstStyle/>
        <a:p>
          <a:endParaRPr lang="fr-FR"/>
        </a:p>
      </dgm:t>
    </dgm:pt>
    <dgm:pt modelId="{A18BBB79-369A-4AF3-BA1F-E68F8BB20E45}">
      <dgm:prSet phldrT="[Texte]" custT="1"/>
      <dgm:spPr/>
      <dgm:t>
        <a:bodyPr/>
        <a:lstStyle/>
        <a:p>
          <a:r>
            <a:rPr lang="fr-FR" sz="1200"/>
            <a:t>Dépôt d'un dossier de demande de labellisation afin de valoriser le projet au regard des attentes du dispositif. La maintien du label sera réévalué chaque année</a:t>
          </a:r>
        </a:p>
      </dgm:t>
    </dgm:pt>
    <dgm:pt modelId="{C5906CBF-04FA-4975-AB65-FE9556F38CF2}" type="parTrans" cxnId="{7C6B9813-8C6A-47C7-A0D7-92F927FF1FBD}">
      <dgm:prSet/>
      <dgm:spPr/>
      <dgm:t>
        <a:bodyPr/>
        <a:lstStyle/>
        <a:p>
          <a:endParaRPr lang="fr-FR"/>
        </a:p>
      </dgm:t>
    </dgm:pt>
    <dgm:pt modelId="{90BDCEC8-794B-4588-9FCE-00038C4ABE4F}" type="sibTrans" cxnId="{7C6B9813-8C6A-47C7-A0D7-92F927FF1FBD}">
      <dgm:prSet/>
      <dgm:spPr/>
      <dgm:t>
        <a:bodyPr/>
        <a:lstStyle/>
        <a:p>
          <a:endParaRPr lang="fr-FR"/>
        </a:p>
      </dgm:t>
    </dgm:pt>
    <dgm:pt modelId="{C7D463D2-82F3-46D8-880C-6E86983A553E}">
      <dgm:prSet phldrT="[Texte]" custT="1"/>
      <dgm:spPr/>
      <dgm:t>
        <a:bodyPr/>
        <a:lstStyle/>
        <a:p>
          <a:r>
            <a:rPr lang="fr-FR" sz="1350"/>
            <a:t>Automne 2021- printemps 2022</a:t>
          </a:r>
        </a:p>
      </dgm:t>
    </dgm:pt>
    <dgm:pt modelId="{F1B314AA-B1B2-4B78-B673-D97F05BA256C}" type="sibTrans" cxnId="{C727595A-BEC1-42DB-9667-0F6AF060E921}">
      <dgm:prSet/>
      <dgm:spPr/>
      <dgm:t>
        <a:bodyPr/>
        <a:lstStyle/>
        <a:p>
          <a:endParaRPr lang="fr-FR"/>
        </a:p>
      </dgm:t>
    </dgm:pt>
    <dgm:pt modelId="{FF60F207-57E8-48B2-AD0F-0CA012A26E6F}" type="parTrans" cxnId="{C727595A-BEC1-42DB-9667-0F6AF060E921}">
      <dgm:prSet/>
      <dgm:spPr/>
      <dgm:t>
        <a:bodyPr/>
        <a:lstStyle/>
        <a:p>
          <a:endParaRPr lang="fr-FR"/>
        </a:p>
      </dgm:t>
    </dgm:pt>
    <dgm:pt modelId="{D7966C5E-51B7-4A30-83A0-688B9C628854}">
      <dgm:prSet phldrT="[Texte]" custT="1"/>
      <dgm:spPr/>
      <dgm:t>
        <a:bodyPr/>
        <a:lstStyle/>
        <a:p>
          <a:r>
            <a:rPr lang="fr-FR" sz="1200"/>
            <a:t>Mise en oeuvre du pojet d'aires éducatives : du diagnostic à l'action.</a:t>
          </a:r>
        </a:p>
      </dgm:t>
    </dgm:pt>
    <dgm:pt modelId="{BA43953C-2A9F-43C5-AE92-65E42C4B4873}" type="sibTrans" cxnId="{5B59F57F-5FF1-4432-B0D4-608E7D70E8BE}">
      <dgm:prSet/>
      <dgm:spPr/>
      <dgm:t>
        <a:bodyPr/>
        <a:lstStyle/>
        <a:p>
          <a:endParaRPr lang="fr-FR"/>
        </a:p>
      </dgm:t>
    </dgm:pt>
    <dgm:pt modelId="{1B21B7A5-C7E0-42A9-801D-89F29785654C}" type="parTrans" cxnId="{5B59F57F-5FF1-4432-B0D4-608E7D70E8BE}">
      <dgm:prSet/>
      <dgm:spPr/>
      <dgm:t>
        <a:bodyPr/>
        <a:lstStyle/>
        <a:p>
          <a:endParaRPr lang="fr-FR"/>
        </a:p>
      </dgm:t>
    </dgm:pt>
    <dgm:pt modelId="{694557FB-C3C1-4656-835E-4D6153F7C792}" type="pres">
      <dgm:prSet presAssocID="{7A6E45B0-F7F4-4FDB-BE46-2CA338C06315}" presName="Name0" presStyleCnt="0">
        <dgm:presLayoutVars>
          <dgm:chPref val="3"/>
          <dgm:dir/>
          <dgm:animLvl val="lvl"/>
          <dgm:resizeHandles/>
        </dgm:presLayoutVars>
      </dgm:prSet>
      <dgm:spPr/>
      <dgm:t>
        <a:bodyPr/>
        <a:lstStyle/>
        <a:p>
          <a:endParaRPr lang="fr-FR"/>
        </a:p>
      </dgm:t>
    </dgm:pt>
    <dgm:pt modelId="{FA4E4B29-B58D-4CC4-B2F6-ADEB39041A2C}" type="pres">
      <dgm:prSet presAssocID="{F816A714-0812-4A02-8954-D27EBEB4E7BC}" presName="horFlow" presStyleCnt="0"/>
      <dgm:spPr/>
    </dgm:pt>
    <dgm:pt modelId="{18CB27B5-F250-42E3-9337-C05DE53B1864}" type="pres">
      <dgm:prSet presAssocID="{F816A714-0812-4A02-8954-D27EBEB4E7BC}" presName="bigChev" presStyleLbl="node1" presStyleIdx="0" presStyleCnt="4" custScaleX="97730"/>
      <dgm:spPr/>
      <dgm:t>
        <a:bodyPr/>
        <a:lstStyle/>
        <a:p>
          <a:endParaRPr lang="fr-FR"/>
        </a:p>
      </dgm:t>
    </dgm:pt>
    <dgm:pt modelId="{3987FC12-5B09-43CD-92B9-9353217FB067}" type="pres">
      <dgm:prSet presAssocID="{76A95CD1-0900-427E-A3E2-82447E9B6367}" presName="parTrans" presStyleCnt="0"/>
      <dgm:spPr/>
    </dgm:pt>
    <dgm:pt modelId="{E0E4107B-0D5C-494A-A4CD-57DCDF9DB221}" type="pres">
      <dgm:prSet presAssocID="{31A29A71-056F-4C17-AFFD-5A7E737B7DBA}" presName="node" presStyleLbl="alignAccFollowNode1" presStyleIdx="0" presStyleCnt="4" custScaleX="33564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8A7EA2FB-8804-43E3-8866-6C139D5ECE27}" type="pres">
      <dgm:prSet presAssocID="{F816A714-0812-4A02-8954-D27EBEB4E7BC}" presName="vSp" presStyleCnt="0"/>
      <dgm:spPr/>
    </dgm:pt>
    <dgm:pt modelId="{BE58BAAF-445D-4558-98B6-B9688AF87122}" type="pres">
      <dgm:prSet presAssocID="{E3AD6DA9-736E-4E99-9085-6E125D1410DA}" presName="horFlow" presStyleCnt="0"/>
      <dgm:spPr/>
    </dgm:pt>
    <dgm:pt modelId="{5D05CFE8-9569-47F5-8CAC-4C869517B8F5}" type="pres">
      <dgm:prSet presAssocID="{E3AD6DA9-736E-4E99-9085-6E125D1410DA}" presName="bigChev" presStyleLbl="node1" presStyleIdx="1" presStyleCnt="4" custScaleX="99504"/>
      <dgm:spPr/>
      <dgm:t>
        <a:bodyPr/>
        <a:lstStyle/>
        <a:p>
          <a:endParaRPr lang="fr-FR"/>
        </a:p>
      </dgm:t>
    </dgm:pt>
    <dgm:pt modelId="{DD89FC63-829A-4324-A487-C80D0B52F4C7}" type="pres">
      <dgm:prSet presAssocID="{DC3FE921-C0CC-4179-B1BD-5E7C3171A699}" presName="parTrans" presStyleCnt="0"/>
      <dgm:spPr/>
    </dgm:pt>
    <dgm:pt modelId="{31C484B1-5B8E-49EC-8B7E-27F9A550F16D}" type="pres">
      <dgm:prSet presAssocID="{63A6886C-7C63-46A4-A434-10FBB01F1EB9}" presName="node" presStyleLbl="alignAccFollowNode1" presStyleIdx="1" presStyleCnt="4" custScaleX="334922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F5BB4CBE-8C78-460C-9AD3-8B8BDCAD10A7}" type="pres">
      <dgm:prSet presAssocID="{E3AD6DA9-736E-4E99-9085-6E125D1410DA}" presName="vSp" presStyleCnt="0"/>
      <dgm:spPr/>
    </dgm:pt>
    <dgm:pt modelId="{0351225C-7F7B-4B9E-8BA5-0E9F5A84CD21}" type="pres">
      <dgm:prSet presAssocID="{C7D463D2-82F3-46D8-880C-6E86983A553E}" presName="horFlow" presStyleCnt="0"/>
      <dgm:spPr/>
    </dgm:pt>
    <dgm:pt modelId="{FDDC6189-8724-4240-8C18-056D4998F0C6}" type="pres">
      <dgm:prSet presAssocID="{C7D463D2-82F3-46D8-880C-6E86983A553E}" presName="bigChev" presStyleLbl="node1" presStyleIdx="2" presStyleCnt="4" custScaleX="100259"/>
      <dgm:spPr/>
      <dgm:t>
        <a:bodyPr/>
        <a:lstStyle/>
        <a:p>
          <a:endParaRPr lang="fr-FR"/>
        </a:p>
      </dgm:t>
    </dgm:pt>
    <dgm:pt modelId="{0D216944-AE98-4958-86E8-37FBC1D590C5}" type="pres">
      <dgm:prSet presAssocID="{1B21B7A5-C7E0-42A9-801D-89F29785654C}" presName="parTrans" presStyleCnt="0"/>
      <dgm:spPr/>
    </dgm:pt>
    <dgm:pt modelId="{769E5CFD-F457-437B-B4EC-62CA73C11781}" type="pres">
      <dgm:prSet presAssocID="{D7966C5E-51B7-4A30-83A0-688B9C628854}" presName="node" presStyleLbl="alignAccFollowNode1" presStyleIdx="2" presStyleCnt="4" custScaleX="331481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B89CDE9-1A00-41FE-9393-9A312B2DC79E}" type="pres">
      <dgm:prSet presAssocID="{C7D463D2-82F3-46D8-880C-6E86983A553E}" presName="vSp" presStyleCnt="0"/>
      <dgm:spPr/>
    </dgm:pt>
    <dgm:pt modelId="{5A7B50C6-719A-4632-B21F-A2597B806485}" type="pres">
      <dgm:prSet presAssocID="{D10396DD-78F0-4D58-BAD0-F91468E1EEA6}" presName="horFlow" presStyleCnt="0"/>
      <dgm:spPr/>
    </dgm:pt>
    <dgm:pt modelId="{A835592D-6711-42E8-89D4-60552AD30DA3}" type="pres">
      <dgm:prSet presAssocID="{D10396DD-78F0-4D58-BAD0-F91468E1EEA6}" presName="bigChev" presStyleLbl="node1" presStyleIdx="3" presStyleCnt="4" custScaleX="94850"/>
      <dgm:spPr/>
      <dgm:t>
        <a:bodyPr/>
        <a:lstStyle/>
        <a:p>
          <a:endParaRPr lang="fr-FR"/>
        </a:p>
      </dgm:t>
    </dgm:pt>
    <dgm:pt modelId="{C1EF4944-5808-4A32-912B-35AC211B6FEC}" type="pres">
      <dgm:prSet presAssocID="{C5906CBF-04FA-4975-AB65-FE9556F38CF2}" presName="parTrans" presStyleCnt="0"/>
      <dgm:spPr/>
    </dgm:pt>
    <dgm:pt modelId="{76C66DBC-F3C9-42A0-91D3-547CD844648C}" type="pres">
      <dgm:prSet presAssocID="{A18BBB79-369A-4AF3-BA1F-E68F8BB20E45}" presName="node" presStyleLbl="alignAccFollowNode1" presStyleIdx="3" presStyleCnt="4" custScaleX="330655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92C9581D-9B81-49E5-BD58-28BA934AAD0F}" srcId="{7A6E45B0-F7F4-4FDB-BE46-2CA338C06315}" destId="{D10396DD-78F0-4D58-BAD0-F91468E1EEA6}" srcOrd="3" destOrd="0" parTransId="{03F404EA-8A9D-49E6-B101-BA3ECAEB7157}" sibTransId="{ADD91109-0170-4782-8E93-98E1A9866B92}"/>
    <dgm:cxn modelId="{FF6BF42D-7A5C-49E4-B585-1AD6E56EFB4B}" type="presOf" srcId="{7A6E45B0-F7F4-4FDB-BE46-2CA338C06315}" destId="{694557FB-C3C1-4656-835E-4D6153F7C792}" srcOrd="0" destOrd="0" presId="urn:microsoft.com/office/officeart/2005/8/layout/lProcess3"/>
    <dgm:cxn modelId="{7C6B9813-8C6A-47C7-A0D7-92F927FF1FBD}" srcId="{D10396DD-78F0-4D58-BAD0-F91468E1EEA6}" destId="{A18BBB79-369A-4AF3-BA1F-E68F8BB20E45}" srcOrd="0" destOrd="0" parTransId="{C5906CBF-04FA-4975-AB65-FE9556F38CF2}" sibTransId="{90BDCEC8-794B-4588-9FCE-00038C4ABE4F}"/>
    <dgm:cxn modelId="{BA5CD6E3-DEA5-45B1-ACA9-E7B6692DFFA9}" srcId="{7A6E45B0-F7F4-4FDB-BE46-2CA338C06315}" destId="{E3AD6DA9-736E-4E99-9085-6E125D1410DA}" srcOrd="1" destOrd="0" parTransId="{EBD9F7E0-B82F-4D6D-89CB-8B20ECCC7C78}" sibTransId="{EA16EDEA-6343-492D-8C41-E168BFBCF713}"/>
    <dgm:cxn modelId="{C727595A-BEC1-42DB-9667-0F6AF060E921}" srcId="{7A6E45B0-F7F4-4FDB-BE46-2CA338C06315}" destId="{C7D463D2-82F3-46D8-880C-6E86983A553E}" srcOrd="2" destOrd="0" parTransId="{FF60F207-57E8-48B2-AD0F-0CA012A26E6F}" sibTransId="{F1B314AA-B1B2-4B78-B673-D97F05BA256C}"/>
    <dgm:cxn modelId="{0120B6E2-0A65-4284-AF83-B894BD99B07E}" type="presOf" srcId="{E3AD6DA9-736E-4E99-9085-6E125D1410DA}" destId="{5D05CFE8-9569-47F5-8CAC-4C869517B8F5}" srcOrd="0" destOrd="0" presId="urn:microsoft.com/office/officeart/2005/8/layout/lProcess3"/>
    <dgm:cxn modelId="{CC04761C-F768-4DFC-83E4-89B4A5FC6F37}" srcId="{7A6E45B0-F7F4-4FDB-BE46-2CA338C06315}" destId="{F816A714-0812-4A02-8954-D27EBEB4E7BC}" srcOrd="0" destOrd="0" parTransId="{F64BEAE2-05F7-4BEC-B3AA-D305C79ACF60}" sibTransId="{212AD959-A9C1-45A8-B504-1C06C8EF51CC}"/>
    <dgm:cxn modelId="{30B327F5-1856-4B5F-AD38-A0DEA04D16A2}" srcId="{F816A714-0812-4A02-8954-D27EBEB4E7BC}" destId="{31A29A71-056F-4C17-AFFD-5A7E737B7DBA}" srcOrd="0" destOrd="0" parTransId="{76A95CD1-0900-427E-A3E2-82447E9B6367}" sibTransId="{59BB4FB0-5C21-4EB9-8A67-049338AB3086}"/>
    <dgm:cxn modelId="{35AB612E-BD63-4481-9CA9-689BCFB4453D}" type="presOf" srcId="{63A6886C-7C63-46A4-A434-10FBB01F1EB9}" destId="{31C484B1-5B8E-49EC-8B7E-27F9A550F16D}" srcOrd="0" destOrd="0" presId="urn:microsoft.com/office/officeart/2005/8/layout/lProcess3"/>
    <dgm:cxn modelId="{6D3B4A27-85E3-4C81-BFFB-D026CF83A4ED}" type="presOf" srcId="{A18BBB79-369A-4AF3-BA1F-E68F8BB20E45}" destId="{76C66DBC-F3C9-42A0-91D3-547CD844648C}" srcOrd="0" destOrd="0" presId="urn:microsoft.com/office/officeart/2005/8/layout/lProcess3"/>
    <dgm:cxn modelId="{1C92F270-85CA-4850-B8CC-923206739328}" type="presOf" srcId="{D7966C5E-51B7-4A30-83A0-688B9C628854}" destId="{769E5CFD-F457-437B-B4EC-62CA73C11781}" srcOrd="0" destOrd="0" presId="urn:microsoft.com/office/officeart/2005/8/layout/lProcess3"/>
    <dgm:cxn modelId="{10B18972-753F-4ED6-BDD8-E672E72D25F8}" srcId="{E3AD6DA9-736E-4E99-9085-6E125D1410DA}" destId="{63A6886C-7C63-46A4-A434-10FBB01F1EB9}" srcOrd="0" destOrd="0" parTransId="{DC3FE921-C0CC-4179-B1BD-5E7C3171A699}" sibTransId="{A1D0342D-05A5-4C95-8493-2A600979C001}"/>
    <dgm:cxn modelId="{ACF33E85-96E3-46CB-9AC3-FB0856E9145D}" type="presOf" srcId="{C7D463D2-82F3-46D8-880C-6E86983A553E}" destId="{FDDC6189-8724-4240-8C18-056D4998F0C6}" srcOrd="0" destOrd="0" presId="urn:microsoft.com/office/officeart/2005/8/layout/lProcess3"/>
    <dgm:cxn modelId="{44F69771-3C74-456B-A97F-751E522FD9AE}" type="presOf" srcId="{31A29A71-056F-4C17-AFFD-5A7E737B7DBA}" destId="{E0E4107B-0D5C-494A-A4CD-57DCDF9DB221}" srcOrd="0" destOrd="0" presId="urn:microsoft.com/office/officeart/2005/8/layout/lProcess3"/>
    <dgm:cxn modelId="{D92114DC-E982-48CA-909E-D7045EFC43DA}" type="presOf" srcId="{F816A714-0812-4A02-8954-D27EBEB4E7BC}" destId="{18CB27B5-F250-42E3-9337-C05DE53B1864}" srcOrd="0" destOrd="0" presId="urn:microsoft.com/office/officeart/2005/8/layout/lProcess3"/>
    <dgm:cxn modelId="{5B59F57F-5FF1-4432-B0D4-608E7D70E8BE}" srcId="{C7D463D2-82F3-46D8-880C-6E86983A553E}" destId="{D7966C5E-51B7-4A30-83A0-688B9C628854}" srcOrd="0" destOrd="0" parTransId="{1B21B7A5-C7E0-42A9-801D-89F29785654C}" sibTransId="{BA43953C-2A9F-43C5-AE92-65E42C4B4873}"/>
    <dgm:cxn modelId="{4B4E5C7F-1CB5-4CA2-91A1-20C99259DBA2}" type="presOf" srcId="{D10396DD-78F0-4D58-BAD0-F91468E1EEA6}" destId="{A835592D-6711-42E8-89D4-60552AD30DA3}" srcOrd="0" destOrd="0" presId="urn:microsoft.com/office/officeart/2005/8/layout/lProcess3"/>
    <dgm:cxn modelId="{F5D2BCD8-E799-4600-98E4-5F84B037D371}" type="presParOf" srcId="{694557FB-C3C1-4656-835E-4D6153F7C792}" destId="{FA4E4B29-B58D-4CC4-B2F6-ADEB39041A2C}" srcOrd="0" destOrd="0" presId="urn:microsoft.com/office/officeart/2005/8/layout/lProcess3"/>
    <dgm:cxn modelId="{FD3898E7-50C5-45DB-8405-C18D74A344CE}" type="presParOf" srcId="{FA4E4B29-B58D-4CC4-B2F6-ADEB39041A2C}" destId="{18CB27B5-F250-42E3-9337-C05DE53B1864}" srcOrd="0" destOrd="0" presId="urn:microsoft.com/office/officeart/2005/8/layout/lProcess3"/>
    <dgm:cxn modelId="{A84E49CD-6050-4A21-9D0B-A672B3CC2FFF}" type="presParOf" srcId="{FA4E4B29-B58D-4CC4-B2F6-ADEB39041A2C}" destId="{3987FC12-5B09-43CD-92B9-9353217FB067}" srcOrd="1" destOrd="0" presId="urn:microsoft.com/office/officeart/2005/8/layout/lProcess3"/>
    <dgm:cxn modelId="{0FFC1553-8BC4-4DBA-B987-1FAE2A695D07}" type="presParOf" srcId="{FA4E4B29-B58D-4CC4-B2F6-ADEB39041A2C}" destId="{E0E4107B-0D5C-494A-A4CD-57DCDF9DB221}" srcOrd="2" destOrd="0" presId="urn:microsoft.com/office/officeart/2005/8/layout/lProcess3"/>
    <dgm:cxn modelId="{D029DDCF-82D8-4174-B1CD-8211B461AC9C}" type="presParOf" srcId="{694557FB-C3C1-4656-835E-4D6153F7C792}" destId="{8A7EA2FB-8804-43E3-8866-6C139D5ECE27}" srcOrd="1" destOrd="0" presId="urn:microsoft.com/office/officeart/2005/8/layout/lProcess3"/>
    <dgm:cxn modelId="{334CDA53-94DD-4891-8EB8-2017EDE266EF}" type="presParOf" srcId="{694557FB-C3C1-4656-835E-4D6153F7C792}" destId="{BE58BAAF-445D-4558-98B6-B9688AF87122}" srcOrd="2" destOrd="0" presId="urn:microsoft.com/office/officeart/2005/8/layout/lProcess3"/>
    <dgm:cxn modelId="{801C3F5F-A8EB-4B44-8F0B-7184776C3948}" type="presParOf" srcId="{BE58BAAF-445D-4558-98B6-B9688AF87122}" destId="{5D05CFE8-9569-47F5-8CAC-4C869517B8F5}" srcOrd="0" destOrd="0" presId="urn:microsoft.com/office/officeart/2005/8/layout/lProcess3"/>
    <dgm:cxn modelId="{76E4F7A1-AB30-40A1-A083-661375C26CAD}" type="presParOf" srcId="{BE58BAAF-445D-4558-98B6-B9688AF87122}" destId="{DD89FC63-829A-4324-A487-C80D0B52F4C7}" srcOrd="1" destOrd="0" presId="urn:microsoft.com/office/officeart/2005/8/layout/lProcess3"/>
    <dgm:cxn modelId="{5BDF0FE3-1097-43A7-966D-FBE2FF0E0016}" type="presParOf" srcId="{BE58BAAF-445D-4558-98B6-B9688AF87122}" destId="{31C484B1-5B8E-49EC-8B7E-27F9A550F16D}" srcOrd="2" destOrd="0" presId="urn:microsoft.com/office/officeart/2005/8/layout/lProcess3"/>
    <dgm:cxn modelId="{727E6161-DCFB-44A2-8240-AC61A56C8836}" type="presParOf" srcId="{694557FB-C3C1-4656-835E-4D6153F7C792}" destId="{F5BB4CBE-8C78-460C-9AD3-8B8BDCAD10A7}" srcOrd="3" destOrd="0" presId="urn:microsoft.com/office/officeart/2005/8/layout/lProcess3"/>
    <dgm:cxn modelId="{ACCF9AAD-9C19-4893-8D38-D4F9B121B538}" type="presParOf" srcId="{694557FB-C3C1-4656-835E-4D6153F7C792}" destId="{0351225C-7F7B-4B9E-8BA5-0E9F5A84CD21}" srcOrd="4" destOrd="0" presId="urn:microsoft.com/office/officeart/2005/8/layout/lProcess3"/>
    <dgm:cxn modelId="{25ABE2D2-EC8E-419E-9C3E-40A815C56031}" type="presParOf" srcId="{0351225C-7F7B-4B9E-8BA5-0E9F5A84CD21}" destId="{FDDC6189-8724-4240-8C18-056D4998F0C6}" srcOrd="0" destOrd="0" presId="urn:microsoft.com/office/officeart/2005/8/layout/lProcess3"/>
    <dgm:cxn modelId="{6191D5C0-D107-4A01-AACD-21EF1792B75D}" type="presParOf" srcId="{0351225C-7F7B-4B9E-8BA5-0E9F5A84CD21}" destId="{0D216944-AE98-4958-86E8-37FBC1D590C5}" srcOrd="1" destOrd="0" presId="urn:microsoft.com/office/officeart/2005/8/layout/lProcess3"/>
    <dgm:cxn modelId="{104BA54C-CDD5-4F4B-85DA-F9253A7589A7}" type="presParOf" srcId="{0351225C-7F7B-4B9E-8BA5-0E9F5A84CD21}" destId="{769E5CFD-F457-437B-B4EC-62CA73C11781}" srcOrd="2" destOrd="0" presId="urn:microsoft.com/office/officeart/2005/8/layout/lProcess3"/>
    <dgm:cxn modelId="{8C6EE408-3D93-4CAE-880D-B338D1B9307C}" type="presParOf" srcId="{694557FB-C3C1-4656-835E-4D6153F7C792}" destId="{9B89CDE9-1A00-41FE-9393-9A312B2DC79E}" srcOrd="5" destOrd="0" presId="urn:microsoft.com/office/officeart/2005/8/layout/lProcess3"/>
    <dgm:cxn modelId="{8E6799E2-9455-492C-BC51-2EAD06033BD5}" type="presParOf" srcId="{694557FB-C3C1-4656-835E-4D6153F7C792}" destId="{5A7B50C6-719A-4632-B21F-A2597B806485}" srcOrd="6" destOrd="0" presId="urn:microsoft.com/office/officeart/2005/8/layout/lProcess3"/>
    <dgm:cxn modelId="{376EAFAB-8E2D-4A19-A8AD-5DCB7E4365FC}" type="presParOf" srcId="{5A7B50C6-719A-4632-B21F-A2597B806485}" destId="{A835592D-6711-42E8-89D4-60552AD30DA3}" srcOrd="0" destOrd="0" presId="urn:microsoft.com/office/officeart/2005/8/layout/lProcess3"/>
    <dgm:cxn modelId="{B0CD42B0-DFEC-4FF6-9170-E1BB91318786}" type="presParOf" srcId="{5A7B50C6-719A-4632-B21F-A2597B806485}" destId="{C1EF4944-5808-4A32-912B-35AC211B6FEC}" srcOrd="1" destOrd="0" presId="urn:microsoft.com/office/officeart/2005/8/layout/lProcess3"/>
    <dgm:cxn modelId="{ACAE24FE-C39A-432A-AFFB-25981A12F3F3}" type="presParOf" srcId="{5A7B50C6-719A-4632-B21F-A2597B806485}" destId="{76C66DBC-F3C9-42A0-91D3-547CD844648C}" srcOrd="2" destOrd="0" presId="urn:microsoft.com/office/officeart/2005/8/layout/lProcess3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8CB27B5-F250-42E3-9337-C05DE53B1864}">
      <dsp:nvSpPr>
        <dsp:cNvPr id="0" name=""/>
        <dsp:cNvSpPr/>
      </dsp:nvSpPr>
      <dsp:spPr>
        <a:xfrm>
          <a:off x="5366" y="179874"/>
          <a:ext cx="1830329" cy="7491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Printemps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2021</a:t>
          </a:r>
          <a:endParaRPr lang="fr-FR" sz="1000" kern="1200"/>
        </a:p>
      </dsp:txBody>
      <dsp:txXfrm>
        <a:off x="379935" y="179874"/>
        <a:ext cx="1081192" cy="749137"/>
      </dsp:txXfrm>
    </dsp:sp>
    <dsp:sp modelId="{E0E4107B-0D5C-494A-A4CD-57DCDF9DB221}">
      <dsp:nvSpPr>
        <dsp:cNvPr id="0" name=""/>
        <dsp:cNvSpPr/>
      </dsp:nvSpPr>
      <dsp:spPr>
        <a:xfrm>
          <a:off x="1592226" y="243551"/>
          <a:ext cx="5217434" cy="62178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Ouverture du dépôt des dossiers du 14 avril  jusqu'à fin</a:t>
          </a:r>
          <a:r>
            <a:rPr lang="fr-FR" sz="1200" kern="1200">
              <a:solidFill>
                <a:srgbClr val="FF0000"/>
              </a:solidFill>
            </a:rPr>
            <a:t> </a:t>
          </a:r>
          <a:r>
            <a:rPr lang="fr-FR" sz="1200" kern="1200">
              <a:solidFill>
                <a:sysClr val="windowText" lastClr="000000"/>
              </a:solidFill>
            </a:rPr>
            <a:t>septembre 2021 </a:t>
          </a:r>
          <a:r>
            <a:rPr lang="fr-FR" sz="1200" kern="1200"/>
            <a:t>sur la plateforme nationale "SAGAE"</a:t>
          </a:r>
        </a:p>
      </dsp:txBody>
      <dsp:txXfrm>
        <a:off x="1903118" y="243551"/>
        <a:ext cx="4595651" cy="621783"/>
      </dsp:txXfrm>
    </dsp:sp>
    <dsp:sp modelId="{5D05CFE8-9569-47F5-8CAC-4C869517B8F5}">
      <dsp:nvSpPr>
        <dsp:cNvPr id="0" name=""/>
        <dsp:cNvSpPr/>
      </dsp:nvSpPr>
      <dsp:spPr>
        <a:xfrm>
          <a:off x="5366" y="1033890"/>
          <a:ext cx="1863553" cy="7491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Rentrée scolaire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2021</a:t>
          </a:r>
          <a:endParaRPr lang="fr-FR" sz="1800" kern="1200"/>
        </a:p>
      </dsp:txBody>
      <dsp:txXfrm>
        <a:off x="379935" y="1033890"/>
        <a:ext cx="1114416" cy="749137"/>
      </dsp:txXfrm>
    </dsp:sp>
    <dsp:sp modelId="{31C484B1-5B8E-49EC-8B7E-27F9A550F16D}">
      <dsp:nvSpPr>
        <dsp:cNvPr id="0" name=""/>
        <dsp:cNvSpPr/>
      </dsp:nvSpPr>
      <dsp:spPr>
        <a:xfrm>
          <a:off x="1625450" y="1097567"/>
          <a:ext cx="5206227" cy="62178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Examen des dossiers en septembre 2021 par le Groupe Régional des aires éducatives. Démarrage dès la rentrée scolaire de votre projet d'aire éducative validé.</a:t>
          </a:r>
        </a:p>
      </dsp:txBody>
      <dsp:txXfrm>
        <a:off x="1936342" y="1097567"/>
        <a:ext cx="4584444" cy="621783"/>
      </dsp:txXfrm>
    </dsp:sp>
    <dsp:sp modelId="{FDDC6189-8724-4240-8C18-056D4998F0C6}">
      <dsp:nvSpPr>
        <dsp:cNvPr id="0" name=""/>
        <dsp:cNvSpPr/>
      </dsp:nvSpPr>
      <dsp:spPr>
        <a:xfrm>
          <a:off x="5366" y="1887907"/>
          <a:ext cx="1877693" cy="7491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0007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350" kern="1200"/>
            <a:t>Automne 2021- printemps 2022</a:t>
          </a:r>
        </a:p>
      </dsp:txBody>
      <dsp:txXfrm>
        <a:off x="379935" y="1887907"/>
        <a:ext cx="1128556" cy="749137"/>
      </dsp:txXfrm>
    </dsp:sp>
    <dsp:sp modelId="{769E5CFD-F457-437B-B4EC-62CA73C11781}">
      <dsp:nvSpPr>
        <dsp:cNvPr id="0" name=""/>
        <dsp:cNvSpPr/>
      </dsp:nvSpPr>
      <dsp:spPr>
        <a:xfrm>
          <a:off x="1639590" y="1951583"/>
          <a:ext cx="5152738" cy="62178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Mise en oeuvre du pojet d'aires éducatives : du diagnostic à l'action.</a:t>
          </a:r>
        </a:p>
      </dsp:txBody>
      <dsp:txXfrm>
        <a:off x="1950482" y="1951583"/>
        <a:ext cx="4530955" cy="621783"/>
      </dsp:txXfrm>
    </dsp:sp>
    <dsp:sp modelId="{A835592D-6711-42E8-89D4-60552AD30DA3}">
      <dsp:nvSpPr>
        <dsp:cNvPr id="0" name=""/>
        <dsp:cNvSpPr/>
      </dsp:nvSpPr>
      <dsp:spPr>
        <a:xfrm>
          <a:off x="5366" y="2741923"/>
          <a:ext cx="1776391" cy="749137"/>
        </a:xfrm>
        <a:prstGeom prst="chevron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7780" tIns="8890" rIns="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Printemps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kern="1200"/>
            <a:t>2022</a:t>
          </a:r>
        </a:p>
      </dsp:txBody>
      <dsp:txXfrm>
        <a:off x="379935" y="2741923"/>
        <a:ext cx="1027254" cy="749137"/>
      </dsp:txXfrm>
    </dsp:sp>
    <dsp:sp modelId="{76C66DBC-F3C9-42A0-91D3-547CD844648C}">
      <dsp:nvSpPr>
        <dsp:cNvPr id="0" name=""/>
        <dsp:cNvSpPr/>
      </dsp:nvSpPr>
      <dsp:spPr>
        <a:xfrm>
          <a:off x="1538288" y="2805600"/>
          <a:ext cx="5139898" cy="621783"/>
        </a:xfrm>
        <a:prstGeom prst="chevron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5240" tIns="7620" rIns="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200" kern="1200"/>
            <a:t>Dépôt d'un dossier de demande de labellisation afin de valoriser le projet au regard des attentes du dispositif. La maintien du label sera réévalué chaque année</a:t>
          </a:r>
        </a:p>
      </dsp:txBody>
      <dsp:txXfrm>
        <a:off x="1849180" y="2805600"/>
        <a:ext cx="4518115" cy="6217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Process3">
  <dgm:title val=""/>
  <dgm:desc val=""/>
  <dgm:catLst>
    <dgm:cat type="process" pri="11000"/>
    <dgm:cat type="convert" pri="1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41" srcId="1" destId="11" srcOrd="0" destOrd="0"/>
        <dgm:cxn modelId="42" srcId="1" destId="12" srcOrd="1" destOrd="0"/>
        <dgm:cxn modelId="51" srcId="2" destId="21" srcOrd="0" destOrd="0"/>
        <dgm:cxn modelId="52" srcId="2" destId="22" srcOrd="1" destOrd="0"/>
        <dgm:cxn modelId="61" srcId="3" destId="31" srcOrd="0" destOrd="0"/>
        <dgm:cxn modelId="62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1" destId="2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51" srcId="1" destId="11" srcOrd="0" destOrd="0"/>
        <dgm:cxn modelId="61" srcId="2" destId="21" srcOrd="0" destOrd="0"/>
        <dgm:cxn modelId="71" srcId="3" destId="31" srcOrd="0" destOrd="0"/>
        <dgm:cxn modelId="81" srcId="4" destId="41" srcOrd="0" destOrd="0"/>
      </dgm:cxnLst>
      <dgm:bg/>
      <dgm:whole/>
    </dgm:dataModel>
  </dgm:clrData>
  <dgm:layoutNode name="Name0">
    <dgm:varLst>
      <dgm:chPref val="3"/>
      <dgm:dir/>
      <dgm:animLvl val="lvl"/>
      <dgm:resizeHandles/>
    </dgm:varLst>
    <dgm:choose name="Name1">
      <dgm:if name="Name2" func="var" arg="dir" op="equ" val="norm">
        <dgm:alg type="lin">
          <dgm:param type="linDir" val="fromT"/>
          <dgm:param type="vertAlign" val="mid"/>
          <dgm:param type="nodeHorzAlign" val="l"/>
          <dgm:param type="nodeVertAlign" val="t"/>
          <dgm:param type="fallback" val="2D"/>
        </dgm:alg>
      </dgm:if>
      <dgm:else name="Name3">
        <dgm:alg type="lin">
          <dgm:param type="linDir" val="fromT"/>
          <dgm:param type="vertAlign" val="mid"/>
          <dgm:param type="nodeHorzAlign" val="r"/>
          <dgm:param type="nodeVertAlign" val="t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bigChev" refType="w"/>
      <dgm:constr type="h" for="des" forName="bigChev" refType="w" refFor="des" refForName="bigChev" op="equ" fact="0.4"/>
      <dgm:constr type="w" for="des" forName="node" refType="w" refFor="des" refForName="bigChev" fact="0.83"/>
      <dgm:constr type="h" for="des" forName="node" refType="w" refFor="des" refForName="node" op="equ" fact="0.4"/>
      <dgm:constr type="w" for="des" forName="parTrans" refType="w" refFor="des" refForName="bigChev" op="equ" fact="-0.13"/>
      <dgm:constr type="w" for="des" forName="sibTrans" refType="w" refFor="des" refForName="node" op="equ" fact="-0.14"/>
      <dgm:constr type="h" for="ch" forName="vSp" refType="h" refFor="des" refForName="bigChev" op="equ" fact="0.14"/>
      <dgm:constr type="primFontSz" for="des" forName="node" op="equ"/>
      <dgm:constr type="primFontSz" for="des" forName="bigChev" op="equ"/>
    </dgm:constrLst>
    <dgm:ruleLst/>
    <dgm:forEach name="Name4" axis="ch" ptType="node">
      <dgm:layoutNode name="horFlow">
        <dgm:choose name="Name5">
          <dgm:if name="Name6" func="var" arg="dir" op="equ" val="norm">
            <dgm:alg type="lin">
              <dgm:param type="linDir" val="fromL"/>
              <dgm:param type="nodeHorzAlign" val="l"/>
              <dgm:param type="nodeVertAlign" val="mid"/>
              <dgm:param type="fallback" val="2D"/>
            </dgm:alg>
          </dgm:if>
          <dgm:else name="Name7">
            <dgm:alg type="lin">
              <dgm:param type="linDir" val="fromR"/>
              <dgm:param type="nodeHorzAlign" val="r"/>
              <dgm:param type="nodeVertAlign" val="mid"/>
              <dgm:param type="fallback" val="2D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bigChev" styleLbl="node1">
          <dgm:alg type="tx"/>
          <dgm:choose name="Name8">
            <dgm:if name="Name9" func="var" arg="dir" op="equ" val="norm">
              <dgm:shape xmlns:r="http://schemas.openxmlformats.org/officeDocument/2006/relationships" type="chevron" r:blip="">
                <dgm:adjLst/>
              </dgm:shape>
              <dgm:presOf axis="self"/>
              <dgm:constrLst>
                <dgm:constr type="primFontSz" val="65"/>
                <dgm:constr type="rMarg"/>
                <dgm:constr type="lMarg" refType="primFontSz" fact="0.1"/>
                <dgm:constr type="tMarg" refType="primFontSz" fact="0.05"/>
                <dgm:constr type="bMarg" refType="primFontSz" fact="0.05"/>
              </dgm:constrLst>
            </dgm:if>
            <dgm:else name="Name10">
              <dgm:shape xmlns:r="http://schemas.openxmlformats.org/officeDocument/2006/relationships" rot="180" type="chevron" r:blip="">
                <dgm:adjLst/>
              </dgm:shape>
              <dgm:presOf axis="self"/>
              <dgm:constrLst>
                <dgm:constr type="primFontSz" val="65"/>
                <dgm:constr type="lMarg"/>
                <dgm:constr type="rMarg" refType="primFontSz" fact="0.1"/>
                <dgm:constr type="tMarg" refType="primFontSz" fact="0.05"/>
                <dgm:constr type="bMarg" refType="primFontSz" fact="0.05"/>
              </dgm:constrLst>
            </dgm:else>
          </dgm:choose>
          <dgm:ruleLst>
            <dgm:rule type="primFontSz" val="5" fact="NaN" max="NaN"/>
          </dgm:ruleLst>
        </dgm:layoutNode>
        <dgm:forEach name="parTransForEach" axis="ch" ptType="parTrans" cnt="1">
          <dgm:layoutNode name="par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  <dgm:forEach name="Name11" axis="ch" ptType="node">
          <dgm:layoutNode name="node" styleLbl="alignAccFollowNode1">
            <dgm:varLst>
              <dgm:bulletEnabled val="1"/>
            </dgm:varLst>
            <dgm:alg type="tx"/>
            <dgm:choose name="Name12">
              <dgm:if name="Name13" func="var" arg="dir" op="equ" val="norm">
                <dgm:shape xmlns:r="http://schemas.openxmlformats.org/officeDocument/2006/relationships" type="chevron" r:blip="">
                  <dgm:adjLst/>
                </dgm:shape>
                <dgm:presOf axis="desOrSelf" ptType="node"/>
                <dgm:constrLst>
                  <dgm:constr type="primFontSz" val="65"/>
                  <dgm:constr type="rMarg"/>
                  <dgm:constr type="lMarg" refType="primFontSz" fact="0.1"/>
                  <dgm:constr type="tMarg" refType="primFontSz" fact="0.05"/>
                  <dgm:constr type="bMarg" refType="primFontSz" fact="0.05"/>
                </dgm:constrLst>
              </dgm:if>
              <dgm:else name="Name14">
                <dgm:shape xmlns:r="http://schemas.openxmlformats.org/officeDocument/2006/relationships" rot="180" type="chevron" r:blip="">
                  <dgm:adjLst/>
                </dgm:shape>
                <dgm:presOf axis="desOrSelf" ptType="node"/>
                <dgm:constrLst>
                  <dgm:constr type="primFontSz" val="65"/>
                  <dgm:constr type="lMarg"/>
                  <dgm:constr type="rMarg" refType="primFontSz" fact="0.1"/>
                  <dgm:constr type="tMarg" refType="primFontSz" fact="0.05"/>
                  <dgm:constr type="bMarg" refType="primFontSz" fact="0.05"/>
                </dgm:constrLst>
              </dgm:else>
            </dgm:choose>
            <dgm:ruleLst>
              <dgm:rule type="primFontSz" val="5" fact="NaN" max="NaN"/>
            </dgm:ruleLst>
          </dgm:layoutNode>
          <dgm:forEach name="sibTransForEach" axis="followSib" ptType="sibTrans" cnt="1">
            <dgm:layoutNode name="sibTrans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layoutNode>
      <dgm:choose name="Name15">
        <dgm:if name="Name16" axis="self" ptType="node" func="revPos" op="gte" val="2">
          <dgm:layoutNode name="vSp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1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4CAEE-22C0-49FD-A380-884C74DF2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13</Pages>
  <Words>2256</Words>
  <Characters>12411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Anaelle HUMBERT</dc:creator>
  <cp:lastModifiedBy>Anaelle HUMBERT</cp:lastModifiedBy>
  <cp:revision>12</cp:revision>
  <cp:lastPrinted>2020-02-06T14:20:00Z</cp:lastPrinted>
  <dcterms:created xsi:type="dcterms:W3CDTF">2021-04-12T07:28:00Z</dcterms:created>
  <dcterms:modified xsi:type="dcterms:W3CDTF">2021-04-14T07:42:00Z</dcterms:modified>
</cp:coreProperties>
</file>