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4C13A" w14:textId="636E279B" w:rsidR="00C131AD" w:rsidRDefault="00B83C70">
      <w:pPr>
        <w:pStyle w:val="Corps"/>
      </w:pPr>
      <w:r>
        <w:rPr>
          <w:noProof/>
        </w:rPr>
        <mc:AlternateContent>
          <mc:Choice Requires="wps">
            <w:drawing>
              <wp:anchor distT="152400" distB="152400" distL="152400" distR="152400" simplePos="0" relativeHeight="251659264" behindDoc="0" locked="0" layoutInCell="1" allowOverlap="1" wp14:anchorId="6D89E741" wp14:editId="6E91BD03">
                <wp:simplePos x="0" y="0"/>
                <wp:positionH relativeFrom="margin">
                  <wp:posOffset>395605</wp:posOffset>
                </wp:positionH>
                <wp:positionV relativeFrom="paragraph">
                  <wp:posOffset>196850</wp:posOffset>
                </wp:positionV>
                <wp:extent cx="5303520"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5303520" cy="0"/>
                        </a:xfrm>
                        <a:prstGeom prst="line">
                          <a:avLst/>
                        </a:prstGeom>
                        <a:noFill/>
                        <a:ln w="25400" cap="flat">
                          <a:solidFill>
                            <a:srgbClr val="0433FF"/>
                          </a:solidFill>
                          <a:prstDash val="solid"/>
                          <a:miter lim="400000"/>
                        </a:ln>
                        <a:effectLst/>
                      </wps:spPr>
                      <wps:bodyPr/>
                    </wps:wsp>
                  </a:graphicData>
                </a:graphic>
              </wp:anchor>
            </w:drawing>
          </mc:Choice>
          <mc:Fallback>
            <w:pict>
              <v:line w14:anchorId="67413C38" id="officeArt object" o:spid="_x0000_s1026" style="position:absolute;z-index:251659264;visibility:visible;mso-wrap-style:square;mso-wrap-distance-left:12pt;mso-wrap-distance-top:12pt;mso-wrap-distance-right:12pt;mso-wrap-distance-bottom:12pt;mso-position-horizontal:absolute;mso-position-horizontal-relative:margin;mso-position-vertical:absolute;mso-position-vertical-relative:text" from="31.15pt,15.5pt" to="448.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" strokecolor="#0433ff" strokeweight="2pt">
                <v:stroke miterlimit="4" joinstyle="miter"/>
                <w10:wrap anchorx="margin"/>
              </v:line>
            </w:pict>
          </mc:Fallback>
        </mc:AlternateContent>
      </w:r>
    </w:p>
    <w:p w14:paraId="1FD5C19D" w14:textId="77777777" w:rsidR="00C131AD" w:rsidRDefault="0042147B">
      <w:pPr>
        <w:pStyle w:val="Corps"/>
        <w:keepNext/>
        <w:framePr w:dropCap="drop" w:lines="3" w:wrap="around" w:vAnchor="text" w:hAnchor="text"/>
        <w:spacing w:after="0" w:line="869" w:lineRule="exact"/>
        <w:textAlignment w:val="baseline"/>
      </w:pPr>
      <w:r>
        <w:rPr>
          <w:color w:val="0433FF"/>
          <w:position w:val="-10"/>
          <w:sz w:val="113"/>
          <w:szCs w:val="113"/>
        </w:rPr>
        <w:t>1</w:t>
      </w:r>
    </w:p>
    <w:p w14:paraId="094852AE" w14:textId="77777777" w:rsidR="001B1B23" w:rsidRDefault="0042147B" w:rsidP="00322FB7">
      <w:pPr>
        <w:pStyle w:val="Corps"/>
        <w:spacing w:after="0"/>
      </w:pPr>
      <w:r>
        <w:tab/>
      </w:r>
      <w:r>
        <w:tab/>
      </w:r>
      <w:r>
        <w:tab/>
      </w:r>
      <w:r>
        <w:tab/>
      </w:r>
    </w:p>
    <w:p w14:paraId="181B68C8" w14:textId="77777777" w:rsidR="001B1B23" w:rsidRDefault="001B1B23" w:rsidP="00322FB7">
      <w:pPr>
        <w:pStyle w:val="Corps"/>
        <w:spacing w:after="0"/>
      </w:pPr>
    </w:p>
    <w:p w14:paraId="66715AF5" w14:textId="36989F13" w:rsidR="00C131AD" w:rsidRDefault="0042147B" w:rsidP="00322FB7">
      <w:pPr>
        <w:pStyle w:val="Corps"/>
        <w:spacing w:after="0"/>
        <w:rPr>
          <w:rFonts w:eastAsia="Arial Unicode MS" w:cs="Arial Unicode MS"/>
        </w:rPr>
      </w:pPr>
      <w:r>
        <w:rPr>
          <w:rStyle w:val="Aucun"/>
          <w:rFonts w:eastAsia="Arial Unicode MS" w:cs="Arial Unicode MS"/>
          <w:b/>
          <w:bCs/>
        </w:rPr>
        <w:t>Professeure</w:t>
      </w:r>
      <w:r w:rsidR="001B244C">
        <w:rPr>
          <w:rStyle w:val="Aucun"/>
          <w:rFonts w:eastAsia="Arial Unicode MS" w:cs="Arial Unicode MS"/>
          <w:b/>
          <w:bCs/>
        </w:rPr>
        <w:t>s</w:t>
      </w:r>
      <w:r>
        <w:rPr>
          <w:rFonts w:eastAsia="Arial Unicode MS" w:cs="Arial Unicode MS"/>
        </w:rPr>
        <w:t xml:space="preserve"> : </w:t>
      </w:r>
      <w:r w:rsidR="00B83C70">
        <w:rPr>
          <w:rFonts w:eastAsia="Arial Unicode MS" w:cs="Arial Unicode MS"/>
        </w:rPr>
        <w:t>Gleizes Leyla</w:t>
      </w:r>
      <w:r>
        <w:rPr>
          <w:rFonts w:eastAsia="Arial Unicode MS" w:cs="Arial Unicode MS"/>
        </w:rPr>
        <w:tab/>
      </w:r>
      <w:r>
        <w:rPr>
          <w:rFonts w:eastAsia="Arial Unicode MS" w:cs="Arial Unicode MS"/>
        </w:rPr>
        <w:tab/>
      </w:r>
      <w:r>
        <w:rPr>
          <w:rStyle w:val="Aucun"/>
          <w:rFonts w:eastAsia="Arial Unicode MS" w:cs="Arial Unicode MS"/>
          <w:b/>
          <w:bCs/>
        </w:rPr>
        <w:t>Langue</w:t>
      </w:r>
      <w:r>
        <w:rPr>
          <w:rFonts w:eastAsia="Arial Unicode MS" w:cs="Arial Unicode MS"/>
        </w:rPr>
        <w:t xml:space="preserve"> : </w:t>
      </w:r>
      <w:r w:rsidR="00B83C70">
        <w:rPr>
          <w:rFonts w:eastAsia="Arial Unicode MS" w:cs="Arial Unicode MS"/>
        </w:rPr>
        <w:t>Espagnol</w:t>
      </w:r>
    </w:p>
    <w:p w14:paraId="15D3561F" w14:textId="01460CA8" w:rsidR="00322FB7" w:rsidRDefault="00322FB7" w:rsidP="00B83C70">
      <w:pPr>
        <w:pStyle w:val="Corps"/>
      </w:pPr>
      <w:r>
        <w:rPr>
          <w:rFonts w:eastAsia="Arial Unicode MS" w:cs="Arial Unicode MS"/>
        </w:rPr>
        <w:tab/>
      </w:r>
      <w:r w:rsidR="001B1B23">
        <w:rPr>
          <w:rFonts w:eastAsia="Arial Unicode MS" w:cs="Arial Unicode MS"/>
        </w:rPr>
        <w:tab/>
        <w:t xml:space="preserve">          </w:t>
      </w:r>
      <w:r>
        <w:rPr>
          <w:rFonts w:eastAsia="Arial Unicode MS" w:cs="Arial Unicode MS"/>
        </w:rPr>
        <w:t>S</w:t>
      </w:r>
      <w:r w:rsidRPr="00322FB7">
        <w:rPr>
          <w:rFonts w:eastAsia="Arial Unicode MS" w:cs="Arial Unicode MS"/>
        </w:rPr>
        <w:t>aye Isidora</w:t>
      </w:r>
    </w:p>
    <w:p w14:paraId="1CD200B4" w14:textId="0BC2595D" w:rsidR="00C131AD" w:rsidRPr="00322FB7" w:rsidRDefault="0042147B" w:rsidP="00B83C70">
      <w:pPr>
        <w:pStyle w:val="Default"/>
        <w:spacing w:after="160"/>
        <w:rPr>
          <w:rStyle w:val="Aucun"/>
          <w:rFonts w:ascii="Calibri" w:hAnsi="Calibri" w:cs="Calibri"/>
          <w:sz w:val="22"/>
          <w:szCs w:val="22"/>
        </w:rPr>
      </w:pPr>
      <w:r w:rsidRPr="00322FB7">
        <w:rPr>
          <w:rFonts w:ascii="Calibri" w:hAnsi="Calibri" w:cs="Calibri"/>
          <w:sz w:val="22"/>
          <w:szCs w:val="22"/>
        </w:rPr>
        <w:t xml:space="preserve">• </w:t>
      </w:r>
      <w:r w:rsidRPr="00322FB7">
        <w:rPr>
          <w:rStyle w:val="Aucun"/>
          <w:rFonts w:ascii="Calibri" w:hAnsi="Calibri" w:cs="Calibri"/>
          <w:b/>
          <w:bCs/>
          <w:sz w:val="22"/>
          <w:szCs w:val="22"/>
        </w:rPr>
        <w:t>Titre</w:t>
      </w:r>
      <w:r w:rsidRPr="00322FB7">
        <w:rPr>
          <w:rStyle w:val="Aucun"/>
          <w:rFonts w:ascii="Calibri" w:hAnsi="Calibri" w:cs="Calibri"/>
          <w:sz w:val="22"/>
          <w:szCs w:val="22"/>
        </w:rPr>
        <w:t> :</w:t>
      </w:r>
      <w:r w:rsidR="00B83C70" w:rsidRPr="00322FB7">
        <w:rPr>
          <w:rStyle w:val="Aucun"/>
          <w:rFonts w:ascii="Calibri" w:hAnsi="Calibri" w:cs="Calibri"/>
          <w:sz w:val="22"/>
          <w:szCs w:val="22"/>
        </w:rPr>
        <w:t xml:space="preserve">  «</w:t>
      </w:r>
      <w:r w:rsidR="00322FB7" w:rsidRPr="00322FB7">
        <w:rPr>
          <w:rStyle w:val="Aucun"/>
          <w:rFonts w:ascii="Calibri" w:hAnsi="Calibri" w:cs="Calibri"/>
          <w:sz w:val="22"/>
          <w:szCs w:val="22"/>
        </w:rPr>
        <w:t>Peinture</w:t>
      </w:r>
      <w:r w:rsidR="00514B3E" w:rsidRPr="00322FB7">
        <w:rPr>
          <w:rStyle w:val="Aucun"/>
          <w:rFonts w:ascii="Calibri" w:hAnsi="Calibri" w:cs="Calibri"/>
          <w:sz w:val="22"/>
          <w:szCs w:val="22"/>
        </w:rPr>
        <w:t xml:space="preserve"> murale, </w:t>
      </w:r>
      <w:r w:rsidR="001B244C">
        <w:rPr>
          <w:rStyle w:val="Aucun"/>
          <w:rFonts w:ascii="Calibri" w:hAnsi="Calibri" w:cs="Calibri"/>
          <w:sz w:val="22"/>
          <w:szCs w:val="22"/>
        </w:rPr>
        <w:t>art</w:t>
      </w:r>
      <w:r w:rsidR="00514B3E" w:rsidRPr="00322FB7">
        <w:rPr>
          <w:rStyle w:val="Aucun"/>
          <w:rFonts w:ascii="Calibri" w:hAnsi="Calibri" w:cs="Calibri"/>
          <w:sz w:val="22"/>
          <w:szCs w:val="22"/>
        </w:rPr>
        <w:t xml:space="preserve"> </w:t>
      </w:r>
      <w:r w:rsidR="00322FB7" w:rsidRPr="00322FB7">
        <w:rPr>
          <w:rStyle w:val="Aucun"/>
          <w:rFonts w:ascii="Calibri" w:hAnsi="Calibri" w:cs="Calibri"/>
          <w:sz w:val="22"/>
          <w:szCs w:val="22"/>
        </w:rPr>
        <w:t>o</w:t>
      </w:r>
      <w:r w:rsidR="00514B3E" w:rsidRPr="00322FB7">
        <w:rPr>
          <w:rStyle w:val="Aucun"/>
          <w:rFonts w:ascii="Calibri" w:hAnsi="Calibri" w:cs="Calibri"/>
          <w:sz w:val="22"/>
          <w:szCs w:val="22"/>
        </w:rPr>
        <w:t>u d</w:t>
      </w:r>
      <w:r w:rsidR="00322FB7" w:rsidRPr="00322FB7">
        <w:rPr>
          <w:rStyle w:val="Aucun"/>
          <w:rFonts w:ascii="Calibri" w:hAnsi="Calibri" w:cs="Calibri"/>
          <w:sz w:val="22"/>
          <w:szCs w:val="22"/>
        </w:rPr>
        <w:t>égradation</w:t>
      </w:r>
      <w:r w:rsidR="00514B3E" w:rsidRPr="00322FB7">
        <w:rPr>
          <w:rStyle w:val="Aucun"/>
          <w:rFonts w:ascii="Calibri" w:hAnsi="Calibri" w:cs="Calibri"/>
          <w:sz w:val="22"/>
          <w:szCs w:val="22"/>
        </w:rPr>
        <w:t> ?</w:t>
      </w:r>
      <w:r w:rsidR="00B83C70" w:rsidRPr="00322FB7">
        <w:rPr>
          <w:rStyle w:val="Aucun"/>
          <w:rFonts w:ascii="Calibri" w:hAnsi="Calibri" w:cs="Calibri"/>
          <w:sz w:val="22"/>
          <w:szCs w:val="22"/>
        </w:rPr>
        <w:t xml:space="preserve">  »</w:t>
      </w:r>
    </w:p>
    <w:p w14:paraId="7C7966CB" w14:textId="5B09C7E3" w:rsidR="00322FB7" w:rsidRPr="00322FB7" w:rsidRDefault="0042147B" w:rsidP="00322FB7">
      <w:pPr>
        <w:autoSpaceDE w:val="0"/>
        <w:autoSpaceDN w:val="0"/>
        <w:adjustRightInd w:val="0"/>
        <w:spacing w:after="160"/>
        <w:rPr>
          <w:rStyle w:val="Aucun"/>
          <w:rFonts w:ascii="Calibri" w:hAnsi="Calibri" w:cs="Calibri"/>
          <w:sz w:val="22"/>
          <w:szCs w:val="22"/>
          <w:lang w:val="fr-FR"/>
        </w:rPr>
      </w:pPr>
      <w:r w:rsidRPr="00322FB7">
        <w:rPr>
          <w:rFonts w:ascii="Calibri" w:hAnsi="Calibri" w:cs="Calibri"/>
          <w:sz w:val="22"/>
          <w:szCs w:val="22"/>
          <w:lang w:val="fr-FR"/>
        </w:rPr>
        <w:t xml:space="preserve">• </w:t>
      </w:r>
      <w:r w:rsidRPr="00322FB7">
        <w:rPr>
          <w:rStyle w:val="Aucun"/>
          <w:rFonts w:ascii="Calibri" w:hAnsi="Calibri" w:cs="Calibri"/>
          <w:b/>
          <w:bCs/>
          <w:sz w:val="22"/>
          <w:szCs w:val="22"/>
          <w:lang w:val="fr-FR"/>
        </w:rPr>
        <w:t>Etablissement</w:t>
      </w:r>
      <w:r w:rsidRPr="00322FB7">
        <w:rPr>
          <w:rStyle w:val="Aucun"/>
          <w:rFonts w:ascii="Calibri" w:hAnsi="Calibri" w:cs="Calibri"/>
          <w:sz w:val="22"/>
          <w:szCs w:val="22"/>
          <w:lang w:val="fr-FR"/>
        </w:rPr>
        <w:t> :</w:t>
      </w:r>
      <w:r w:rsidR="00B83C70" w:rsidRPr="00322FB7">
        <w:rPr>
          <w:rStyle w:val="Aucun"/>
          <w:rFonts w:ascii="Calibri" w:hAnsi="Calibri" w:cs="Calibri"/>
          <w:sz w:val="22"/>
          <w:szCs w:val="22"/>
          <w:lang w:val="fr-FR"/>
        </w:rPr>
        <w:t xml:space="preserve"> Lycée Militaire d’Aix en Provence</w:t>
      </w:r>
      <w:r w:rsidR="00322FB7" w:rsidRPr="00322FB7">
        <w:rPr>
          <w:rStyle w:val="Aucun"/>
          <w:rFonts w:ascii="Calibri" w:hAnsi="Calibri" w:cs="Calibri"/>
          <w:sz w:val="22"/>
          <w:szCs w:val="22"/>
          <w:lang w:val="fr-FR"/>
        </w:rPr>
        <w:t xml:space="preserve"> et Lycée Esclangon (Manosque, 04)</w:t>
      </w:r>
    </w:p>
    <w:p w14:paraId="2C0B942C" w14:textId="3E170F08" w:rsidR="001A68B2" w:rsidRPr="00322FB7" w:rsidRDefault="0042147B" w:rsidP="00B83C70">
      <w:pPr>
        <w:pStyle w:val="Corps"/>
        <w:rPr>
          <w:rFonts w:eastAsia="Arial Unicode MS"/>
        </w:rPr>
      </w:pPr>
      <w:r w:rsidRPr="00322FB7">
        <w:rPr>
          <w:rFonts w:eastAsia="Arial Unicode MS"/>
        </w:rPr>
        <w:t xml:space="preserve">• </w:t>
      </w:r>
      <w:r w:rsidRPr="00322FB7">
        <w:rPr>
          <w:rStyle w:val="Aucun"/>
          <w:rFonts w:eastAsia="Arial Unicode MS"/>
          <w:b/>
          <w:bCs/>
        </w:rPr>
        <w:t>Niveau</w:t>
      </w:r>
      <w:r w:rsidRPr="00322FB7">
        <w:rPr>
          <w:rStyle w:val="Aucun"/>
          <w:rFonts w:eastAsia="Arial Unicode MS"/>
        </w:rPr>
        <w:t> :</w:t>
      </w:r>
      <w:r w:rsidR="00B83C70" w:rsidRPr="00322FB7">
        <w:rPr>
          <w:rStyle w:val="Aucun"/>
          <w:rFonts w:eastAsia="Arial Unicode MS"/>
        </w:rPr>
        <w:t xml:space="preserve"> </w:t>
      </w:r>
      <w:r w:rsidR="001A68B2" w:rsidRPr="00322FB7">
        <w:rPr>
          <w:rStyle w:val="Aucun"/>
          <w:rFonts w:eastAsia="Arial Unicode MS"/>
        </w:rPr>
        <w:t>PREMIERE</w:t>
      </w:r>
    </w:p>
    <w:p w14:paraId="752C7A45" w14:textId="0F9713E3" w:rsidR="00B83C70" w:rsidRPr="00322FB7" w:rsidRDefault="0042147B" w:rsidP="00322FB7">
      <w:pPr>
        <w:pStyle w:val="Paragraphedeliste"/>
        <w:numPr>
          <w:ilvl w:val="0"/>
          <w:numId w:val="6"/>
        </w:numPr>
        <w:autoSpaceDE w:val="0"/>
        <w:autoSpaceDN w:val="0"/>
        <w:adjustRightInd w:val="0"/>
        <w:ind w:left="142" w:hanging="142"/>
        <w:rPr>
          <w:rStyle w:val="Aucun"/>
          <w:rFonts w:cs="Calibri"/>
          <w:color w:val="000000" w:themeColor="text1"/>
        </w:rPr>
      </w:pPr>
      <w:r w:rsidRPr="00322FB7">
        <w:rPr>
          <w:rStyle w:val="Aucun"/>
          <w:rFonts w:cs="Calibri"/>
          <w:b/>
          <w:bCs/>
        </w:rPr>
        <w:t>Thème du programme</w:t>
      </w:r>
      <w:r w:rsidRPr="00322FB7">
        <w:rPr>
          <w:rStyle w:val="Aucun"/>
          <w:rFonts w:cs="Calibri"/>
        </w:rPr>
        <w:t> :</w:t>
      </w:r>
      <w:r w:rsidR="00322FB7" w:rsidRPr="00322FB7">
        <w:rPr>
          <w:rStyle w:val="Aucun"/>
          <w:rFonts w:cs="Calibri"/>
        </w:rPr>
        <w:t xml:space="preserve"> </w:t>
      </w:r>
      <w:r w:rsidR="00514B3E" w:rsidRPr="00322FB7">
        <w:rPr>
          <w:rStyle w:val="Aucun"/>
          <w:rFonts w:cs="Calibri"/>
        </w:rPr>
        <w:t>Axe 3</w:t>
      </w:r>
      <w:r w:rsidR="00322FB7" w:rsidRPr="00322FB7">
        <w:rPr>
          <w:rStyle w:val="Aucun"/>
          <w:rFonts w:cs="Calibri"/>
        </w:rPr>
        <w:t>,</w:t>
      </w:r>
      <w:r w:rsidR="00514B3E" w:rsidRPr="00322FB7">
        <w:rPr>
          <w:rStyle w:val="Aucun"/>
          <w:rFonts w:cs="Calibri"/>
        </w:rPr>
        <w:t xml:space="preserve"> Art et pouvoir</w:t>
      </w:r>
    </w:p>
    <w:p w14:paraId="3C6903F8" w14:textId="77A00E83" w:rsidR="00322FB7" w:rsidRPr="00322FB7" w:rsidRDefault="0042147B" w:rsidP="00322FB7">
      <w:pPr>
        <w:pStyle w:val="Corps"/>
      </w:pPr>
      <w:r w:rsidRPr="00322FB7">
        <w:rPr>
          <w:rFonts w:eastAsia="Arial Unicode MS"/>
        </w:rPr>
        <w:t xml:space="preserve">• </w:t>
      </w:r>
      <w:r w:rsidRPr="00322FB7">
        <w:rPr>
          <w:rStyle w:val="Aucun"/>
          <w:rFonts w:eastAsia="Arial Unicode MS"/>
          <w:b/>
          <w:bCs/>
        </w:rPr>
        <w:t>Compétences et cycle</w:t>
      </w:r>
      <w:r w:rsidRPr="00322FB7">
        <w:rPr>
          <w:rStyle w:val="Aucun"/>
          <w:rFonts w:eastAsia="Arial Unicode MS"/>
        </w:rPr>
        <w:t> :</w:t>
      </w:r>
      <w:r w:rsidR="00514B3E" w:rsidRPr="00322FB7">
        <w:rPr>
          <w:rStyle w:val="Aucun"/>
          <w:rFonts w:eastAsia="Arial Unicode MS"/>
        </w:rPr>
        <w:t xml:space="preserve"> </w:t>
      </w:r>
      <w:r w:rsidR="00322FB7" w:rsidRPr="00322FB7">
        <w:rPr>
          <w:rFonts w:eastAsia="Times New Roman"/>
          <w:color w:val="000000" w:themeColor="text1"/>
        </w:rPr>
        <w:t xml:space="preserve">Production orale - Interaction orale - réception orale - réception écrite. </w:t>
      </w:r>
    </w:p>
    <w:p w14:paraId="45938A13" w14:textId="77777777" w:rsidR="00322FB7" w:rsidRDefault="0042147B" w:rsidP="00322FB7">
      <w:pPr>
        <w:pStyle w:val="Corps"/>
        <w:spacing w:after="0"/>
        <w:rPr>
          <w:rFonts w:eastAsia="Times New Roman"/>
          <w:color w:val="000000" w:themeColor="text1"/>
        </w:rPr>
      </w:pPr>
      <w:r>
        <w:rPr>
          <w:rFonts w:eastAsia="Arial Unicode MS" w:cs="Arial Unicode MS"/>
        </w:rPr>
        <w:t xml:space="preserve">• </w:t>
      </w:r>
      <w:r>
        <w:rPr>
          <w:rStyle w:val="Aucun"/>
          <w:rFonts w:eastAsia="Arial Unicode MS" w:cs="Arial Unicode MS"/>
          <w:b/>
          <w:bCs/>
        </w:rPr>
        <w:t>CECRL</w:t>
      </w:r>
      <w:r>
        <w:rPr>
          <w:rStyle w:val="Aucun"/>
          <w:rFonts w:eastAsia="Arial Unicode MS" w:cs="Arial Unicode MS"/>
        </w:rPr>
        <w:t> :</w:t>
      </w:r>
      <w:r w:rsidR="00665A3E" w:rsidRPr="00322FB7">
        <w:rPr>
          <w:rFonts w:eastAsia="Times New Roman"/>
          <w:color w:val="000000" w:themeColor="text1"/>
        </w:rPr>
        <w:t xml:space="preserve">Réception orale et réception écrite – A2 - B1 </w:t>
      </w:r>
      <w:r w:rsidR="00322FB7" w:rsidRPr="00322FB7">
        <w:rPr>
          <w:rFonts w:eastAsia="Times New Roman"/>
          <w:color w:val="000000" w:themeColor="text1"/>
        </w:rPr>
        <w:t xml:space="preserve">; </w:t>
      </w:r>
      <w:r w:rsidR="00665A3E" w:rsidRPr="00322FB7">
        <w:rPr>
          <w:rFonts w:eastAsia="Times New Roman"/>
          <w:color w:val="000000" w:themeColor="text1"/>
        </w:rPr>
        <w:t>Production orale - A2 -B1</w:t>
      </w:r>
      <w:r w:rsidR="00322FB7" w:rsidRPr="00322FB7">
        <w:rPr>
          <w:rFonts w:eastAsia="Times New Roman"/>
          <w:color w:val="000000" w:themeColor="text1"/>
        </w:rPr>
        <w:t xml:space="preserve">; </w:t>
      </w:r>
    </w:p>
    <w:p w14:paraId="5945BF0D" w14:textId="51690938" w:rsidR="00665A3E" w:rsidRPr="00322FB7" w:rsidRDefault="00665A3E" w:rsidP="00322FB7">
      <w:pPr>
        <w:pStyle w:val="Corps"/>
        <w:ind w:left="708"/>
        <w:rPr>
          <w:rFonts w:eastAsia="Arial Unicode MS" w:cs="Arial Unicode MS"/>
        </w:rPr>
      </w:pPr>
      <w:r w:rsidRPr="00322FB7">
        <w:rPr>
          <w:rFonts w:eastAsia="Times New Roman"/>
          <w:color w:val="000000" w:themeColor="text1"/>
        </w:rPr>
        <w:t>Interaction orale - A2 – B1</w:t>
      </w:r>
    </w:p>
    <w:p w14:paraId="52386701" w14:textId="77777777" w:rsidR="00323ED7" w:rsidRDefault="0042147B">
      <w:pPr>
        <w:pStyle w:val="Corps"/>
        <w:rPr>
          <w:rStyle w:val="Aucun"/>
          <w:rFonts w:eastAsia="Arial Unicode MS" w:cs="Arial Unicode MS"/>
        </w:rPr>
      </w:pPr>
      <w:r>
        <w:rPr>
          <w:rFonts w:eastAsia="Arial Unicode MS" w:cs="Arial Unicode MS"/>
        </w:rPr>
        <w:t xml:space="preserve">• </w:t>
      </w:r>
      <w:r>
        <w:rPr>
          <w:rStyle w:val="Aucun"/>
          <w:rFonts w:eastAsia="Arial Unicode MS" w:cs="Arial Unicode MS"/>
          <w:b/>
          <w:bCs/>
        </w:rPr>
        <w:t>CRCN </w:t>
      </w:r>
      <w:r>
        <w:rPr>
          <w:rStyle w:val="Aucun"/>
          <w:rFonts w:eastAsia="Arial Unicode MS" w:cs="Arial Unicode MS"/>
        </w:rPr>
        <w:t>:</w:t>
      </w:r>
    </w:p>
    <w:p w14:paraId="58D47A1D" w14:textId="77777777" w:rsidR="00323ED7" w:rsidRPr="00323ED7" w:rsidRDefault="00323ED7" w:rsidP="00323ED7">
      <w:pPr>
        <w:ind w:firstLine="708"/>
        <w:rPr>
          <w:rFonts w:ascii="Calibri" w:eastAsia="Times New Roman" w:hAnsi="Calibri" w:cs="Calibri"/>
          <w:color w:val="000000" w:themeColor="text1"/>
          <w:sz w:val="22"/>
          <w:szCs w:val="22"/>
          <w:u w:color="000000"/>
          <w:lang w:val="fr-FR" w:eastAsia="fr-FR"/>
          <w14:textOutline w14:w="0" w14:cap="flat" w14:cmpd="sng" w14:algn="ctr">
            <w14:noFill/>
            <w14:prstDash w14:val="solid"/>
            <w14:bevel/>
          </w14:textOutline>
        </w:rPr>
      </w:pPr>
      <w:r w:rsidRPr="00323ED7">
        <w:rPr>
          <w:rFonts w:ascii="Calibri" w:eastAsia="Times New Roman" w:hAnsi="Calibri" w:cs="Calibri"/>
          <w:color w:val="000000" w:themeColor="text1"/>
          <w:sz w:val="22"/>
          <w:szCs w:val="22"/>
          <w:u w:color="000000"/>
          <w:lang w:val="fr-FR" w:eastAsia="fr-FR"/>
          <w14:textOutline w14:w="0" w14:cap="flat" w14:cmpd="sng" w14:algn="ctr">
            <w14:noFill/>
            <w14:prstDash w14:val="solid"/>
            <w14:bevel/>
          </w14:textOutline>
        </w:rPr>
        <w:t>D1. Information et données : C1.1. ; C1.2 ; C1.3</w:t>
      </w:r>
    </w:p>
    <w:p w14:paraId="6A5D81D3" w14:textId="372DDA18" w:rsidR="00323ED7" w:rsidRPr="00323ED7" w:rsidRDefault="00323ED7" w:rsidP="00323ED7">
      <w:pPr>
        <w:ind w:left="284" w:hanging="142"/>
        <w:rPr>
          <w:rFonts w:ascii="Calibri" w:eastAsia="Times New Roman" w:hAnsi="Calibri" w:cs="Calibri"/>
          <w:color w:val="000000" w:themeColor="text1"/>
          <w:sz w:val="22"/>
          <w:szCs w:val="22"/>
          <w:u w:color="000000"/>
          <w:lang w:val="fr-FR" w:eastAsia="fr-FR"/>
          <w14:textOutline w14:w="0" w14:cap="flat" w14:cmpd="sng" w14:algn="ctr">
            <w14:noFill/>
            <w14:prstDash w14:val="solid"/>
            <w14:bevel/>
          </w14:textOutline>
        </w:rPr>
      </w:pPr>
      <w:r w:rsidRPr="00323ED7">
        <w:rPr>
          <w:rFonts w:ascii="Calibri" w:eastAsia="Times New Roman" w:hAnsi="Calibri" w:cs="Calibri"/>
          <w:color w:val="000000" w:themeColor="text1"/>
          <w:sz w:val="22"/>
          <w:szCs w:val="22"/>
          <w:u w:color="000000"/>
          <w:lang w:val="fr-FR" w:eastAsia="fr-FR"/>
          <w14:textOutline w14:w="0" w14:cap="flat" w14:cmpd="sng" w14:algn="ctr">
            <w14:noFill/>
            <w14:prstDash w14:val="solid"/>
            <w14:bevel/>
          </w14:textOutline>
        </w:rPr>
        <w:t xml:space="preserve">           D2. Communication et collaboration : C2.1. ; C2.2 ; C2.3 C.2.4</w:t>
      </w:r>
    </w:p>
    <w:p w14:paraId="204A6CF2" w14:textId="77777777" w:rsidR="00323ED7" w:rsidRPr="00323ED7" w:rsidRDefault="00323ED7" w:rsidP="00323ED7">
      <w:pPr>
        <w:ind w:left="284" w:hanging="142"/>
        <w:rPr>
          <w:rFonts w:ascii="Calibri" w:eastAsia="Times New Roman" w:hAnsi="Calibri" w:cs="Calibri"/>
          <w:color w:val="000000" w:themeColor="text1"/>
          <w:sz w:val="22"/>
          <w:szCs w:val="22"/>
          <w:u w:color="000000"/>
          <w:lang w:val="fr-FR" w:eastAsia="fr-FR"/>
          <w14:textOutline w14:w="0" w14:cap="flat" w14:cmpd="sng" w14:algn="ctr">
            <w14:noFill/>
            <w14:prstDash w14:val="solid"/>
            <w14:bevel/>
          </w14:textOutline>
        </w:rPr>
      </w:pPr>
      <w:r w:rsidRPr="00323ED7">
        <w:rPr>
          <w:rFonts w:ascii="Calibri" w:eastAsia="Times New Roman" w:hAnsi="Calibri" w:cs="Calibri"/>
          <w:color w:val="000000" w:themeColor="text1"/>
          <w:sz w:val="22"/>
          <w:szCs w:val="22"/>
          <w:u w:color="000000"/>
          <w:lang w:val="fr-FR" w:eastAsia="fr-FR"/>
          <w14:textOutline w14:w="0" w14:cap="flat" w14:cmpd="sng" w14:algn="ctr">
            <w14:noFill/>
            <w14:prstDash w14:val="solid"/>
            <w14:bevel/>
          </w14:textOutline>
        </w:rPr>
        <w:tab/>
        <w:t xml:space="preserve"> </w:t>
      </w:r>
      <w:r w:rsidRPr="00323ED7">
        <w:rPr>
          <w:rFonts w:ascii="Calibri" w:eastAsia="Times New Roman" w:hAnsi="Calibri" w:cs="Calibri"/>
          <w:color w:val="000000" w:themeColor="text1"/>
          <w:sz w:val="22"/>
          <w:szCs w:val="22"/>
          <w:u w:color="000000"/>
          <w:lang w:val="fr-FR" w:eastAsia="fr-FR"/>
          <w14:textOutline w14:w="0" w14:cap="flat" w14:cmpd="sng" w14:algn="ctr">
            <w14:noFill/>
            <w14:prstDash w14:val="solid"/>
            <w14:bevel/>
          </w14:textOutline>
        </w:rPr>
        <w:tab/>
        <w:t>D3. Création de contenus : C3.1 ; C3.2 </w:t>
      </w:r>
    </w:p>
    <w:p w14:paraId="62424BF7" w14:textId="77777777" w:rsidR="00323ED7" w:rsidRPr="00323ED7" w:rsidRDefault="00323ED7" w:rsidP="00323ED7">
      <w:pPr>
        <w:ind w:left="284" w:hanging="142"/>
        <w:rPr>
          <w:rFonts w:ascii="Calibri" w:eastAsia="Times New Roman" w:hAnsi="Calibri" w:cs="Calibri"/>
          <w:color w:val="000000" w:themeColor="text1"/>
          <w:sz w:val="22"/>
          <w:szCs w:val="22"/>
          <w:u w:color="000000"/>
          <w:lang w:val="fr-FR" w:eastAsia="fr-FR"/>
          <w14:textOutline w14:w="0" w14:cap="flat" w14:cmpd="sng" w14:algn="ctr">
            <w14:noFill/>
            <w14:prstDash w14:val="solid"/>
            <w14:bevel/>
          </w14:textOutline>
        </w:rPr>
      </w:pPr>
      <w:r w:rsidRPr="00323ED7">
        <w:rPr>
          <w:rFonts w:ascii="Calibri" w:eastAsia="Times New Roman" w:hAnsi="Calibri" w:cs="Calibri"/>
          <w:color w:val="000000" w:themeColor="text1"/>
          <w:sz w:val="22"/>
          <w:szCs w:val="22"/>
          <w:u w:color="000000"/>
          <w:lang w:val="fr-FR" w:eastAsia="fr-FR"/>
          <w14:textOutline w14:w="0" w14:cap="flat" w14:cmpd="sng" w14:algn="ctr">
            <w14:noFill/>
            <w14:prstDash w14:val="solid"/>
            <w14:bevel/>
          </w14:textOutline>
        </w:rPr>
        <w:tab/>
      </w:r>
      <w:r w:rsidRPr="00323ED7">
        <w:rPr>
          <w:rFonts w:ascii="Calibri" w:eastAsia="Times New Roman" w:hAnsi="Calibri" w:cs="Calibri"/>
          <w:color w:val="000000" w:themeColor="text1"/>
          <w:sz w:val="22"/>
          <w:szCs w:val="22"/>
          <w:u w:color="000000"/>
          <w:lang w:val="fr-FR" w:eastAsia="fr-FR"/>
          <w14:textOutline w14:w="0" w14:cap="flat" w14:cmpd="sng" w14:algn="ctr">
            <w14:noFill/>
            <w14:prstDash w14:val="solid"/>
            <w14:bevel/>
          </w14:textOutline>
        </w:rPr>
        <w:tab/>
        <w:t>D4. Protection et sécurité : C4.1. ; C4.2. </w:t>
      </w:r>
    </w:p>
    <w:p w14:paraId="24692A95" w14:textId="77777777" w:rsidR="00323ED7" w:rsidRPr="00323ED7" w:rsidRDefault="00323ED7" w:rsidP="00323ED7">
      <w:pPr>
        <w:spacing w:after="160"/>
        <w:ind w:left="284" w:hanging="142"/>
        <w:rPr>
          <w:rFonts w:ascii="Calibri" w:eastAsia="Times New Roman" w:hAnsi="Calibri" w:cs="Calibri"/>
          <w:color w:val="000000" w:themeColor="text1"/>
          <w:sz w:val="22"/>
          <w:szCs w:val="22"/>
          <w:u w:color="000000"/>
          <w:lang w:val="fr-FR" w:eastAsia="fr-FR"/>
          <w14:textOutline w14:w="0" w14:cap="flat" w14:cmpd="sng" w14:algn="ctr">
            <w14:noFill/>
            <w14:prstDash w14:val="solid"/>
            <w14:bevel/>
          </w14:textOutline>
        </w:rPr>
      </w:pPr>
      <w:r w:rsidRPr="00323ED7">
        <w:rPr>
          <w:rFonts w:ascii="Calibri" w:eastAsia="Times New Roman" w:hAnsi="Calibri" w:cs="Calibri"/>
          <w:color w:val="000000" w:themeColor="text1"/>
          <w:sz w:val="22"/>
          <w:szCs w:val="22"/>
          <w:u w:color="000000"/>
          <w:lang w:val="fr-FR" w:eastAsia="fr-FR"/>
          <w14:textOutline w14:w="0" w14:cap="flat" w14:cmpd="sng" w14:algn="ctr">
            <w14:noFill/>
            <w14:prstDash w14:val="solid"/>
            <w14:bevel/>
          </w14:textOutline>
        </w:rPr>
        <w:tab/>
      </w:r>
      <w:r w:rsidRPr="00323ED7">
        <w:rPr>
          <w:rFonts w:ascii="Calibri" w:eastAsia="Times New Roman" w:hAnsi="Calibri" w:cs="Calibri"/>
          <w:color w:val="000000" w:themeColor="text1"/>
          <w:sz w:val="22"/>
          <w:szCs w:val="22"/>
          <w:u w:color="000000"/>
          <w:lang w:val="fr-FR" w:eastAsia="fr-FR"/>
          <w14:textOutline w14:w="0" w14:cap="flat" w14:cmpd="sng" w14:algn="ctr">
            <w14:noFill/>
            <w14:prstDash w14:val="solid"/>
            <w14:bevel/>
          </w14:textOutline>
        </w:rPr>
        <w:tab/>
        <w:t>D5. Environnement numérique : C5.1 ; C5.2</w:t>
      </w:r>
    </w:p>
    <w:p w14:paraId="4B0F88C5" w14:textId="7FE04111" w:rsidR="00C131AD" w:rsidRPr="00323ED7" w:rsidRDefault="0042147B" w:rsidP="00323ED7">
      <w:pPr>
        <w:pStyle w:val="Corps"/>
        <w:rPr>
          <w:rStyle w:val="Aucun"/>
          <w:rFonts w:eastAsia="Arial Unicode MS" w:cs="Arial Unicode MS"/>
        </w:rPr>
      </w:pPr>
      <w:r w:rsidRPr="00323ED7">
        <w:rPr>
          <w:rFonts w:eastAsia="Times New Roman"/>
          <w:noProof/>
          <w:color w:val="000000" w:themeColor="text1"/>
        </w:rPr>
        <w:drawing>
          <wp:anchor distT="0" distB="0" distL="0" distR="0" simplePos="0" relativeHeight="251662336" behindDoc="0" locked="0" layoutInCell="1" allowOverlap="1" wp14:anchorId="7C092EC6" wp14:editId="07545878">
            <wp:simplePos x="0" y="0"/>
            <wp:positionH relativeFrom="page">
              <wp:posOffset>4142484</wp:posOffset>
            </wp:positionH>
            <wp:positionV relativeFrom="page">
              <wp:posOffset>313690</wp:posOffset>
            </wp:positionV>
            <wp:extent cx="2514221" cy="785694"/>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unnamed.png"/>
                    <pic:cNvPicPr>
                      <a:picLocks noChangeAspect="1"/>
                    </pic:cNvPicPr>
                  </pic:nvPicPr>
                  <pic:blipFill>
                    <a:blip r:embed="rId7"/>
                    <a:stretch>
                      <a:fillRect/>
                    </a:stretch>
                  </pic:blipFill>
                  <pic:spPr>
                    <a:xfrm>
                      <a:off x="0" y="0"/>
                      <a:ext cx="2514221" cy="785694"/>
                    </a:xfrm>
                    <a:prstGeom prst="rect">
                      <a:avLst/>
                    </a:prstGeom>
                    <a:ln w="12700" cap="flat">
                      <a:noFill/>
                      <a:miter lim="400000"/>
                    </a:ln>
                    <a:effectLst/>
                  </pic:spPr>
                </pic:pic>
              </a:graphicData>
            </a:graphic>
          </wp:anchor>
        </w:drawing>
      </w:r>
      <w:r w:rsidRPr="00323ED7">
        <w:rPr>
          <w:rFonts w:eastAsia="Times New Roman"/>
          <w:noProof/>
          <w:color w:val="000000" w:themeColor="text1"/>
        </w:rPr>
        <w:drawing>
          <wp:anchor distT="0" distB="0" distL="0" distR="0" simplePos="0" relativeHeight="251663360" behindDoc="0" locked="0" layoutInCell="1" allowOverlap="1" wp14:anchorId="49D2B4DB" wp14:editId="3371176B">
            <wp:simplePos x="0" y="0"/>
            <wp:positionH relativeFrom="page">
              <wp:posOffset>899794</wp:posOffset>
            </wp:positionH>
            <wp:positionV relativeFrom="page">
              <wp:posOffset>313690</wp:posOffset>
            </wp:positionV>
            <wp:extent cx="1456988" cy="924277"/>
            <wp:effectExtent l="0" t="0" r="0" b="0"/>
            <wp:wrapNone/>
            <wp:docPr id="1073741828" name="officeArt object" descr="logo_AC_AIX MARSEILLE_REC.jpg"/>
            <wp:cNvGraphicFramePr/>
            <a:graphic xmlns:a="http://schemas.openxmlformats.org/drawingml/2006/main">
              <a:graphicData uri="http://schemas.openxmlformats.org/drawingml/2006/picture">
                <pic:pic xmlns:pic="http://schemas.openxmlformats.org/drawingml/2006/picture">
                  <pic:nvPicPr>
                    <pic:cNvPr id="1073741828" name="logo_AC_AIX MARSEILLE_REC.jpg" descr="logo_AC_AIX MARSEILLE_REC.jpg"/>
                    <pic:cNvPicPr>
                      <a:picLocks noChangeAspect="1"/>
                    </pic:cNvPicPr>
                  </pic:nvPicPr>
                  <pic:blipFill>
                    <a:blip r:embed="rId8"/>
                    <a:stretch>
                      <a:fillRect/>
                    </a:stretch>
                  </pic:blipFill>
                  <pic:spPr>
                    <a:xfrm>
                      <a:off x="0" y="0"/>
                      <a:ext cx="1456988" cy="924277"/>
                    </a:xfrm>
                    <a:prstGeom prst="rect">
                      <a:avLst/>
                    </a:prstGeom>
                    <a:ln w="12700" cap="flat">
                      <a:noFill/>
                      <a:miter lim="400000"/>
                    </a:ln>
                    <a:effectLst/>
                  </pic:spPr>
                </pic:pic>
              </a:graphicData>
            </a:graphic>
          </wp:anchor>
        </w:drawing>
      </w:r>
      <w:r w:rsidRPr="00323ED7">
        <w:rPr>
          <w:rFonts w:eastAsia="Arial Unicode MS" w:cs="Arial Unicode MS"/>
        </w:rPr>
        <w:t xml:space="preserve">• </w:t>
      </w:r>
      <w:r w:rsidR="00A87B95">
        <w:rPr>
          <w:rStyle w:val="Aucun"/>
          <w:rFonts w:eastAsia="Arial Unicode MS" w:cs="Arial Unicode MS"/>
          <w:b/>
          <w:bCs/>
        </w:rPr>
        <w:t>Outils numériques</w:t>
      </w:r>
      <w:r w:rsidRPr="00323ED7">
        <w:rPr>
          <w:rStyle w:val="Aucun"/>
          <w:rFonts w:eastAsia="Arial Unicode MS" w:cs="Arial Unicode MS"/>
          <w:b/>
          <w:bCs/>
        </w:rPr>
        <w:t xml:space="preserve"> mis en œuvre</w:t>
      </w:r>
      <w:r w:rsidRPr="00323ED7">
        <w:rPr>
          <w:rStyle w:val="Aucun"/>
          <w:rFonts w:eastAsia="Arial Unicode MS" w:cs="Arial Unicode MS"/>
        </w:rPr>
        <w:t> :</w:t>
      </w:r>
    </w:p>
    <w:p w14:paraId="1B938329" w14:textId="5623B408" w:rsidR="00514B3E" w:rsidRPr="00323ED7" w:rsidRDefault="00514B3E" w:rsidP="001B1B23">
      <w:pPr>
        <w:autoSpaceDE w:val="0"/>
        <w:autoSpaceDN w:val="0"/>
        <w:adjustRightInd w:val="0"/>
        <w:ind w:left="709"/>
        <w:rPr>
          <w:rFonts w:ascii="Calibri" w:hAnsi="Calibri" w:cs="Calibri"/>
          <w:color w:val="000000" w:themeColor="text1"/>
          <w:sz w:val="22"/>
          <w:szCs w:val="22"/>
          <w:lang w:val="fr-FR"/>
        </w:rPr>
      </w:pPr>
      <w:r w:rsidRPr="00323ED7">
        <w:rPr>
          <w:rFonts w:ascii="Calibri" w:hAnsi="Calibri" w:cs="Calibri"/>
          <w:b/>
          <w:bCs/>
          <w:color w:val="000000" w:themeColor="text1"/>
          <w:sz w:val="22"/>
          <w:szCs w:val="22"/>
          <w:lang w:val="fr-FR"/>
        </w:rPr>
        <w:t>Padlet</w:t>
      </w:r>
      <w:r w:rsidRPr="00323ED7">
        <w:rPr>
          <w:rFonts w:ascii="Calibri" w:hAnsi="Calibri" w:cs="Calibri"/>
          <w:color w:val="000000" w:themeColor="text1"/>
          <w:sz w:val="22"/>
          <w:szCs w:val="22"/>
          <w:lang w:val="fr-FR"/>
        </w:rPr>
        <w:t xml:space="preserve"> pour l’accès aux documents et pour l’affichage des échanges. Confidentialité : Secret (accès uniquement avec un lien)</w:t>
      </w:r>
      <w:r w:rsidR="00A87B95">
        <w:rPr>
          <w:rFonts w:ascii="Calibri" w:hAnsi="Calibri" w:cs="Calibri"/>
          <w:color w:val="000000" w:themeColor="text1"/>
          <w:sz w:val="22"/>
          <w:szCs w:val="22"/>
          <w:lang w:val="fr-FR"/>
        </w:rPr>
        <w:t> ;</w:t>
      </w:r>
    </w:p>
    <w:p w14:paraId="051B8182" w14:textId="09DF2CAE" w:rsidR="00514B3E" w:rsidRPr="00323ED7" w:rsidRDefault="00514B3E" w:rsidP="001B1B23">
      <w:pPr>
        <w:autoSpaceDE w:val="0"/>
        <w:autoSpaceDN w:val="0"/>
        <w:adjustRightInd w:val="0"/>
        <w:ind w:left="709"/>
        <w:rPr>
          <w:rFonts w:ascii="Calibri" w:hAnsi="Calibri" w:cs="Calibri"/>
          <w:color w:val="000000" w:themeColor="text1"/>
          <w:sz w:val="22"/>
          <w:szCs w:val="22"/>
          <w:lang w:val="fr-FR"/>
        </w:rPr>
      </w:pPr>
      <w:r w:rsidRPr="00323ED7">
        <w:rPr>
          <w:rFonts w:ascii="Calibri" w:hAnsi="Calibri" w:cs="Calibri"/>
          <w:b/>
          <w:bCs/>
          <w:color w:val="000000" w:themeColor="text1"/>
          <w:sz w:val="22"/>
          <w:szCs w:val="22"/>
          <w:lang w:val="fr-FR"/>
        </w:rPr>
        <w:t>Quizlet</w:t>
      </w:r>
      <w:r w:rsidRPr="00323ED7">
        <w:rPr>
          <w:rFonts w:ascii="Calibri" w:hAnsi="Calibri" w:cs="Calibri"/>
          <w:color w:val="000000" w:themeColor="text1"/>
          <w:sz w:val="22"/>
          <w:szCs w:val="22"/>
          <w:lang w:val="fr-FR"/>
        </w:rPr>
        <w:t xml:space="preserve"> pour favoriser l’acquisitio</w:t>
      </w:r>
      <w:r w:rsidR="00A87B95">
        <w:rPr>
          <w:rFonts w:ascii="Calibri" w:hAnsi="Calibri" w:cs="Calibri"/>
          <w:color w:val="000000" w:themeColor="text1"/>
          <w:sz w:val="22"/>
          <w:szCs w:val="22"/>
          <w:lang w:val="fr-FR"/>
        </w:rPr>
        <w:t>n des compétences linguistiques ;</w:t>
      </w:r>
    </w:p>
    <w:p w14:paraId="0B4401E4" w14:textId="5C8C327E" w:rsidR="00514B3E" w:rsidRDefault="00514B3E" w:rsidP="001B1B23">
      <w:pPr>
        <w:autoSpaceDE w:val="0"/>
        <w:autoSpaceDN w:val="0"/>
        <w:adjustRightInd w:val="0"/>
        <w:ind w:left="709"/>
        <w:rPr>
          <w:rFonts w:ascii="Calibri" w:hAnsi="Calibri" w:cs="Calibri"/>
          <w:color w:val="000000" w:themeColor="text1"/>
          <w:sz w:val="22"/>
          <w:szCs w:val="22"/>
          <w:lang w:val="fr-FR"/>
        </w:rPr>
      </w:pPr>
      <w:r w:rsidRPr="00323ED7">
        <w:rPr>
          <w:rFonts w:ascii="Calibri" w:hAnsi="Calibri" w:cs="Calibri"/>
          <w:b/>
          <w:bCs/>
          <w:color w:val="000000" w:themeColor="text1"/>
          <w:sz w:val="22"/>
          <w:szCs w:val="22"/>
          <w:lang w:val="fr-FR"/>
        </w:rPr>
        <w:t xml:space="preserve">Framapad </w:t>
      </w:r>
      <w:r w:rsidRPr="00323ED7">
        <w:rPr>
          <w:rFonts w:ascii="Calibri" w:hAnsi="Calibri" w:cs="Calibri"/>
          <w:color w:val="000000" w:themeColor="text1"/>
          <w:sz w:val="22"/>
          <w:szCs w:val="22"/>
          <w:lang w:val="fr-FR"/>
        </w:rPr>
        <w:t>pour les part</w:t>
      </w:r>
      <w:r w:rsidR="00323ED7" w:rsidRPr="00323ED7">
        <w:rPr>
          <w:rFonts w:ascii="Calibri" w:hAnsi="Calibri" w:cs="Calibri"/>
          <w:color w:val="000000" w:themeColor="text1"/>
          <w:sz w:val="22"/>
          <w:szCs w:val="22"/>
          <w:lang w:val="fr-FR"/>
        </w:rPr>
        <w:t>a</w:t>
      </w:r>
      <w:r w:rsidRPr="00323ED7">
        <w:rPr>
          <w:rFonts w:ascii="Calibri" w:hAnsi="Calibri" w:cs="Calibri"/>
          <w:color w:val="000000" w:themeColor="text1"/>
          <w:sz w:val="22"/>
          <w:szCs w:val="22"/>
          <w:lang w:val="fr-FR"/>
        </w:rPr>
        <w:t xml:space="preserve">ges de connaissances et l’élaboration </w:t>
      </w:r>
      <w:r w:rsidR="00A87B95">
        <w:rPr>
          <w:rFonts w:ascii="Calibri" w:hAnsi="Calibri" w:cs="Calibri"/>
          <w:color w:val="000000" w:themeColor="text1"/>
          <w:sz w:val="22"/>
          <w:szCs w:val="22"/>
          <w:lang w:val="fr-FR"/>
        </w:rPr>
        <w:t>d’un document partagé ;</w:t>
      </w:r>
    </w:p>
    <w:p w14:paraId="42C6AB31" w14:textId="3F22129C" w:rsidR="004B0A14" w:rsidRPr="004B0A14" w:rsidRDefault="004B0A14" w:rsidP="00514B3E">
      <w:pPr>
        <w:autoSpaceDE w:val="0"/>
        <w:autoSpaceDN w:val="0"/>
        <w:adjustRightInd w:val="0"/>
        <w:ind w:firstLine="708"/>
        <w:rPr>
          <w:rFonts w:ascii="Calibri" w:hAnsi="Calibri" w:cs="Calibri"/>
          <w:b/>
          <w:bCs/>
          <w:color w:val="000000" w:themeColor="text1"/>
          <w:sz w:val="22"/>
          <w:szCs w:val="22"/>
          <w:lang w:val="fr-FR"/>
        </w:rPr>
      </w:pPr>
      <w:r w:rsidRPr="004B0A14">
        <w:rPr>
          <w:rFonts w:ascii="Calibri" w:hAnsi="Calibri" w:cs="Calibri"/>
          <w:b/>
          <w:bCs/>
          <w:color w:val="000000" w:themeColor="text1"/>
          <w:sz w:val="22"/>
          <w:szCs w:val="22"/>
          <w:lang w:val="fr-FR"/>
        </w:rPr>
        <w:t>Genially et Audacity</w:t>
      </w:r>
      <w:r w:rsidR="00A87B95">
        <w:rPr>
          <w:rFonts w:ascii="Calibri" w:hAnsi="Calibri" w:cs="Calibri"/>
          <w:b/>
          <w:bCs/>
          <w:color w:val="000000" w:themeColor="text1"/>
          <w:sz w:val="22"/>
          <w:szCs w:val="22"/>
          <w:lang w:val="fr-FR"/>
        </w:rPr>
        <w:t> ;</w:t>
      </w:r>
      <w:r w:rsidRPr="004B0A14">
        <w:rPr>
          <w:rFonts w:ascii="Calibri" w:hAnsi="Calibri" w:cs="Calibri"/>
          <w:b/>
          <w:bCs/>
          <w:color w:val="000000" w:themeColor="text1"/>
          <w:sz w:val="22"/>
          <w:szCs w:val="22"/>
          <w:lang w:val="fr-FR"/>
        </w:rPr>
        <w:t xml:space="preserve"> </w:t>
      </w:r>
    </w:p>
    <w:p w14:paraId="7FC9134F" w14:textId="0D1084A7" w:rsidR="00514B3E" w:rsidRPr="00323ED7" w:rsidRDefault="00514B3E" w:rsidP="00323ED7">
      <w:pPr>
        <w:ind w:firstLine="708"/>
        <w:rPr>
          <w:rFonts w:ascii="Calibri" w:eastAsia="Times New Roman" w:hAnsi="Calibri" w:cs="Calibri"/>
          <w:color w:val="000000" w:themeColor="text1"/>
          <w:sz w:val="22"/>
          <w:szCs w:val="22"/>
          <w:u w:val="single"/>
          <w:shd w:val="clear" w:color="auto" w:fill="FFFFFF"/>
          <w:lang w:val="fr-FR" w:eastAsia="fr-FR"/>
        </w:rPr>
      </w:pPr>
      <w:r w:rsidRPr="00323ED7">
        <w:rPr>
          <w:rFonts w:ascii="Calibri" w:hAnsi="Calibri" w:cs="Calibri"/>
          <w:b/>
          <w:bCs/>
          <w:color w:val="000000" w:themeColor="text1"/>
          <w:sz w:val="22"/>
          <w:szCs w:val="22"/>
          <w:lang w:val="fr-FR"/>
        </w:rPr>
        <w:t>BigBlueButton (BBB)</w:t>
      </w:r>
      <w:r w:rsidRPr="00323ED7">
        <w:rPr>
          <w:rFonts w:ascii="Calibri" w:hAnsi="Calibri" w:cs="Calibri"/>
          <w:color w:val="000000" w:themeColor="text1"/>
          <w:sz w:val="22"/>
          <w:szCs w:val="22"/>
          <w:lang w:val="fr-FR"/>
        </w:rPr>
        <w:t> : Réunion virtuelle et/ou conversations guidées, débat virtuel</w:t>
      </w:r>
    </w:p>
    <w:p w14:paraId="44579710" w14:textId="18069D9C" w:rsidR="00514B3E" w:rsidRPr="00323ED7" w:rsidRDefault="00514B3E" w:rsidP="00323ED7">
      <w:pPr>
        <w:autoSpaceDE w:val="0"/>
        <w:autoSpaceDN w:val="0"/>
        <w:adjustRightInd w:val="0"/>
        <w:spacing w:after="160"/>
        <w:ind w:left="708"/>
        <w:rPr>
          <w:rFonts w:ascii="Calibri" w:hAnsi="Calibri" w:cs="Calibri"/>
          <w:sz w:val="22"/>
          <w:szCs w:val="22"/>
          <w:lang w:val="fr-FR"/>
        </w:rPr>
      </w:pPr>
      <w:r w:rsidRPr="00323ED7">
        <w:rPr>
          <w:rFonts w:ascii="Calibri" w:hAnsi="Calibri" w:cs="Calibri"/>
          <w:color w:val="000000" w:themeColor="text1"/>
          <w:sz w:val="22"/>
          <w:szCs w:val="22"/>
          <w:lang w:val="fr-FR"/>
        </w:rPr>
        <w:t>Laboratoire des langues</w:t>
      </w:r>
      <w:r w:rsidR="00323ED7" w:rsidRPr="00323ED7">
        <w:rPr>
          <w:rFonts w:ascii="Calibri" w:hAnsi="Calibri" w:cs="Calibri"/>
          <w:color w:val="000000" w:themeColor="text1"/>
          <w:sz w:val="22"/>
          <w:szCs w:val="22"/>
          <w:lang w:val="fr-FR"/>
        </w:rPr>
        <w:t xml:space="preserve">; </w:t>
      </w:r>
      <w:r w:rsidRPr="00323ED7">
        <w:rPr>
          <w:rFonts w:ascii="Calibri" w:hAnsi="Calibri" w:cs="Calibri"/>
          <w:color w:val="000000" w:themeColor="text1"/>
          <w:sz w:val="22"/>
          <w:szCs w:val="22"/>
          <w:lang w:val="fr-FR"/>
        </w:rPr>
        <w:t xml:space="preserve">Smartphones ; </w:t>
      </w:r>
      <w:r w:rsidRPr="00323ED7">
        <w:rPr>
          <w:rFonts w:ascii="Calibri" w:hAnsi="Calibri" w:cs="Calibri"/>
          <w:b/>
          <w:bCs/>
          <w:color w:val="000000" w:themeColor="text1"/>
          <w:sz w:val="22"/>
          <w:szCs w:val="22"/>
          <w:lang w:val="fr-FR"/>
        </w:rPr>
        <w:t>tablettes en classe</w:t>
      </w:r>
    </w:p>
    <w:p w14:paraId="38208B1E" w14:textId="77777777" w:rsidR="001B1B23" w:rsidRDefault="0042147B">
      <w:pPr>
        <w:pStyle w:val="Corps"/>
        <w:rPr>
          <w:rStyle w:val="Aucun"/>
          <w:rFonts w:eastAsia="Arial Unicode MS" w:cs="Arial Unicode MS"/>
        </w:rPr>
      </w:pPr>
      <w:r w:rsidRPr="00323ED7">
        <w:rPr>
          <w:rFonts w:eastAsia="Arial Unicode MS" w:cs="Arial Unicode MS"/>
        </w:rPr>
        <w:t xml:space="preserve">• </w:t>
      </w:r>
      <w:r w:rsidRPr="00323ED7">
        <w:rPr>
          <w:rStyle w:val="Aucun"/>
          <w:rFonts w:eastAsia="Arial Unicode MS" w:cs="Arial Unicode MS"/>
          <w:b/>
          <w:bCs/>
        </w:rPr>
        <w:t>Production finale</w:t>
      </w:r>
      <w:r w:rsidR="001A68B2" w:rsidRPr="00323ED7">
        <w:rPr>
          <w:rStyle w:val="Aucun"/>
          <w:rFonts w:eastAsia="Arial Unicode MS" w:cs="Arial Unicode MS"/>
        </w:rPr>
        <w:t xml:space="preserve"> : </w:t>
      </w:r>
    </w:p>
    <w:p w14:paraId="6B4ADAE0" w14:textId="4114C2AF" w:rsidR="001A68B2" w:rsidRPr="00323ED7" w:rsidRDefault="001A68B2" w:rsidP="001B1B23">
      <w:pPr>
        <w:pStyle w:val="Corps"/>
        <w:ind w:firstLine="426"/>
        <w:rPr>
          <w:rStyle w:val="Aucun"/>
          <w:rFonts w:eastAsia="Arial Unicode MS"/>
        </w:rPr>
      </w:pPr>
      <w:r w:rsidRPr="00323ED7">
        <w:rPr>
          <w:rStyle w:val="Aucun"/>
          <w:rFonts w:eastAsia="Arial Unicode MS" w:cs="Arial Unicode MS"/>
        </w:rPr>
        <w:t>Débat inter-lycées en langue étrangère</w:t>
      </w:r>
      <w:r w:rsidR="001B1B23">
        <w:rPr>
          <w:rStyle w:val="Aucun"/>
          <w:rFonts w:eastAsia="Arial Unicode MS" w:cs="Arial Unicode MS"/>
        </w:rPr>
        <w:t xml:space="preserve"> (espagnol)</w:t>
      </w:r>
      <w:r w:rsidR="00323ED7" w:rsidRPr="00323ED7">
        <w:rPr>
          <w:rStyle w:val="Aucun"/>
          <w:rFonts w:eastAsia="Arial Unicode MS" w:cs="Arial Unicode MS"/>
        </w:rPr>
        <w:t xml:space="preserve"> </w:t>
      </w:r>
      <w:r w:rsidR="00323ED7" w:rsidRPr="00323ED7">
        <w:rPr>
          <w:rStyle w:val="Aucun"/>
          <w:rFonts w:eastAsia="Arial Unicode MS"/>
        </w:rPr>
        <w:t xml:space="preserve">pendant la </w:t>
      </w:r>
      <w:r w:rsidR="00323ED7" w:rsidRPr="00323ED7">
        <w:rPr>
          <w:color w:val="000000" w:themeColor="text1"/>
        </w:rPr>
        <w:t>semaine de langues</w:t>
      </w:r>
    </w:p>
    <w:p w14:paraId="438FC21A" w14:textId="77777777" w:rsidR="00323ED7" w:rsidRPr="00323ED7" w:rsidRDefault="00323ED7" w:rsidP="00323ED7">
      <w:pPr>
        <w:autoSpaceDE w:val="0"/>
        <w:autoSpaceDN w:val="0"/>
        <w:adjustRightInd w:val="0"/>
        <w:ind w:firstLine="426"/>
        <w:rPr>
          <w:rFonts w:ascii="Calibri" w:hAnsi="Calibri" w:cs="Calibri"/>
          <w:color w:val="000000" w:themeColor="text1"/>
          <w:sz w:val="22"/>
          <w:szCs w:val="22"/>
          <w:lang w:val="fr-FR"/>
        </w:rPr>
      </w:pPr>
      <w:r w:rsidRPr="00323ED7">
        <w:rPr>
          <w:rFonts w:ascii="Calibri" w:hAnsi="Calibri" w:cs="Calibri"/>
          <w:color w:val="000000" w:themeColor="text1"/>
          <w:sz w:val="22"/>
          <w:szCs w:val="22"/>
          <w:lang w:val="fr-FR"/>
        </w:rPr>
        <w:t>Rédaction d’un article sur le débat organisé à publier sur les sites des lycées</w:t>
      </w:r>
    </w:p>
    <w:p w14:paraId="238F12D5" w14:textId="77777777" w:rsidR="00C131AD" w:rsidRPr="00323ED7" w:rsidRDefault="0042147B">
      <w:pPr>
        <w:pStyle w:val="Corps"/>
      </w:pPr>
      <w:r w:rsidRPr="00323ED7">
        <w:rPr>
          <w:rStyle w:val="Aucun"/>
          <w:noProof/>
        </w:rPr>
        <mc:AlternateContent>
          <mc:Choice Requires="wps">
            <w:drawing>
              <wp:anchor distT="152400" distB="152400" distL="152400" distR="152400" simplePos="0" relativeHeight="251660288" behindDoc="0" locked="0" layoutInCell="1" allowOverlap="1" wp14:anchorId="149C1FE4" wp14:editId="44803443">
                <wp:simplePos x="0" y="0"/>
                <wp:positionH relativeFrom="margin">
                  <wp:posOffset>414793</wp:posOffset>
                </wp:positionH>
                <wp:positionV relativeFrom="line">
                  <wp:posOffset>315555</wp:posOffset>
                </wp:positionV>
                <wp:extent cx="5304017"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5304017" cy="0"/>
                        </a:xfrm>
                        <a:prstGeom prst="line">
                          <a:avLst/>
                        </a:prstGeom>
                        <a:noFill/>
                        <a:ln w="25400" cap="flat">
                          <a:solidFill>
                            <a:srgbClr val="0433FF"/>
                          </a:solidFill>
                          <a:prstDash val="solid"/>
                          <a:miter lim="400000"/>
                        </a:ln>
                        <a:effectLst/>
                      </wps:spPr>
                      <wps:bodyPr/>
                    </wps:wsp>
                  </a:graphicData>
                </a:graphic>
              </wp:anchor>
            </w:drawing>
          </mc:Choice>
          <mc:Fallback>
            <w:pict>
              <v:line id="_x0000_s1027" style="visibility:visible;position:absolute;margin-left:32.7pt;margin-top:24.8pt;width:417.6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0433FF" opacity="100.0%" weight="2.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14:paraId="42D24D6B" w14:textId="77777777" w:rsidR="00C131AD" w:rsidRDefault="0042147B">
      <w:pPr>
        <w:pStyle w:val="Corps"/>
        <w:keepNext/>
        <w:framePr w:dropCap="drop" w:lines="3" w:wrap="around" w:vAnchor="text" w:hAnchor="text"/>
        <w:spacing w:after="0" w:line="869" w:lineRule="exact"/>
        <w:textAlignment w:val="baseline"/>
      </w:pPr>
      <w:r>
        <w:rPr>
          <w:color w:val="0433FF"/>
          <w:position w:val="-10"/>
          <w:sz w:val="112"/>
          <w:szCs w:val="112"/>
        </w:rPr>
        <w:t>2</w:t>
      </w:r>
    </w:p>
    <w:p w14:paraId="18F0EC1F" w14:textId="77777777" w:rsidR="00C131AD" w:rsidRDefault="00C131AD">
      <w:pPr>
        <w:pStyle w:val="Corps"/>
      </w:pPr>
    </w:p>
    <w:p w14:paraId="6D9F2A77" w14:textId="77777777" w:rsidR="00C131AD" w:rsidRDefault="00C131AD">
      <w:pPr>
        <w:pStyle w:val="Corps"/>
      </w:pPr>
    </w:p>
    <w:p w14:paraId="0E2D02D5" w14:textId="2D2AB872" w:rsidR="00C131AD" w:rsidRPr="00D2361C" w:rsidRDefault="0042147B">
      <w:pPr>
        <w:pStyle w:val="Corps"/>
        <w:numPr>
          <w:ilvl w:val="0"/>
          <w:numId w:val="4"/>
        </w:numPr>
      </w:pPr>
      <w:r>
        <w:rPr>
          <w:rStyle w:val="Aucun"/>
          <w:rFonts w:eastAsia="Arial Unicode MS" w:cs="Arial Unicode MS"/>
          <w:b/>
          <w:bCs/>
        </w:rPr>
        <w:t>Genèse</w:t>
      </w:r>
      <w:r w:rsidR="00A87B95">
        <w:rPr>
          <w:rFonts w:eastAsia="Arial Unicode MS" w:cs="Arial Unicode MS"/>
        </w:rPr>
        <w:t xml:space="preserve"> </w:t>
      </w:r>
      <w:r>
        <w:rPr>
          <w:rFonts w:eastAsia="Arial Unicode MS" w:cs="Arial Unicode MS"/>
        </w:rPr>
        <w:t>:</w:t>
      </w:r>
    </w:p>
    <w:p w14:paraId="2657E727" w14:textId="0730D1F5" w:rsidR="0012334B" w:rsidRDefault="0012334B" w:rsidP="00492C71">
      <w:pPr>
        <w:pStyle w:val="Corps"/>
      </w:pPr>
      <w:r>
        <w:lastRenderedPageBreak/>
        <w:t>Actuellement il y a une néce</w:t>
      </w:r>
      <w:r w:rsidR="00AE67B5">
        <w:t>s</w:t>
      </w:r>
      <w:r>
        <w:t>sité</w:t>
      </w:r>
      <w:r w:rsidR="00AE67B5">
        <w:t xml:space="preserve"> </w:t>
      </w:r>
      <w:r w:rsidR="00853912">
        <w:t>à</w:t>
      </w:r>
      <w:r w:rsidR="00AE67B5">
        <w:t xml:space="preserve"> multiplier </w:t>
      </w:r>
      <w:r w:rsidR="00824768">
        <w:t>d</w:t>
      </w:r>
      <w:r w:rsidR="00AE67B5">
        <w:t>e</w:t>
      </w:r>
      <w:r w:rsidR="00824768">
        <w:t xml:space="preserve"> vrais</w:t>
      </w:r>
      <w:r w:rsidR="00AE67B5">
        <w:t xml:space="preserve"> moments d’échanges</w:t>
      </w:r>
      <w:r>
        <w:t xml:space="preserve"> </w:t>
      </w:r>
      <w:r w:rsidR="00824768">
        <w:t>en langue étrangère pour</w:t>
      </w:r>
      <w:r w:rsidR="00397CDA">
        <w:t xml:space="preserve"> accroître la motivation et</w:t>
      </w:r>
      <w:r w:rsidR="00824768">
        <w:t xml:space="preserve"> permettre à l’élève de développer les différentes stratégies</w:t>
      </w:r>
      <w:r w:rsidR="00853912">
        <w:t xml:space="preserve"> propres à cette activité langagière</w:t>
      </w:r>
      <w:r w:rsidR="00824768">
        <w:t xml:space="preserve">. </w:t>
      </w:r>
    </w:p>
    <w:p w14:paraId="7EEB7631" w14:textId="71DC7BB6" w:rsidR="00603291" w:rsidRPr="00397CDA" w:rsidRDefault="00D2361C" w:rsidP="00492C71">
      <w:pPr>
        <w:pStyle w:val="Corps"/>
        <w:spacing w:line="240" w:lineRule="auto"/>
        <w:rPr>
          <w:rFonts w:eastAsia="Times New Roman"/>
          <w:color w:val="000000" w:themeColor="text1"/>
        </w:rPr>
      </w:pPr>
      <w:r>
        <w:t xml:space="preserve">Comment aider les élèves à développer des compétences linguistiques et </w:t>
      </w:r>
      <w:r w:rsidR="00824768">
        <w:t>pragmatiques</w:t>
      </w:r>
      <w:r>
        <w:t xml:space="preserve"> pour une expression orale plus fluide et </w:t>
      </w:r>
      <w:r w:rsidR="00824768">
        <w:t>argumentée</w:t>
      </w:r>
      <w:r>
        <w:t> ? Comment motiver à</w:t>
      </w:r>
      <w:r w:rsidR="00853912">
        <w:t xml:space="preserve"> participer à</w:t>
      </w:r>
      <w:r>
        <w:t xml:space="preserve"> un vrai échange en langue étrangère </w:t>
      </w:r>
      <w:r w:rsidR="00853912">
        <w:t>et</w:t>
      </w:r>
      <w:r>
        <w:t xml:space="preserve"> </w:t>
      </w:r>
      <w:r w:rsidR="00397CDA" w:rsidRPr="00397CDA">
        <w:rPr>
          <w:rFonts w:eastAsia="Times New Roman"/>
          <w:color w:val="000000" w:themeColor="text1"/>
        </w:rPr>
        <w:t xml:space="preserve">développer </w:t>
      </w:r>
      <w:r w:rsidR="00603291" w:rsidRPr="00397CDA">
        <w:rPr>
          <w:rFonts w:eastAsia="Times New Roman"/>
          <w:color w:val="000000" w:themeColor="text1"/>
        </w:rPr>
        <w:t>la collaboration à distance</w:t>
      </w:r>
      <w:r w:rsidR="00F23494">
        <w:rPr>
          <w:rFonts w:eastAsia="Times New Roman"/>
          <w:color w:val="000000" w:themeColor="text1"/>
        </w:rPr>
        <w:t xml:space="preserve"> afin d’</w:t>
      </w:r>
      <w:r w:rsidR="00603291" w:rsidRPr="00397CDA">
        <w:rPr>
          <w:rFonts w:eastAsia="Times New Roman"/>
          <w:color w:val="000000" w:themeColor="text1"/>
        </w:rPr>
        <w:t>acquérir des connaissances de civilisation et linguistiques pour une culture commune</w:t>
      </w:r>
      <w:r w:rsidR="00397CDA" w:rsidRPr="00397CDA">
        <w:rPr>
          <w:rFonts w:eastAsia="Times New Roman"/>
          <w:color w:val="000000" w:themeColor="text1"/>
        </w:rPr>
        <w:t> ?</w:t>
      </w:r>
    </w:p>
    <w:p w14:paraId="1420C99F" w14:textId="210897CD" w:rsidR="00F23494" w:rsidRDefault="0042147B" w:rsidP="001A68B2">
      <w:pPr>
        <w:autoSpaceDE w:val="0"/>
        <w:autoSpaceDN w:val="0"/>
        <w:adjustRightInd w:val="0"/>
        <w:rPr>
          <w:rFonts w:ascii="Calibri" w:eastAsia="Times New Roman" w:hAnsi="Calibri" w:cs="Calibri"/>
          <w:color w:val="000000" w:themeColor="text1"/>
          <w:sz w:val="22"/>
          <w:szCs w:val="22"/>
          <w:u w:color="000000"/>
          <w:lang w:val="fr-FR" w:eastAsia="fr-FR"/>
          <w14:textOutline w14:w="0" w14:cap="flat" w14:cmpd="sng" w14:algn="ctr">
            <w14:noFill/>
            <w14:prstDash w14:val="solid"/>
            <w14:bevel/>
          </w14:textOutline>
        </w:rPr>
      </w:pPr>
      <w:r w:rsidRPr="007F71B7">
        <w:rPr>
          <w:rStyle w:val="Aucun"/>
          <w:rFonts w:ascii="Calibri" w:hAnsi="Calibri" w:cs="Arial Unicode MS"/>
          <w:b/>
          <w:bCs/>
          <w:color w:val="000000"/>
          <w:sz w:val="22"/>
          <w:szCs w:val="22"/>
          <w:u w:color="000000"/>
          <w:lang w:val="fr-FR" w:eastAsia="fr-FR"/>
          <w14:textOutline w14:w="0" w14:cap="flat" w14:cmpd="sng" w14:algn="ctr">
            <w14:noFill/>
            <w14:prstDash w14:val="solid"/>
            <w14:bevel/>
          </w14:textOutline>
        </w:rPr>
        <w:t>Résumé</w:t>
      </w:r>
      <w:r w:rsidR="00A87B95">
        <w:rPr>
          <w:rStyle w:val="Aucun"/>
          <w:rFonts w:cs="Arial Unicode MS"/>
          <w:b/>
          <w:bCs/>
          <w:lang w:val="fr-FR"/>
        </w:rPr>
        <w:t> :</w:t>
      </w:r>
    </w:p>
    <w:p w14:paraId="4444F511" w14:textId="77777777" w:rsidR="00F23494" w:rsidRDefault="00F23494" w:rsidP="001A68B2">
      <w:pPr>
        <w:autoSpaceDE w:val="0"/>
        <w:autoSpaceDN w:val="0"/>
        <w:adjustRightInd w:val="0"/>
        <w:rPr>
          <w:rFonts w:ascii="Calibri" w:eastAsia="Times New Roman" w:hAnsi="Calibri" w:cs="Calibri"/>
          <w:color w:val="000000" w:themeColor="text1"/>
          <w:sz w:val="22"/>
          <w:szCs w:val="22"/>
          <w:u w:color="000000"/>
          <w:lang w:val="fr-FR" w:eastAsia="fr-FR"/>
          <w14:textOutline w14:w="0" w14:cap="flat" w14:cmpd="sng" w14:algn="ctr">
            <w14:noFill/>
            <w14:prstDash w14:val="solid"/>
            <w14:bevel/>
          </w14:textOutline>
        </w:rPr>
      </w:pPr>
    </w:p>
    <w:p w14:paraId="4D77FF26" w14:textId="32ED18E6" w:rsidR="00C131AD" w:rsidRPr="007F71B7" w:rsidRDefault="00397CDA" w:rsidP="00397CDA">
      <w:pPr>
        <w:pStyle w:val="Corps"/>
        <w:spacing w:line="240" w:lineRule="auto"/>
        <w:rPr>
          <w:rFonts w:eastAsia="Times New Roman"/>
          <w:color w:val="000000" w:themeColor="text1"/>
        </w:rPr>
      </w:pPr>
      <w:r>
        <w:rPr>
          <w:rFonts w:eastAsia="Times New Roman"/>
          <w:color w:val="000000" w:themeColor="text1"/>
        </w:rPr>
        <w:t xml:space="preserve">Un </w:t>
      </w:r>
      <w:r w:rsidRPr="00A87B95">
        <w:rPr>
          <w:rFonts w:eastAsia="Times New Roman"/>
          <w:b/>
          <w:color w:val="000000" w:themeColor="text1"/>
        </w:rPr>
        <w:t>mur virtuel</w:t>
      </w:r>
      <w:r>
        <w:rPr>
          <w:rFonts w:eastAsia="Times New Roman"/>
          <w:color w:val="000000" w:themeColor="text1"/>
        </w:rPr>
        <w:t xml:space="preserve"> au service de </w:t>
      </w:r>
      <w:r w:rsidRPr="00A87B95">
        <w:rPr>
          <w:rFonts w:eastAsia="Times New Roman"/>
          <w:b/>
          <w:color w:val="000000" w:themeColor="text1"/>
        </w:rPr>
        <w:t>l’interaction orale</w:t>
      </w:r>
      <w:r>
        <w:rPr>
          <w:rFonts w:eastAsia="Times New Roman"/>
          <w:color w:val="000000" w:themeColor="text1"/>
        </w:rPr>
        <w:t xml:space="preserve">. </w:t>
      </w:r>
      <w:r w:rsidR="00603291" w:rsidRPr="007F71B7">
        <w:rPr>
          <w:rFonts w:eastAsia="Times New Roman"/>
          <w:color w:val="000000" w:themeColor="text1"/>
        </w:rPr>
        <w:t>Les élèves découvrent grâce au Padlet mis en place</w:t>
      </w:r>
      <w:r w:rsidR="00F23494">
        <w:rPr>
          <w:rFonts w:eastAsia="Times New Roman"/>
          <w:color w:val="000000" w:themeColor="text1"/>
        </w:rPr>
        <w:t xml:space="preserve"> </w:t>
      </w:r>
      <w:r w:rsidR="00603291" w:rsidRPr="007F71B7">
        <w:rPr>
          <w:rFonts w:eastAsia="Times New Roman"/>
          <w:color w:val="000000" w:themeColor="text1"/>
        </w:rPr>
        <w:t xml:space="preserve">les différents </w:t>
      </w:r>
      <w:r w:rsidR="007D06A7" w:rsidRPr="007F71B7">
        <w:rPr>
          <w:rFonts w:eastAsia="Times New Roman"/>
          <w:color w:val="000000" w:themeColor="text1"/>
        </w:rPr>
        <w:t xml:space="preserve">graffitis ou </w:t>
      </w:r>
      <w:r w:rsidR="00603291" w:rsidRPr="007F71B7">
        <w:rPr>
          <w:rFonts w:eastAsia="Times New Roman"/>
          <w:color w:val="000000" w:themeColor="text1"/>
        </w:rPr>
        <w:t>peintures murales présente</w:t>
      </w:r>
      <w:r w:rsidR="00F23494">
        <w:rPr>
          <w:rFonts w:eastAsia="Times New Roman"/>
          <w:color w:val="000000" w:themeColor="text1"/>
        </w:rPr>
        <w:t>s</w:t>
      </w:r>
      <w:r w:rsidR="00603291" w:rsidRPr="007F71B7">
        <w:rPr>
          <w:rFonts w:eastAsia="Times New Roman"/>
          <w:color w:val="000000" w:themeColor="text1"/>
        </w:rPr>
        <w:t xml:space="preserve"> dans certains pays hispanophones. Une première réflexion sur ce qu</w:t>
      </w:r>
      <w:r w:rsidR="00F23494">
        <w:rPr>
          <w:rFonts w:eastAsia="Times New Roman"/>
          <w:color w:val="000000" w:themeColor="text1"/>
        </w:rPr>
        <w:t>’</w:t>
      </w:r>
      <w:r w:rsidR="00603291" w:rsidRPr="007F71B7">
        <w:rPr>
          <w:rFonts w:eastAsia="Times New Roman"/>
          <w:color w:val="000000" w:themeColor="text1"/>
        </w:rPr>
        <w:t>est l’art</w:t>
      </w:r>
      <w:r w:rsidR="00793426">
        <w:rPr>
          <w:rFonts w:eastAsia="Times New Roman"/>
          <w:color w:val="000000" w:themeColor="text1"/>
        </w:rPr>
        <w:t xml:space="preserve"> et</w:t>
      </w:r>
      <w:r w:rsidR="00603291" w:rsidRPr="007F71B7">
        <w:rPr>
          <w:rFonts w:eastAsia="Times New Roman"/>
          <w:color w:val="000000" w:themeColor="text1"/>
        </w:rPr>
        <w:t xml:space="preserve"> le graffiti</w:t>
      </w:r>
      <w:r w:rsidR="00793426">
        <w:rPr>
          <w:rFonts w:eastAsia="Times New Roman"/>
          <w:color w:val="000000" w:themeColor="text1"/>
        </w:rPr>
        <w:t> ; cela</w:t>
      </w:r>
      <w:r w:rsidR="00603291" w:rsidRPr="007F71B7">
        <w:rPr>
          <w:rFonts w:eastAsia="Times New Roman"/>
          <w:color w:val="000000" w:themeColor="text1"/>
        </w:rPr>
        <w:t xml:space="preserve"> mène l’élève à s’interroger</w:t>
      </w:r>
      <w:r w:rsidR="007F71B7">
        <w:rPr>
          <w:rFonts w:eastAsia="Times New Roman"/>
          <w:color w:val="000000" w:themeColor="text1"/>
        </w:rPr>
        <w:t>: Y</w:t>
      </w:r>
      <w:r w:rsidR="007D06A7" w:rsidRPr="007F71B7">
        <w:rPr>
          <w:rFonts w:eastAsia="Times New Roman"/>
          <w:color w:val="000000" w:themeColor="text1"/>
        </w:rPr>
        <w:t xml:space="preserve">-a-t-il une différence entre graffitis </w:t>
      </w:r>
      <w:r w:rsidR="00793426">
        <w:rPr>
          <w:rFonts w:eastAsia="Times New Roman"/>
          <w:color w:val="000000" w:themeColor="text1"/>
        </w:rPr>
        <w:t>et</w:t>
      </w:r>
      <w:r w:rsidR="007D06A7" w:rsidRPr="007F71B7">
        <w:rPr>
          <w:rFonts w:eastAsia="Times New Roman"/>
          <w:color w:val="000000" w:themeColor="text1"/>
        </w:rPr>
        <w:t xml:space="preserve"> </w:t>
      </w:r>
      <w:r w:rsidR="00603291" w:rsidRPr="007F71B7">
        <w:rPr>
          <w:rFonts w:eastAsia="Times New Roman"/>
          <w:color w:val="000000" w:themeColor="text1"/>
        </w:rPr>
        <w:t>peintures murales</w:t>
      </w:r>
      <w:r w:rsidR="007D06A7" w:rsidRPr="007F71B7">
        <w:rPr>
          <w:rFonts w:eastAsia="Times New Roman"/>
          <w:color w:val="000000" w:themeColor="text1"/>
        </w:rPr>
        <w:t xml:space="preserve"> ? Quel est le but de </w:t>
      </w:r>
      <w:r w:rsidR="00793426">
        <w:rPr>
          <w:rFonts w:eastAsia="Times New Roman"/>
          <w:color w:val="000000" w:themeColor="text1"/>
        </w:rPr>
        <w:t>leur</w:t>
      </w:r>
      <w:r w:rsidR="007D06A7" w:rsidRPr="007F71B7">
        <w:rPr>
          <w:rFonts w:eastAsia="Times New Roman"/>
          <w:color w:val="000000" w:themeColor="text1"/>
        </w:rPr>
        <w:t xml:space="preserve"> auteur ? Où est le droit de la </w:t>
      </w:r>
      <w:r w:rsidR="007D06A7" w:rsidRPr="00A87B95">
        <w:rPr>
          <w:rFonts w:eastAsia="Times New Roman"/>
          <w:b/>
          <w:color w:val="000000" w:themeColor="text1"/>
        </w:rPr>
        <w:t>liberté d’expression</w:t>
      </w:r>
      <w:r w:rsidR="007D06A7" w:rsidRPr="007F71B7">
        <w:rPr>
          <w:rFonts w:eastAsia="Times New Roman"/>
          <w:color w:val="000000" w:themeColor="text1"/>
        </w:rPr>
        <w:t xml:space="preserve"> ou</w:t>
      </w:r>
      <w:r w:rsidR="00B834C9" w:rsidRPr="007F71B7">
        <w:rPr>
          <w:rFonts w:eastAsia="Times New Roman"/>
          <w:color w:val="000000" w:themeColor="text1"/>
        </w:rPr>
        <w:t xml:space="preserve"> le</w:t>
      </w:r>
      <w:r w:rsidR="007D06A7" w:rsidRPr="007F71B7">
        <w:rPr>
          <w:rFonts w:eastAsia="Times New Roman"/>
          <w:color w:val="000000" w:themeColor="text1"/>
        </w:rPr>
        <w:t xml:space="preserve"> droit de propriété ? Y-a-t-il un message dans ce type d’expression</w:t>
      </w:r>
      <w:r w:rsidR="00A87B95">
        <w:rPr>
          <w:rFonts w:eastAsia="Times New Roman"/>
          <w:color w:val="000000" w:themeColor="text1"/>
        </w:rPr>
        <w:t xml:space="preserve"> (</w:t>
      </w:r>
      <w:r w:rsidR="00A87B95" w:rsidRPr="00A87B95">
        <w:rPr>
          <w:rFonts w:eastAsia="Times New Roman"/>
          <w:b/>
          <w:color w:val="000000" w:themeColor="text1"/>
        </w:rPr>
        <w:t>art et pouvoir</w:t>
      </w:r>
      <w:r w:rsidR="00A87B95">
        <w:rPr>
          <w:rFonts w:eastAsia="Times New Roman"/>
          <w:color w:val="000000" w:themeColor="text1"/>
        </w:rPr>
        <w:t>)</w:t>
      </w:r>
      <w:r w:rsidR="007D06A7" w:rsidRPr="007F71B7">
        <w:rPr>
          <w:rFonts w:eastAsia="Times New Roman"/>
          <w:color w:val="000000" w:themeColor="text1"/>
        </w:rPr>
        <w:t> ?</w:t>
      </w:r>
    </w:p>
    <w:p w14:paraId="62D6C3AF" w14:textId="1E687F4A" w:rsidR="00B834C9" w:rsidRPr="007F71B7" w:rsidRDefault="007F71B7">
      <w:pPr>
        <w:pStyle w:val="Corps"/>
        <w:rPr>
          <w:rFonts w:eastAsia="Times New Roman"/>
          <w:color w:val="000000" w:themeColor="text1"/>
        </w:rPr>
      </w:pPr>
      <w:r w:rsidRPr="007F71B7">
        <w:rPr>
          <w:rFonts w:eastAsia="Times New Roman"/>
          <w:color w:val="000000" w:themeColor="text1"/>
        </w:rPr>
        <w:t>Grâce</w:t>
      </w:r>
      <w:r>
        <w:rPr>
          <w:rFonts w:eastAsia="Times New Roman"/>
          <w:color w:val="000000" w:themeColor="text1"/>
        </w:rPr>
        <w:t xml:space="preserve"> au numérique (Padlet, BBB, Framapad, ordinateur, smartphone…) les moments d’interaction (</w:t>
      </w:r>
      <w:r w:rsidRPr="007F71B7">
        <w:rPr>
          <w:rFonts w:eastAsia="Times New Roman"/>
          <w:color w:val="000000" w:themeColor="text1"/>
        </w:rPr>
        <w:t>synchrone et/ou asynchrone</w:t>
      </w:r>
      <w:r>
        <w:rPr>
          <w:rFonts w:eastAsia="Times New Roman"/>
          <w:color w:val="000000" w:themeColor="text1"/>
        </w:rPr>
        <w:t xml:space="preserve">) se multiplient et se construisent </w:t>
      </w:r>
      <w:r w:rsidR="00B834C9" w:rsidRPr="007F71B7">
        <w:rPr>
          <w:rFonts w:eastAsia="Times New Roman"/>
          <w:color w:val="000000" w:themeColor="text1"/>
        </w:rPr>
        <w:t>avec les autres élèves</w:t>
      </w:r>
      <w:r>
        <w:rPr>
          <w:rFonts w:eastAsia="Times New Roman"/>
          <w:color w:val="000000" w:themeColor="text1"/>
        </w:rPr>
        <w:t>. L</w:t>
      </w:r>
      <w:r w:rsidR="00B834C9" w:rsidRPr="007F71B7">
        <w:rPr>
          <w:rFonts w:eastAsia="Times New Roman"/>
          <w:color w:val="000000" w:themeColor="text1"/>
        </w:rPr>
        <w:t>’acquisition des connaissances</w:t>
      </w:r>
      <w:r>
        <w:rPr>
          <w:rFonts w:eastAsia="Times New Roman"/>
          <w:color w:val="000000" w:themeColor="text1"/>
        </w:rPr>
        <w:t xml:space="preserve"> et le </w:t>
      </w:r>
      <w:r w:rsidR="00B834C9" w:rsidRPr="007F71B7">
        <w:rPr>
          <w:rFonts w:eastAsia="Times New Roman"/>
          <w:color w:val="000000" w:themeColor="text1"/>
        </w:rPr>
        <w:t>développe</w:t>
      </w:r>
      <w:r>
        <w:rPr>
          <w:rFonts w:eastAsia="Times New Roman"/>
          <w:color w:val="000000" w:themeColor="text1"/>
        </w:rPr>
        <w:t>ment</w:t>
      </w:r>
      <w:r w:rsidR="00B834C9" w:rsidRPr="007F71B7">
        <w:rPr>
          <w:rFonts w:eastAsia="Times New Roman"/>
          <w:color w:val="000000" w:themeColor="text1"/>
        </w:rPr>
        <w:t xml:space="preserve"> de stratégies de communication </w:t>
      </w:r>
      <w:r w:rsidR="00A87B95">
        <w:rPr>
          <w:rFonts w:eastAsia="Times New Roman"/>
          <w:color w:val="000000" w:themeColor="text1"/>
        </w:rPr>
        <w:t xml:space="preserve">notamment </w:t>
      </w:r>
      <w:r w:rsidR="00A87B95" w:rsidRPr="00A87B95">
        <w:rPr>
          <w:rFonts w:eastAsia="Times New Roman"/>
          <w:b/>
          <w:color w:val="000000" w:themeColor="text1"/>
        </w:rPr>
        <w:t>d’expression orale</w:t>
      </w:r>
      <w:r w:rsidR="00A87B95">
        <w:rPr>
          <w:rFonts w:eastAsia="Times New Roman"/>
          <w:color w:val="000000" w:themeColor="text1"/>
        </w:rPr>
        <w:t xml:space="preserve"> </w:t>
      </w:r>
      <w:r>
        <w:rPr>
          <w:rFonts w:eastAsia="Times New Roman"/>
          <w:color w:val="000000" w:themeColor="text1"/>
        </w:rPr>
        <w:t xml:space="preserve">permettront à l’élève de </w:t>
      </w:r>
      <w:r w:rsidR="00B834C9" w:rsidRPr="007F71B7">
        <w:rPr>
          <w:rFonts w:eastAsia="Times New Roman"/>
          <w:color w:val="000000" w:themeColor="text1"/>
        </w:rPr>
        <w:t>donner et défendre son point de vue d’une façon argumenté</w:t>
      </w:r>
      <w:r w:rsidR="00793426">
        <w:rPr>
          <w:rFonts w:eastAsia="Times New Roman"/>
          <w:color w:val="000000" w:themeColor="text1"/>
        </w:rPr>
        <w:t>e</w:t>
      </w:r>
      <w:r w:rsidR="00B834C9" w:rsidRPr="007F71B7">
        <w:rPr>
          <w:rFonts w:eastAsia="Times New Roman"/>
          <w:color w:val="000000" w:themeColor="text1"/>
        </w:rPr>
        <w:t xml:space="preserve">. </w:t>
      </w:r>
    </w:p>
    <w:p w14:paraId="6665AC03" w14:textId="77777777" w:rsidR="00C131AD" w:rsidRDefault="0042147B">
      <w:pPr>
        <w:pStyle w:val="Corps"/>
        <w:numPr>
          <w:ilvl w:val="0"/>
          <w:numId w:val="4"/>
        </w:numPr>
      </w:pPr>
      <w:r>
        <w:rPr>
          <w:rStyle w:val="Aucun"/>
          <w:rFonts w:eastAsia="Arial Unicode MS" w:cs="Arial Unicode MS"/>
          <w:b/>
          <w:bCs/>
        </w:rPr>
        <w:t>Précisions concernant les activités proposées</w:t>
      </w:r>
      <w:r>
        <w:rPr>
          <w:rFonts w:eastAsia="Arial Unicode MS" w:cs="Arial Unicode MS"/>
        </w:rPr>
        <w:t xml:space="preserve"> :</w:t>
      </w:r>
    </w:p>
    <w:p w14:paraId="67C33D6E" w14:textId="1F33456C" w:rsidR="00327993" w:rsidRDefault="00327993" w:rsidP="00327993">
      <w:pPr>
        <w:pStyle w:val="Paragraphedeliste"/>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67"/>
        <w:contextualSpacing/>
        <w:rPr>
          <w:rFonts w:eastAsia="Times New Roman" w:cs="Calibri"/>
          <w:color w:val="000000" w:themeColor="text1"/>
          <w14:textOutline w14:w="0" w14:cap="flat" w14:cmpd="sng" w14:algn="ctr">
            <w14:noFill/>
            <w14:prstDash w14:val="solid"/>
            <w14:bevel/>
          </w14:textOutline>
        </w:rPr>
      </w:pPr>
      <w:r w:rsidRPr="00327993">
        <w:rPr>
          <w:rFonts w:eastAsia="Times New Roman" w:cs="Calibri"/>
          <w:b/>
          <w:bCs/>
          <w:color w:val="000000" w:themeColor="text1"/>
          <w:highlight w:val="yellow"/>
          <w14:textOutline w14:w="0" w14:cap="flat" w14:cmpd="sng" w14:algn="ctr">
            <w14:noFill/>
            <w14:prstDash w14:val="solid"/>
            <w14:bevel/>
          </w14:textOutline>
        </w:rPr>
        <w:t>Etape 1</w:t>
      </w:r>
      <w:r>
        <w:rPr>
          <w:rFonts w:eastAsia="Times New Roman" w:cs="Calibri"/>
          <w:color w:val="000000" w:themeColor="text1"/>
          <w14:textOutline w14:w="0" w14:cap="flat" w14:cmpd="sng" w14:algn="ctr">
            <w14:noFill/>
            <w14:prstDash w14:val="solid"/>
            <w14:bevel/>
          </w14:textOutline>
        </w:rPr>
        <w:t> </w:t>
      </w:r>
    </w:p>
    <w:p w14:paraId="661837B9" w14:textId="12A9AB12" w:rsidR="001653E5" w:rsidRPr="00E52317" w:rsidRDefault="00E52317" w:rsidP="00327993">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contextualSpacing/>
        <w:rPr>
          <w:rFonts w:eastAsia="Times New Roman" w:cs="Calibri"/>
          <w:color w:val="000000" w:themeColor="text1"/>
          <w14:textOutline w14:w="0" w14:cap="flat" w14:cmpd="sng" w14:algn="ctr">
            <w14:noFill/>
            <w14:prstDash w14:val="solid"/>
            <w14:bevel/>
          </w14:textOutline>
        </w:rPr>
      </w:pPr>
      <w:r>
        <w:rPr>
          <w:rFonts w:eastAsia="Times New Roman" w:cs="Calibri"/>
          <w:color w:val="000000" w:themeColor="text1"/>
          <w14:textOutline w14:w="0" w14:cap="flat" w14:cmpd="sng" w14:algn="ctr">
            <w14:noFill/>
            <w14:prstDash w14:val="solid"/>
            <w14:bevel/>
          </w14:textOutline>
        </w:rPr>
        <w:t>P</w:t>
      </w:r>
      <w:r w:rsidR="001653E5" w:rsidRPr="00E52317">
        <w:rPr>
          <w:rFonts w:eastAsia="Times New Roman" w:cs="Calibri"/>
          <w:color w:val="000000" w:themeColor="text1"/>
          <w14:textOutline w14:w="0" w14:cap="flat" w14:cmpd="sng" w14:algn="ctr">
            <w14:noFill/>
            <w14:prstDash w14:val="solid"/>
            <w14:bevel/>
          </w14:textOutline>
        </w:rPr>
        <w:t>romenade par la route de la peinture murale</w:t>
      </w:r>
      <w:r w:rsidRPr="00E52317">
        <w:rPr>
          <w:rFonts w:eastAsia="Times New Roman" w:cs="Calibri"/>
          <w:color w:val="000000" w:themeColor="text1"/>
          <w14:textOutline w14:w="0" w14:cap="flat" w14:cmpd="sng" w14:algn="ctr">
            <w14:noFill/>
            <w14:prstDash w14:val="solid"/>
            <w14:bevel/>
          </w14:textOutline>
        </w:rPr>
        <w:t xml:space="preserve"> (Padlet</w:t>
      </w:r>
      <w:r w:rsidR="00841275">
        <w:rPr>
          <w:rFonts w:eastAsia="Times New Roman" w:cs="Calibri"/>
          <w:color w:val="000000" w:themeColor="text1"/>
          <w14:textOutline w14:w="0" w14:cap="flat" w14:cmpd="sng" w14:algn="ctr">
            <w14:noFill/>
            <w14:prstDash w14:val="solid"/>
            <w14:bevel/>
          </w14:textOutline>
        </w:rPr>
        <w:t xml:space="preserve"> 1</w:t>
      </w:r>
      <w:r w:rsidRPr="00E52317">
        <w:rPr>
          <w:rFonts w:eastAsia="Times New Roman" w:cs="Calibri"/>
          <w:color w:val="000000" w:themeColor="text1"/>
          <w14:textOutline w14:w="0" w14:cap="flat" w14:cmpd="sng" w14:algn="ctr">
            <w14:noFill/>
            <w14:prstDash w14:val="solid"/>
            <w14:bevel/>
          </w14:textOutline>
        </w:rPr>
        <w:t>)</w:t>
      </w:r>
      <w:r w:rsidR="001653E5" w:rsidRPr="00E52317">
        <w:rPr>
          <w:rFonts w:eastAsia="Times New Roman" w:cs="Calibri"/>
          <w:color w:val="000000" w:themeColor="text1"/>
          <w14:textOutline w14:w="0" w14:cap="flat" w14:cmpd="sng" w14:algn="ctr">
            <w14:noFill/>
            <w14:prstDash w14:val="solid"/>
            <w14:bevel/>
          </w14:textOutline>
        </w:rPr>
        <w:t xml:space="preserve"> : découvrir quelques peintures murales </w:t>
      </w:r>
      <w:r w:rsidR="00327993">
        <w:rPr>
          <w:rFonts w:eastAsia="Times New Roman" w:cs="Calibri"/>
          <w:color w:val="000000" w:themeColor="text1"/>
          <w14:textOutline w14:w="0" w14:cap="flat" w14:cmpd="sng" w14:algn="ctr">
            <w14:noFill/>
            <w14:prstDash w14:val="solid"/>
            <w14:bevel/>
          </w14:textOutline>
        </w:rPr>
        <w:t>de</w:t>
      </w:r>
      <w:r w:rsidR="001653E5" w:rsidRPr="00E52317">
        <w:rPr>
          <w:rFonts w:eastAsia="Times New Roman" w:cs="Calibri"/>
          <w:color w:val="000000" w:themeColor="text1"/>
          <w14:textOutline w14:w="0" w14:cap="flat" w14:cmpd="sng" w14:algn="ctr">
            <w14:noFill/>
            <w14:prstDash w14:val="solid"/>
            <w14:bevel/>
          </w14:textOutline>
        </w:rPr>
        <w:t xml:space="preserve"> différents pays hispanophones. Deux passages obligés : le Mexique pour voir quelques représentations du muralisme mexicain et l’Espagne pour les peintures rupestre</w:t>
      </w:r>
      <w:r>
        <w:rPr>
          <w:rFonts w:eastAsia="Times New Roman" w:cs="Calibri"/>
          <w:color w:val="000000" w:themeColor="text1"/>
          <w14:textOutline w14:w="0" w14:cap="flat" w14:cmpd="sng" w14:algn="ctr">
            <w14:noFill/>
            <w14:prstDash w14:val="solid"/>
            <w14:bevel/>
          </w14:textOutline>
        </w:rPr>
        <w:t>s</w:t>
      </w:r>
      <w:r w:rsidR="001653E5" w:rsidRPr="00E52317">
        <w:rPr>
          <w:rFonts w:eastAsia="Times New Roman" w:cs="Calibri"/>
          <w:color w:val="000000" w:themeColor="text1"/>
          <w14:textOutline w14:w="0" w14:cap="flat" w14:cmpd="sng" w14:algn="ctr">
            <w14:noFill/>
            <w14:prstDash w14:val="solid"/>
            <w14:bevel/>
          </w14:textOutline>
        </w:rPr>
        <w:t xml:space="preserve">. </w:t>
      </w:r>
    </w:p>
    <w:p w14:paraId="3FDBB4E4" w14:textId="75FE9FF0" w:rsidR="00E52317" w:rsidRDefault="001653E5" w:rsidP="00327993">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contextualSpacing/>
        <w:rPr>
          <w:rFonts w:eastAsia="Times New Roman" w:cs="Calibri"/>
          <w:color w:val="000000" w:themeColor="text1"/>
          <w14:textOutline w14:w="0" w14:cap="flat" w14:cmpd="sng" w14:algn="ctr">
            <w14:noFill/>
            <w14:prstDash w14:val="solid"/>
            <w14:bevel/>
          </w14:textOutline>
        </w:rPr>
      </w:pPr>
      <w:r w:rsidRPr="001653E5">
        <w:rPr>
          <w:rFonts w:eastAsia="Times New Roman" w:cs="Calibri"/>
          <w:color w:val="000000" w:themeColor="text1"/>
          <w14:textOutline w14:w="0" w14:cap="flat" w14:cmpd="sng" w14:algn="ctr">
            <w14:noFill/>
            <w14:prstDash w14:val="solid"/>
            <w14:bevel/>
          </w14:textOutline>
        </w:rPr>
        <w:t>Premier contact</w:t>
      </w:r>
      <w:r>
        <w:rPr>
          <w:rFonts w:eastAsia="Times New Roman" w:cs="Calibri"/>
          <w:color w:val="000000" w:themeColor="text1"/>
          <w14:textOutline w14:w="0" w14:cap="flat" w14:cmpd="sng" w14:algn="ctr">
            <w14:noFill/>
            <w14:prstDash w14:val="solid"/>
            <w14:bevel/>
          </w14:textOutline>
        </w:rPr>
        <w:t xml:space="preserve"> avec les élèves de l’autre lycée. Se présenter</w:t>
      </w:r>
      <w:r w:rsidR="00841275">
        <w:rPr>
          <w:rFonts w:eastAsia="Times New Roman" w:cs="Calibri"/>
          <w:color w:val="000000" w:themeColor="text1"/>
          <w14:textOutline w14:w="0" w14:cap="flat" w14:cmpd="sng" w14:algn="ctr">
            <w14:noFill/>
            <w14:prstDash w14:val="solid"/>
            <w14:bevel/>
          </w14:textOutline>
        </w:rPr>
        <w:t xml:space="preserve"> par l’interméd</w:t>
      </w:r>
      <w:r w:rsidR="007D372B">
        <w:rPr>
          <w:rFonts w:eastAsia="Times New Roman" w:cs="Calibri"/>
          <w:color w:val="000000" w:themeColor="text1"/>
          <w14:textOutline w14:w="0" w14:cap="flat" w14:cmpd="sng" w14:algn="ctr">
            <w14:noFill/>
            <w14:prstDash w14:val="solid"/>
            <w14:bevel/>
          </w14:textOutline>
        </w:rPr>
        <w:t>i</w:t>
      </w:r>
      <w:r w:rsidR="00841275">
        <w:rPr>
          <w:rFonts w:eastAsia="Times New Roman" w:cs="Calibri"/>
          <w:color w:val="000000" w:themeColor="text1"/>
          <w14:textOutline w14:w="0" w14:cap="flat" w14:cmpd="sng" w14:algn="ctr">
            <w14:noFill/>
            <w14:prstDash w14:val="solid"/>
            <w14:bevel/>
          </w14:textOutline>
        </w:rPr>
        <w:t>aire</w:t>
      </w:r>
      <w:r>
        <w:rPr>
          <w:rFonts w:eastAsia="Times New Roman" w:cs="Calibri"/>
          <w:color w:val="000000" w:themeColor="text1"/>
          <w14:textOutline w14:w="0" w14:cap="flat" w14:cmpd="sng" w14:algn="ctr">
            <w14:noFill/>
            <w14:prstDash w14:val="solid"/>
            <w14:bevel/>
          </w14:textOutline>
        </w:rPr>
        <w:t xml:space="preserve"> d’une peinture murale choisie dans sa promenade. </w:t>
      </w:r>
      <w:r w:rsidR="00E52317">
        <w:rPr>
          <w:rFonts w:eastAsia="Times New Roman" w:cs="Calibri"/>
          <w:color w:val="000000" w:themeColor="text1"/>
          <w14:textOutline w14:w="0" w14:cap="flat" w14:cmpd="sng" w14:algn="ctr">
            <w14:noFill/>
            <w14:prstDash w14:val="solid"/>
            <w14:bevel/>
          </w14:textOutline>
        </w:rPr>
        <w:t>Première invitation à un échange (Padlet</w:t>
      </w:r>
      <w:r w:rsidR="00841275">
        <w:rPr>
          <w:rFonts w:eastAsia="Times New Roman" w:cs="Calibri"/>
          <w:color w:val="000000" w:themeColor="text1"/>
          <w14:textOutline w14:w="0" w14:cap="flat" w14:cmpd="sng" w14:algn="ctr">
            <w14:noFill/>
            <w14:prstDash w14:val="solid"/>
            <w14:bevel/>
          </w14:textOutline>
        </w:rPr>
        <w:t xml:space="preserve"> 2 : Se</w:t>
      </w:r>
      <w:r w:rsidR="00E52317">
        <w:rPr>
          <w:rFonts w:eastAsia="Times New Roman" w:cs="Calibri"/>
          <w:color w:val="000000" w:themeColor="text1"/>
          <w14:textOutline w14:w="0" w14:cap="flat" w14:cmpd="sng" w14:algn="ctr">
            <w14:noFill/>
            <w14:prstDash w14:val="solid"/>
            <w14:bevel/>
          </w14:textOutline>
        </w:rPr>
        <w:t xml:space="preserve"> présenter). </w:t>
      </w:r>
    </w:p>
    <w:p w14:paraId="444AB525" w14:textId="77777777" w:rsidR="00327993" w:rsidRPr="00327993" w:rsidRDefault="00327993" w:rsidP="00327993">
      <w:pPr>
        <w:pStyle w:val="Paragraphedeliste"/>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67"/>
        <w:contextualSpacing/>
        <w:rPr>
          <w:rFonts w:eastAsia="Times New Roman" w:cs="Calibri"/>
          <w:color w:val="000000" w:themeColor="text1"/>
          <w:sz w:val="12"/>
          <w:szCs w:val="12"/>
          <w14:textOutline w14:w="0" w14:cap="flat" w14:cmpd="sng" w14:algn="ctr">
            <w14:noFill/>
            <w14:prstDash w14:val="solid"/>
            <w14:bevel/>
          </w14:textOutline>
        </w:rPr>
      </w:pPr>
    </w:p>
    <w:p w14:paraId="3ACF1EA4" w14:textId="0CFB0C11" w:rsidR="00327993" w:rsidRPr="00327993" w:rsidRDefault="00327993" w:rsidP="00327993">
      <w:pPr>
        <w:pStyle w:val="Paragraphedeliste"/>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left="567"/>
        <w:contextualSpacing/>
        <w:rPr>
          <w:rFonts w:eastAsia="Times New Roman" w:cs="Calibri"/>
          <w:b/>
          <w:bCs/>
          <w:color w:val="000000" w:themeColor="text1"/>
          <w14:textOutline w14:w="0" w14:cap="flat" w14:cmpd="sng" w14:algn="ctr">
            <w14:noFill/>
            <w14:prstDash w14:val="solid"/>
            <w14:bevel/>
          </w14:textOutline>
        </w:rPr>
      </w:pPr>
      <w:r w:rsidRPr="00327993">
        <w:rPr>
          <w:rFonts w:eastAsia="Times New Roman" w:cs="Calibri"/>
          <w:b/>
          <w:bCs/>
          <w:color w:val="000000" w:themeColor="text1"/>
          <w:highlight w:val="yellow"/>
          <w14:textOutline w14:w="0" w14:cap="flat" w14:cmpd="sng" w14:algn="ctr">
            <w14:noFill/>
            <w14:prstDash w14:val="solid"/>
            <w14:bevel/>
          </w14:textOutline>
        </w:rPr>
        <w:t>Etape 2</w:t>
      </w:r>
      <w:r w:rsidRPr="00327993">
        <w:rPr>
          <w:rFonts w:eastAsia="Times New Roman" w:cs="Calibri"/>
          <w:b/>
          <w:bCs/>
          <w:color w:val="000000" w:themeColor="text1"/>
          <w14:textOutline w14:w="0" w14:cap="flat" w14:cmpd="sng" w14:algn="ctr">
            <w14:noFill/>
            <w14:prstDash w14:val="solid"/>
            <w14:bevel/>
          </w14:textOutline>
        </w:rPr>
        <w:t> </w:t>
      </w:r>
    </w:p>
    <w:p w14:paraId="14BC8D8C" w14:textId="6771ECB4" w:rsidR="009A1F88" w:rsidRDefault="00B029AA" w:rsidP="00327993">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contextualSpacing/>
        <w:rPr>
          <w:rFonts w:eastAsia="Times New Roman" w:cs="Calibri"/>
          <w:color w:val="000000" w:themeColor="text1"/>
          <w14:textOutline w14:w="0" w14:cap="flat" w14:cmpd="sng" w14:algn="ctr">
            <w14:noFill/>
            <w14:prstDash w14:val="solid"/>
            <w14:bevel/>
          </w14:textOutline>
        </w:rPr>
      </w:pPr>
      <w:r w:rsidRPr="009A1F88">
        <w:rPr>
          <w:rFonts w:eastAsia="Times New Roman" w:cs="Calibri"/>
          <w:color w:val="000000" w:themeColor="text1"/>
          <w14:textOutline w14:w="0" w14:cap="flat" w14:cmpd="sng" w14:algn="ctr">
            <w14:noFill/>
            <w14:prstDash w14:val="solid"/>
            <w14:bevel/>
          </w14:textOutline>
        </w:rPr>
        <w:t>Travail en groupe au sein de la classe</w:t>
      </w:r>
      <w:r w:rsidR="009A1F88">
        <w:rPr>
          <w:rFonts w:eastAsia="Times New Roman" w:cs="Calibri"/>
          <w:color w:val="000000" w:themeColor="text1"/>
          <w14:textOutline w14:w="0" w14:cap="flat" w14:cmpd="sng" w14:algn="ctr">
            <w14:noFill/>
            <w14:prstDash w14:val="solid"/>
            <w14:bevel/>
          </w14:textOutline>
        </w:rPr>
        <w:t xml:space="preserve"> en p</w:t>
      </w:r>
      <w:r w:rsidRPr="009A1F88">
        <w:rPr>
          <w:rFonts w:eastAsia="Times New Roman" w:cs="Calibri"/>
          <w:color w:val="000000" w:themeColor="text1"/>
          <w14:textOutline w14:w="0" w14:cap="flat" w14:cmpd="sng" w14:algn="ctr">
            <w14:noFill/>
            <w14:prstDash w14:val="solid"/>
            <w14:bevel/>
          </w14:textOutline>
        </w:rPr>
        <w:t>édagogie différenci</w:t>
      </w:r>
      <w:r w:rsidR="00927A8A">
        <w:rPr>
          <w:rFonts w:eastAsia="Times New Roman" w:cs="Calibri"/>
          <w:color w:val="000000" w:themeColor="text1"/>
          <w14:textOutline w14:w="0" w14:cap="flat" w14:cmpd="sng" w14:algn="ctr">
            <w14:noFill/>
            <w14:prstDash w14:val="solid"/>
            <w14:bevel/>
          </w14:textOutline>
        </w:rPr>
        <w:t>ée</w:t>
      </w:r>
      <w:r w:rsidR="007D372B">
        <w:rPr>
          <w:rFonts w:eastAsia="Times New Roman" w:cs="Calibri"/>
          <w:color w:val="000000" w:themeColor="text1"/>
          <w14:textOutline w14:w="0" w14:cap="flat" w14:cmpd="sng" w14:algn="ctr">
            <w14:noFill/>
            <w14:prstDash w14:val="solid"/>
            <w14:bevel/>
          </w14:textOutline>
        </w:rPr>
        <w:t xml:space="preserve"> (P</w:t>
      </w:r>
      <w:r w:rsidR="00817688">
        <w:rPr>
          <w:rFonts w:eastAsia="Times New Roman" w:cs="Calibri"/>
          <w:color w:val="000000" w:themeColor="text1"/>
          <w14:textOutline w14:w="0" w14:cap="flat" w14:cmpd="sng" w14:algn="ctr">
            <w14:noFill/>
            <w14:prstDash w14:val="solid"/>
            <w14:bevel/>
          </w14:textOutline>
        </w:rPr>
        <w:t>a</w:t>
      </w:r>
      <w:r w:rsidR="007D372B">
        <w:rPr>
          <w:rFonts w:eastAsia="Times New Roman" w:cs="Calibri"/>
          <w:color w:val="000000" w:themeColor="text1"/>
          <w14:textOutline w14:w="0" w14:cap="flat" w14:cmpd="sng" w14:algn="ctr">
            <w14:noFill/>
            <w14:prstDash w14:val="solid"/>
            <w14:bevel/>
          </w14:textOutline>
        </w:rPr>
        <w:t>d</w:t>
      </w:r>
      <w:r w:rsidR="00817688">
        <w:rPr>
          <w:rFonts w:eastAsia="Times New Roman" w:cs="Calibri"/>
          <w:color w:val="000000" w:themeColor="text1"/>
          <w14:textOutline w14:w="0" w14:cap="flat" w14:cmpd="sng" w14:algn="ctr">
            <w14:noFill/>
            <w14:prstDash w14:val="solid"/>
            <w14:bevel/>
          </w14:textOutline>
        </w:rPr>
        <w:t>let 3 de la séquence)</w:t>
      </w:r>
      <w:r w:rsidRPr="009A1F88">
        <w:rPr>
          <w:rFonts w:eastAsia="Times New Roman" w:cs="Calibri"/>
          <w:color w:val="000000" w:themeColor="text1"/>
          <w14:textOutline w14:w="0" w14:cap="flat" w14:cmpd="sng" w14:algn="ctr">
            <w14:noFill/>
            <w14:prstDash w14:val="solid"/>
            <w14:bevel/>
          </w14:textOutline>
        </w:rPr>
        <w:t xml:space="preserve">. Apprendre à </w:t>
      </w:r>
      <w:r w:rsidR="009A1F88">
        <w:rPr>
          <w:rFonts w:eastAsia="Times New Roman" w:cs="Calibri"/>
          <w:color w:val="000000" w:themeColor="text1"/>
          <w14:textOutline w14:w="0" w14:cap="flat" w14:cmpd="sng" w14:algn="ctr">
            <w14:noFill/>
            <w14:prstDash w14:val="solid"/>
            <w14:bevel/>
          </w14:textOutline>
        </w:rPr>
        <w:t xml:space="preserve">se questionner et à </w:t>
      </w:r>
      <w:r w:rsidRPr="009A1F88">
        <w:rPr>
          <w:rFonts w:eastAsia="Times New Roman" w:cs="Calibri"/>
          <w:color w:val="000000" w:themeColor="text1"/>
          <w14:textOutline w14:w="0" w14:cap="flat" w14:cmpd="sng" w14:algn="ctr">
            <w14:noFill/>
            <w14:prstDash w14:val="solid"/>
            <w14:bevel/>
          </w14:textOutline>
        </w:rPr>
        <w:t>anticiper les contre-arguments.</w:t>
      </w:r>
      <w:r w:rsidR="009A1F88">
        <w:rPr>
          <w:rFonts w:eastAsia="Times New Roman" w:cs="Calibri"/>
          <w:color w:val="000000" w:themeColor="text1"/>
          <w14:textOutline w14:w="0" w14:cap="flat" w14:cmpd="sng" w14:algn="ctr">
            <w14:noFill/>
            <w14:prstDash w14:val="solid"/>
            <w14:bevel/>
          </w14:textOutline>
        </w:rPr>
        <w:t xml:space="preserve"> (Framapad – BBB)</w:t>
      </w:r>
    </w:p>
    <w:p w14:paraId="20442E27" w14:textId="77777777" w:rsidR="001653E5" w:rsidRPr="001653E5" w:rsidRDefault="001653E5" w:rsidP="00327993">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contextualSpacing/>
        <w:rPr>
          <w:rFonts w:eastAsia="Times New Roman" w:cs="Calibri"/>
          <w:color w:val="000000" w:themeColor="text1"/>
          <w14:textOutline w14:w="0" w14:cap="flat" w14:cmpd="sng" w14:algn="ctr">
            <w14:noFill/>
            <w14:prstDash w14:val="solid"/>
            <w14:bevel/>
          </w14:textOutline>
        </w:rPr>
      </w:pPr>
      <w:r w:rsidRPr="001653E5">
        <w:rPr>
          <w:rFonts w:eastAsia="Times New Roman" w:cs="Calibri"/>
          <w:color w:val="000000" w:themeColor="text1"/>
          <w14:textOutline w14:w="0" w14:cap="flat" w14:cmpd="sng" w14:algn="ctr">
            <w14:noFill/>
            <w14:prstDash w14:val="solid"/>
            <w14:bevel/>
          </w14:textOutline>
        </w:rPr>
        <w:t>Construction d’une culture commune (enrichissement de la culture hispanique):</w:t>
      </w:r>
    </w:p>
    <w:p w14:paraId="72AB4B88" w14:textId="77777777" w:rsidR="001653E5" w:rsidRPr="001653E5" w:rsidRDefault="001653E5" w:rsidP="00327993">
      <w:pPr>
        <w:pStyle w:val="Paragraphedeliste"/>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firstLine="0"/>
        <w:contextualSpacing/>
        <w:rPr>
          <w:rFonts w:eastAsia="Times New Roman" w:cs="Calibri"/>
          <w:color w:val="000000" w:themeColor="text1"/>
          <w14:textOutline w14:w="0" w14:cap="flat" w14:cmpd="sng" w14:algn="ctr">
            <w14:noFill/>
            <w14:prstDash w14:val="solid"/>
            <w14:bevel/>
          </w14:textOutline>
        </w:rPr>
      </w:pPr>
      <w:r w:rsidRPr="001653E5">
        <w:rPr>
          <w:rFonts w:eastAsia="Times New Roman" w:cs="Calibri"/>
          <w:color w:val="000000" w:themeColor="text1"/>
          <w14:textOutline w14:w="0" w14:cap="flat" w14:cmpd="sng" w14:algn="ctr">
            <w14:noFill/>
            <w14:prstDash w14:val="solid"/>
            <w14:bevel/>
          </w14:textOutline>
        </w:rPr>
        <w:t xml:space="preserve">Chaque lycée travaille la même séquence mais avec des documents différents. </w:t>
      </w:r>
    </w:p>
    <w:p w14:paraId="307D978B" w14:textId="248FE944" w:rsidR="001653E5" w:rsidRPr="001653E5" w:rsidRDefault="009A1F88" w:rsidP="00327993">
      <w:pPr>
        <w:pStyle w:val="Paragraphedeliste"/>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firstLine="0"/>
        <w:contextualSpacing/>
        <w:rPr>
          <w:rFonts w:eastAsia="Times New Roman" w:cs="Calibri"/>
          <w:color w:val="000000" w:themeColor="text1"/>
          <w14:textOutline w14:w="0" w14:cap="flat" w14:cmpd="sng" w14:algn="ctr">
            <w14:noFill/>
            <w14:prstDash w14:val="solid"/>
            <w14:bevel/>
          </w14:textOutline>
        </w:rPr>
      </w:pPr>
      <w:r>
        <w:rPr>
          <w:rFonts w:eastAsia="Times New Roman" w:cs="Calibri"/>
          <w:color w:val="000000" w:themeColor="text1"/>
          <w14:textOutline w14:w="0" w14:cap="flat" w14:cmpd="sng" w14:algn="ctr">
            <w14:noFill/>
            <w14:prstDash w14:val="solid"/>
            <w14:bevel/>
          </w14:textOutline>
        </w:rPr>
        <w:t>E</w:t>
      </w:r>
      <w:r w:rsidR="001653E5" w:rsidRPr="001653E5">
        <w:rPr>
          <w:rFonts w:eastAsia="Times New Roman" w:cs="Calibri"/>
          <w:color w:val="000000" w:themeColor="text1"/>
          <w14:textOutline w14:w="0" w14:cap="flat" w14:cmpd="sng" w14:algn="ctr">
            <w14:noFill/>
            <w14:prstDash w14:val="solid"/>
            <w14:bevel/>
          </w14:textOutline>
        </w:rPr>
        <w:t>change (asynchrone) entre pairs, avec des contraintes linguistiques, pour compléter les informations.</w:t>
      </w:r>
    </w:p>
    <w:p w14:paraId="5D2B8224" w14:textId="13D379E8" w:rsidR="001653E5" w:rsidRDefault="001653E5" w:rsidP="00327993">
      <w:pPr>
        <w:pStyle w:val="Paragraphedeliste"/>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firstLine="0"/>
        <w:contextualSpacing/>
        <w:rPr>
          <w:rFonts w:eastAsia="Times New Roman" w:cs="Calibri"/>
          <w:color w:val="000000" w:themeColor="text1"/>
          <w14:textOutline w14:w="0" w14:cap="flat" w14:cmpd="sng" w14:algn="ctr">
            <w14:noFill/>
            <w14:prstDash w14:val="solid"/>
            <w14:bevel/>
          </w14:textOutline>
        </w:rPr>
      </w:pPr>
      <w:r w:rsidRPr="001653E5">
        <w:rPr>
          <w:rFonts w:eastAsia="Times New Roman" w:cs="Calibri"/>
          <w:color w:val="000000" w:themeColor="text1"/>
          <w14:textOutline w14:w="0" w14:cap="flat" w14:cmpd="sng" w14:algn="ctr">
            <w14:noFill/>
            <w14:prstDash w14:val="solid"/>
            <w14:bevel/>
          </w14:textOutline>
        </w:rPr>
        <w:t xml:space="preserve">Elaboration d’un tableau de synthèse avec les arguments et contre-arguments par rapport à la problématique. (Framapad) </w:t>
      </w:r>
    </w:p>
    <w:p w14:paraId="32F87779" w14:textId="33CFAECD" w:rsidR="00327993" w:rsidRDefault="00327993" w:rsidP="003279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Times New Roman" w:cs="Calibri"/>
          <w:color w:val="000000" w:themeColor="text1"/>
          <w14:textOutline w14:w="0" w14:cap="flat" w14:cmpd="sng" w14:algn="ctr">
            <w14:noFill/>
            <w14:prstDash w14:val="solid"/>
            <w14:bevel/>
          </w14:textOutline>
        </w:rPr>
      </w:pPr>
    </w:p>
    <w:p w14:paraId="4171BCB3" w14:textId="4360F648" w:rsidR="00327993" w:rsidRDefault="00327993" w:rsidP="003279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Times New Roman" w:cs="Calibri"/>
          <w:color w:val="000000" w:themeColor="text1"/>
          <w14:textOutline w14:w="0" w14:cap="flat" w14:cmpd="sng" w14:algn="ctr">
            <w14:noFill/>
            <w14:prstDash w14:val="solid"/>
            <w14:bevel/>
          </w14:textOutline>
        </w:rPr>
      </w:pPr>
    </w:p>
    <w:p w14:paraId="79D502D1" w14:textId="7BDA03E2" w:rsidR="00327993" w:rsidRDefault="00327993" w:rsidP="003279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Times New Roman" w:cs="Calibri"/>
          <w:color w:val="000000" w:themeColor="text1"/>
          <w14:textOutline w14:w="0" w14:cap="flat" w14:cmpd="sng" w14:algn="ctr">
            <w14:noFill/>
            <w14:prstDash w14:val="solid"/>
            <w14:bevel/>
          </w14:textOutline>
        </w:rPr>
      </w:pPr>
    </w:p>
    <w:p w14:paraId="75D3EDF5" w14:textId="77777777" w:rsidR="00327993" w:rsidRPr="00327993" w:rsidRDefault="00327993" w:rsidP="003279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Times New Roman" w:cs="Calibri"/>
          <w:color w:val="000000" w:themeColor="text1"/>
          <w14:textOutline w14:w="0" w14:cap="flat" w14:cmpd="sng" w14:algn="ctr">
            <w14:noFill/>
            <w14:prstDash w14:val="solid"/>
            <w14:bevel/>
          </w14:textOutline>
        </w:rPr>
      </w:pPr>
    </w:p>
    <w:p w14:paraId="212E42B7" w14:textId="099E2A90" w:rsidR="00327993" w:rsidRPr="00327993" w:rsidRDefault="00327993" w:rsidP="003279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567"/>
        <w:contextualSpacing/>
        <w:rPr>
          <w:rFonts w:ascii="Calibri" w:eastAsia="Times New Roman" w:hAnsi="Calibri" w:cs="Calibri"/>
          <w:b/>
          <w:bCs/>
          <w:color w:val="000000" w:themeColor="text1"/>
          <w:sz w:val="22"/>
          <w:szCs w:val="22"/>
          <w:lang w:val="fr-FR"/>
          <w14:textOutline w14:w="0" w14:cap="flat" w14:cmpd="sng" w14:algn="ctr">
            <w14:noFill/>
            <w14:prstDash w14:val="solid"/>
            <w14:bevel/>
          </w14:textOutline>
        </w:rPr>
      </w:pPr>
      <w:r w:rsidRPr="00327993">
        <w:rPr>
          <w:rFonts w:ascii="Calibri" w:eastAsia="Times New Roman" w:hAnsi="Calibri" w:cs="Calibri"/>
          <w:b/>
          <w:bCs/>
          <w:color w:val="000000" w:themeColor="text1"/>
          <w:sz w:val="22"/>
          <w:szCs w:val="22"/>
          <w:highlight w:val="yellow"/>
          <w:lang w:val="fr-FR"/>
          <w14:textOutline w14:w="0" w14:cap="flat" w14:cmpd="sng" w14:algn="ctr">
            <w14:noFill/>
            <w14:prstDash w14:val="solid"/>
            <w14:bevel/>
          </w14:textOutline>
        </w:rPr>
        <w:t>Etape</w:t>
      </w:r>
      <w:r w:rsidRPr="00ED4FB8">
        <w:rPr>
          <w:rFonts w:ascii="Calibri" w:eastAsia="Times New Roman" w:hAnsi="Calibri" w:cs="Calibri"/>
          <w:b/>
          <w:bCs/>
          <w:color w:val="000000" w:themeColor="text1"/>
          <w:sz w:val="22"/>
          <w:szCs w:val="22"/>
          <w:highlight w:val="yellow"/>
          <w:lang w:val="fr-FR"/>
          <w14:textOutline w14:w="0" w14:cap="flat" w14:cmpd="sng" w14:algn="ctr">
            <w14:noFill/>
            <w14:prstDash w14:val="solid"/>
            <w14:bevel/>
          </w14:textOutline>
        </w:rPr>
        <w:t xml:space="preserve"> </w:t>
      </w:r>
      <w:r w:rsidRPr="00ED4FB8">
        <w:rPr>
          <w:rFonts w:ascii="Calibri" w:eastAsia="Times New Roman" w:hAnsi="Calibri" w:cs="Calibri"/>
          <w:b/>
          <w:bCs/>
          <w:color w:val="000000" w:themeColor="text1"/>
          <w:sz w:val="22"/>
          <w:szCs w:val="22"/>
          <w:highlight w:val="yellow"/>
          <w:lang w:val="fr-FR"/>
          <w14:textOutline w14:w="0" w14:cap="flat" w14:cmpd="sng" w14:algn="ctr">
            <w14:noFill/>
            <w14:prstDash w14:val="solid"/>
            <w14:bevel/>
          </w14:textOutline>
        </w:rPr>
        <w:t>3</w:t>
      </w:r>
    </w:p>
    <w:p w14:paraId="289606D1" w14:textId="58A46BAD" w:rsidR="001653E5" w:rsidRPr="00327993" w:rsidRDefault="001653E5" w:rsidP="00327993">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contextualSpacing/>
        <w:rPr>
          <w:rFonts w:eastAsia="Times New Roman" w:cs="Calibri"/>
          <w:color w:val="000000" w:themeColor="text1"/>
          <w14:textOutline w14:w="0" w14:cap="flat" w14:cmpd="sng" w14:algn="ctr">
            <w14:noFill/>
            <w14:prstDash w14:val="solid"/>
            <w14:bevel/>
          </w14:textOutline>
        </w:rPr>
      </w:pPr>
      <w:r w:rsidRPr="001653E5">
        <w:rPr>
          <w:rFonts w:eastAsia="Times New Roman" w:cs="Calibri"/>
          <w:color w:val="000000" w:themeColor="text1"/>
          <w14:textOutline w14:w="0" w14:cap="flat" w14:cmpd="sng" w14:algn="ctr">
            <w14:noFill/>
            <w14:prstDash w14:val="solid"/>
            <w14:bevel/>
          </w14:textOutline>
        </w:rPr>
        <w:t>Première interaction orale synchrone</w:t>
      </w:r>
      <w:r w:rsidR="00327993">
        <w:rPr>
          <w:rFonts w:eastAsia="Times New Roman" w:cs="Calibri"/>
          <w:color w:val="000000" w:themeColor="text1"/>
          <w14:textOutline w14:w="0" w14:cap="flat" w14:cmpd="sng" w14:algn="ctr">
            <w14:noFill/>
            <w14:prstDash w14:val="solid"/>
            <w14:bevel/>
          </w14:textOutline>
        </w:rPr>
        <w:t>.</w:t>
      </w:r>
      <w:r w:rsidRPr="001653E5">
        <w:rPr>
          <w:rFonts w:eastAsia="Times New Roman" w:cs="Calibri"/>
          <w:color w:val="000000" w:themeColor="text1"/>
          <w14:textOutline w14:w="0" w14:cap="flat" w14:cmpd="sng" w14:algn="ctr">
            <w14:noFill/>
            <w14:prstDash w14:val="solid"/>
            <w14:bevel/>
          </w14:textOutline>
        </w:rPr>
        <w:t xml:space="preserve"> </w:t>
      </w:r>
      <w:r w:rsidRPr="00327993">
        <w:rPr>
          <w:rFonts w:eastAsia="Times New Roman" w:cs="Calibri"/>
          <w:color w:val="000000" w:themeColor="text1"/>
          <w14:textOutline w14:w="0" w14:cap="flat" w14:cmpd="sng" w14:algn="ctr">
            <w14:noFill/>
            <w14:prstDash w14:val="solid"/>
            <w14:bevel/>
          </w14:textOutline>
        </w:rPr>
        <w:t>Tâche intermédiaire : par BigBlueButton (BBB). Discussion à partir des consignes données par les professeurs.</w:t>
      </w:r>
    </w:p>
    <w:p w14:paraId="1FA02A9B" w14:textId="443120E9" w:rsidR="001653E5" w:rsidRDefault="001653E5" w:rsidP="00327993">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contextualSpacing/>
        <w:rPr>
          <w:rFonts w:eastAsia="Times New Roman" w:cs="Calibri"/>
          <w:color w:val="000000" w:themeColor="text1"/>
          <w14:textOutline w14:w="0" w14:cap="flat" w14:cmpd="sng" w14:algn="ctr">
            <w14:noFill/>
            <w14:prstDash w14:val="solid"/>
            <w14:bevel/>
          </w14:textOutline>
        </w:rPr>
      </w:pPr>
      <w:r w:rsidRPr="001653E5">
        <w:rPr>
          <w:rFonts w:eastAsia="Times New Roman" w:cs="Calibri"/>
          <w:color w:val="000000" w:themeColor="text1"/>
          <w14:textOutline w14:w="0" w14:cap="flat" w14:cmpd="sng" w14:algn="ctr">
            <w14:noFill/>
            <w14:prstDash w14:val="solid"/>
            <w14:bevel/>
          </w14:textOutline>
        </w:rPr>
        <w:t>Publication des tableaux de synthèses sur le Padlet</w:t>
      </w:r>
      <w:r w:rsidR="00817688">
        <w:rPr>
          <w:rFonts w:eastAsia="Times New Roman" w:cs="Calibri"/>
          <w:color w:val="000000" w:themeColor="text1"/>
          <w14:textOutline w14:w="0" w14:cap="flat" w14:cmpd="sng" w14:algn="ctr">
            <w14:noFill/>
            <w14:prstDash w14:val="solid"/>
            <w14:bevel/>
          </w14:textOutline>
        </w:rPr>
        <w:t xml:space="preserve"> d’échange</w:t>
      </w:r>
      <w:r w:rsidR="00096591">
        <w:rPr>
          <w:rFonts w:eastAsia="Times New Roman" w:cs="Calibri"/>
          <w:color w:val="000000" w:themeColor="text1"/>
          <w14:textOutline w14:w="0" w14:cap="flat" w14:cmpd="sng" w14:algn="ctr">
            <w14:noFill/>
            <w14:prstDash w14:val="solid"/>
            <w14:bevel/>
          </w14:textOutline>
        </w:rPr>
        <w:t xml:space="preserve"> de chaque classe</w:t>
      </w:r>
      <w:r w:rsidR="000B6B03">
        <w:rPr>
          <w:rFonts w:eastAsia="Times New Roman" w:cs="Calibri"/>
          <w:color w:val="000000" w:themeColor="text1"/>
          <w14:textOutline w14:w="0" w14:cap="flat" w14:cmpd="sng" w14:algn="ctr">
            <w14:noFill/>
            <w14:prstDash w14:val="solid"/>
            <w14:bevel/>
          </w14:textOutline>
        </w:rPr>
        <w:t>.</w:t>
      </w:r>
    </w:p>
    <w:p w14:paraId="36DB1AFA" w14:textId="2C46B68F" w:rsidR="005027E2" w:rsidRPr="005027E2" w:rsidRDefault="005027E2" w:rsidP="005027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567"/>
        <w:contextualSpacing/>
        <w:rPr>
          <w:rFonts w:ascii="Calibri" w:eastAsia="Times New Roman" w:hAnsi="Calibri" w:cs="Calibri"/>
          <w:b/>
          <w:bCs/>
          <w:color w:val="000000" w:themeColor="text1"/>
          <w:sz w:val="22"/>
          <w:szCs w:val="22"/>
          <w:highlight w:val="yellow"/>
          <w:lang w:val="fr-FR"/>
          <w14:textOutline w14:w="0" w14:cap="flat" w14:cmpd="sng" w14:algn="ctr">
            <w14:noFill/>
            <w14:prstDash w14:val="solid"/>
            <w14:bevel/>
          </w14:textOutline>
        </w:rPr>
      </w:pPr>
      <w:r w:rsidRPr="005027E2">
        <w:rPr>
          <w:rFonts w:ascii="Calibri" w:eastAsia="Times New Roman" w:hAnsi="Calibri" w:cs="Calibri"/>
          <w:b/>
          <w:bCs/>
          <w:color w:val="000000" w:themeColor="text1"/>
          <w:sz w:val="22"/>
          <w:szCs w:val="22"/>
          <w:highlight w:val="yellow"/>
          <w:lang w:val="fr-FR"/>
          <w14:textOutline w14:w="0" w14:cap="flat" w14:cmpd="sng" w14:algn="ctr">
            <w14:noFill/>
            <w14:prstDash w14:val="solid"/>
            <w14:bevel/>
          </w14:textOutline>
        </w:rPr>
        <w:t xml:space="preserve">Etape </w:t>
      </w:r>
      <w:r>
        <w:rPr>
          <w:rFonts w:ascii="Calibri" w:eastAsia="Times New Roman" w:hAnsi="Calibri" w:cs="Calibri"/>
          <w:b/>
          <w:bCs/>
          <w:color w:val="000000" w:themeColor="text1"/>
          <w:sz w:val="22"/>
          <w:szCs w:val="22"/>
          <w:highlight w:val="yellow"/>
          <w:lang w:val="fr-FR"/>
          <w14:textOutline w14:w="0" w14:cap="flat" w14:cmpd="sng" w14:algn="ctr">
            <w14:noFill/>
            <w14:prstDash w14:val="solid"/>
            <w14:bevel/>
          </w14:textOutline>
        </w:rPr>
        <w:t>4</w:t>
      </w:r>
    </w:p>
    <w:p w14:paraId="47DDCA15" w14:textId="7069CF2C" w:rsidR="00096591" w:rsidRPr="001653E5" w:rsidRDefault="00096591" w:rsidP="00327993">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contextualSpacing/>
        <w:rPr>
          <w:rFonts w:eastAsia="Times New Roman" w:cs="Calibri"/>
          <w:color w:val="000000" w:themeColor="text1"/>
          <w14:textOutline w14:w="0" w14:cap="flat" w14:cmpd="sng" w14:algn="ctr">
            <w14:noFill/>
            <w14:prstDash w14:val="solid"/>
            <w14:bevel/>
          </w14:textOutline>
        </w:rPr>
      </w:pPr>
      <w:r w:rsidRPr="009A1F88">
        <w:rPr>
          <w:rFonts w:eastAsia="Times New Roman" w:cs="Calibri"/>
          <w:color w:val="000000" w:themeColor="text1"/>
          <w14:textOutline w14:w="0" w14:cap="flat" w14:cmpd="sng" w14:algn="ctr">
            <w14:noFill/>
            <w14:prstDash w14:val="solid"/>
            <w14:bevel/>
          </w14:textOutline>
        </w:rPr>
        <w:t>Travail en groupe au sein de la classe</w:t>
      </w:r>
      <w:r>
        <w:rPr>
          <w:rFonts w:eastAsia="Times New Roman" w:cs="Calibri"/>
          <w:color w:val="000000" w:themeColor="text1"/>
          <w14:textOutline w14:w="0" w14:cap="flat" w14:cmpd="sng" w14:algn="ctr">
            <w14:noFill/>
            <w14:prstDash w14:val="solid"/>
            <w14:bevel/>
          </w14:textOutline>
        </w:rPr>
        <w:t xml:space="preserve"> en p</w:t>
      </w:r>
      <w:r w:rsidRPr="009A1F88">
        <w:rPr>
          <w:rFonts w:eastAsia="Times New Roman" w:cs="Calibri"/>
          <w:color w:val="000000" w:themeColor="text1"/>
          <w14:textOutline w14:w="0" w14:cap="flat" w14:cmpd="sng" w14:algn="ctr">
            <w14:noFill/>
            <w14:prstDash w14:val="solid"/>
            <w14:bevel/>
          </w14:textOutline>
        </w:rPr>
        <w:t>édagogie différenci</w:t>
      </w:r>
      <w:r>
        <w:rPr>
          <w:rFonts w:eastAsia="Times New Roman" w:cs="Calibri"/>
          <w:color w:val="000000" w:themeColor="text1"/>
          <w14:textOutline w14:w="0" w14:cap="flat" w14:cmpd="sng" w14:algn="ctr">
            <w14:noFill/>
            <w14:prstDash w14:val="solid"/>
            <w14:bevel/>
          </w14:textOutline>
        </w:rPr>
        <w:t>ée (Padlet</w:t>
      </w:r>
      <w:r w:rsidR="005027E2">
        <w:rPr>
          <w:rFonts w:eastAsia="Times New Roman" w:cs="Calibri"/>
          <w:color w:val="000000" w:themeColor="text1"/>
          <w14:textOutline w14:w="0" w14:cap="flat" w14:cmpd="sng" w14:algn="ctr">
            <w14:noFill/>
            <w14:prstDash w14:val="solid"/>
            <w14:bevel/>
          </w14:textOutline>
        </w:rPr>
        <w:t xml:space="preserve"> </w:t>
      </w:r>
      <w:r>
        <w:rPr>
          <w:rFonts w:eastAsia="Times New Roman" w:cs="Calibri"/>
          <w:color w:val="000000" w:themeColor="text1"/>
          <w14:textOutline w14:w="0" w14:cap="flat" w14:cmpd="sng" w14:algn="ctr">
            <w14:noFill/>
            <w14:prstDash w14:val="solid"/>
            <w14:bevel/>
          </w14:textOutline>
        </w:rPr>
        <w:t>de la séquence)</w:t>
      </w:r>
      <w:r w:rsidR="005027E2">
        <w:rPr>
          <w:rFonts w:eastAsia="Times New Roman" w:cs="Calibri"/>
          <w:color w:val="000000" w:themeColor="text1"/>
          <w14:textOutline w14:w="0" w14:cap="flat" w14:cmpd="sng" w14:algn="ctr">
            <w14:noFill/>
            <w14:prstDash w14:val="solid"/>
            <w14:bevel/>
          </w14:textOutline>
        </w:rPr>
        <w:t xml:space="preserve"> pour compléter le travail de la question.</w:t>
      </w:r>
    </w:p>
    <w:p w14:paraId="390322D8" w14:textId="77777777" w:rsidR="001653E5" w:rsidRPr="001653E5" w:rsidRDefault="001653E5" w:rsidP="00327993">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contextualSpacing/>
        <w:rPr>
          <w:rFonts w:eastAsia="Times New Roman" w:cs="Calibri"/>
          <w:color w:val="000000" w:themeColor="text1"/>
          <w14:textOutline w14:w="0" w14:cap="flat" w14:cmpd="sng" w14:algn="ctr">
            <w14:noFill/>
            <w14:prstDash w14:val="solid"/>
            <w14:bevel/>
          </w14:textOutline>
        </w:rPr>
      </w:pPr>
      <w:r w:rsidRPr="001653E5">
        <w:rPr>
          <w:rFonts w:eastAsia="Times New Roman" w:cs="Calibri"/>
          <w:color w:val="000000" w:themeColor="text1"/>
          <w14:textOutline w14:w="0" w14:cap="flat" w14:cmpd="sng" w14:algn="ctr">
            <w14:noFill/>
            <w14:prstDash w14:val="solid"/>
            <w14:bevel/>
          </w14:textOutline>
        </w:rPr>
        <w:t>Evaluation des acquis par les professeurs de la classe.</w:t>
      </w:r>
    </w:p>
    <w:p w14:paraId="20B0C608" w14:textId="6F228ABD" w:rsidR="001653E5" w:rsidRDefault="001653E5" w:rsidP="00327993">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contextualSpacing/>
        <w:rPr>
          <w:rFonts w:eastAsia="Times New Roman" w:cs="Calibri"/>
          <w:color w:val="000000" w:themeColor="text1"/>
          <w14:textOutline w14:w="0" w14:cap="flat" w14:cmpd="sng" w14:algn="ctr">
            <w14:noFill/>
            <w14:prstDash w14:val="solid"/>
            <w14:bevel/>
          </w14:textOutline>
        </w:rPr>
      </w:pPr>
      <w:r w:rsidRPr="001653E5">
        <w:rPr>
          <w:rFonts w:eastAsia="Times New Roman" w:cs="Calibri"/>
          <w:color w:val="000000" w:themeColor="text1"/>
          <w14:textOutline w14:w="0" w14:cap="flat" w14:cmpd="sng" w14:algn="ctr">
            <w14:noFill/>
            <w14:prstDash w14:val="solid"/>
            <w14:bevel/>
          </w14:textOutline>
        </w:rPr>
        <w:t xml:space="preserve">Padlet disponible (sous contrôle des enseignants) pour les demandes de précisions, compléments, </w:t>
      </w:r>
      <w:r w:rsidR="00986635" w:rsidRPr="001653E5">
        <w:rPr>
          <w:rFonts w:eastAsia="Times New Roman" w:cs="Calibri"/>
          <w:color w:val="000000" w:themeColor="text1"/>
          <w14:textOutline w14:w="0" w14:cap="flat" w14:cmpd="sng" w14:algn="ctr">
            <w14:noFill/>
            <w14:prstDash w14:val="solid"/>
            <w14:bevel/>
          </w14:textOutline>
        </w:rPr>
        <w:t>etc.</w:t>
      </w:r>
      <w:r w:rsidRPr="001653E5">
        <w:rPr>
          <w:rFonts w:eastAsia="Times New Roman" w:cs="Calibri"/>
          <w:color w:val="000000" w:themeColor="text1"/>
          <w14:textOutline w14:w="0" w14:cap="flat" w14:cmpd="sng" w14:algn="ctr">
            <w14:noFill/>
            <w14:prstDash w14:val="solid"/>
            <w14:bevel/>
          </w14:textOutline>
        </w:rPr>
        <w:t xml:space="preserve"> entre pairs et classe/classe. </w:t>
      </w:r>
    </w:p>
    <w:p w14:paraId="50CA3076" w14:textId="7EE76B99" w:rsidR="00A90FCA" w:rsidRPr="00EA2EDA" w:rsidRDefault="00A90FCA" w:rsidP="00EA2E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567"/>
        <w:contextualSpacing/>
        <w:rPr>
          <w:rFonts w:ascii="Calibri" w:eastAsia="Times New Roman" w:hAnsi="Calibri" w:cs="Calibri"/>
          <w:b/>
          <w:bCs/>
          <w:color w:val="000000" w:themeColor="text1"/>
          <w:sz w:val="22"/>
          <w:szCs w:val="22"/>
          <w:highlight w:val="yellow"/>
          <w:lang w:val="fr-FR"/>
          <w14:textOutline w14:w="0" w14:cap="flat" w14:cmpd="sng" w14:algn="ctr">
            <w14:noFill/>
            <w14:prstDash w14:val="solid"/>
            <w14:bevel/>
          </w14:textOutline>
        </w:rPr>
      </w:pPr>
      <w:r w:rsidRPr="00EA2EDA">
        <w:rPr>
          <w:rFonts w:ascii="Calibri" w:eastAsia="Times New Roman" w:hAnsi="Calibri" w:cs="Calibri"/>
          <w:b/>
          <w:bCs/>
          <w:color w:val="000000" w:themeColor="text1"/>
          <w:sz w:val="22"/>
          <w:szCs w:val="22"/>
          <w:highlight w:val="yellow"/>
          <w:lang w:val="fr-FR"/>
          <w14:textOutline w14:w="0" w14:cap="flat" w14:cmpd="sng" w14:algn="ctr">
            <w14:noFill/>
            <w14:prstDash w14:val="solid"/>
            <w14:bevel/>
          </w14:textOutline>
        </w:rPr>
        <w:t xml:space="preserve">Etape </w:t>
      </w:r>
      <w:r w:rsidR="00EA2EDA">
        <w:rPr>
          <w:rFonts w:ascii="Calibri" w:eastAsia="Times New Roman" w:hAnsi="Calibri" w:cs="Calibri"/>
          <w:b/>
          <w:bCs/>
          <w:color w:val="000000" w:themeColor="text1"/>
          <w:sz w:val="22"/>
          <w:szCs w:val="22"/>
          <w:highlight w:val="yellow"/>
          <w:lang w:val="fr-FR"/>
          <w14:textOutline w14:w="0" w14:cap="flat" w14:cmpd="sng" w14:algn="ctr">
            <w14:noFill/>
            <w14:prstDash w14:val="solid"/>
            <w14:bevel/>
          </w14:textOutline>
        </w:rPr>
        <w:t>5 : étape finale</w:t>
      </w:r>
    </w:p>
    <w:p w14:paraId="68173052" w14:textId="6E4BAD17" w:rsidR="001653E5" w:rsidRPr="002E0AE9" w:rsidRDefault="001653E5" w:rsidP="00327993">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contextualSpacing/>
        <w:rPr>
          <w:rFonts w:eastAsia="Times New Roman" w:cs="Calibri"/>
          <w:color w:val="000000" w:themeColor="text1"/>
          <w14:textOutline w14:w="0" w14:cap="flat" w14:cmpd="sng" w14:algn="ctr">
            <w14:noFill/>
            <w14:prstDash w14:val="solid"/>
            <w14:bevel/>
          </w14:textOutline>
        </w:rPr>
      </w:pPr>
      <w:r w:rsidRPr="002E0AE9">
        <w:rPr>
          <w:rFonts w:eastAsia="Times New Roman" w:cs="Calibri"/>
          <w:color w:val="000000" w:themeColor="text1"/>
          <w14:textOutline w14:w="0" w14:cap="flat" w14:cmpd="sng" w14:algn="ctr">
            <w14:noFill/>
            <w14:prstDash w14:val="solid"/>
            <w14:bevel/>
          </w14:textOutline>
        </w:rPr>
        <w:t xml:space="preserve">Débat scolaire : tirage au sort (pour ou contre), préparation en groupe. Débat </w:t>
      </w:r>
      <w:r w:rsidR="009A1F88" w:rsidRPr="002E0AE9">
        <w:rPr>
          <w:rFonts w:eastAsia="Times New Roman" w:cs="Calibri"/>
          <w:color w:val="000000" w:themeColor="text1"/>
          <w14:textOutline w14:w="0" w14:cap="flat" w14:cmpd="sng" w14:algn="ctr">
            <w14:noFill/>
            <w14:prstDash w14:val="solid"/>
            <w14:bevel/>
          </w14:textOutline>
        </w:rPr>
        <w:t>3</w:t>
      </w:r>
      <w:r w:rsidR="009A1F88" w:rsidRPr="002E0AE9">
        <w:rPr>
          <w:rFonts w:eastAsia="Times New Roman" w:cs="Calibri"/>
          <w:color w:val="000000" w:themeColor="text1"/>
          <w:vertAlign w:val="superscript"/>
          <w14:textOutline w14:w="0" w14:cap="flat" w14:cmpd="sng" w14:algn="ctr">
            <w14:noFill/>
            <w14:prstDash w14:val="solid"/>
            <w14:bevel/>
          </w14:textOutline>
        </w:rPr>
        <w:t>ème</w:t>
      </w:r>
      <w:r w:rsidR="009A1F88" w:rsidRPr="002E0AE9">
        <w:rPr>
          <w:rFonts w:eastAsia="Times New Roman" w:cs="Calibri"/>
          <w:color w:val="000000" w:themeColor="text1"/>
          <w14:textOutline w14:w="0" w14:cap="flat" w14:cmpd="sng" w14:algn="ctr">
            <w14:noFill/>
            <w14:prstDash w14:val="solid"/>
            <w14:bevel/>
          </w14:textOutline>
        </w:rPr>
        <w:t xml:space="preserve"> </w:t>
      </w:r>
      <w:r w:rsidRPr="002E0AE9">
        <w:rPr>
          <w:rFonts w:eastAsia="Times New Roman" w:cs="Calibri"/>
          <w:color w:val="000000" w:themeColor="text1"/>
          <w14:textOutline w14:w="0" w14:cap="flat" w14:cmpd="sng" w14:algn="ctr">
            <w14:noFill/>
            <w14:prstDash w14:val="solid"/>
            <w14:bevel/>
          </w14:textOutline>
        </w:rPr>
        <w:t>semaine de mai 2021 au Lycée Militaire d’Aix en Provence</w:t>
      </w:r>
      <w:r w:rsidR="009A1F88" w:rsidRPr="002E0AE9">
        <w:rPr>
          <w:rFonts w:eastAsia="Times New Roman" w:cs="Calibri"/>
          <w:color w:val="000000" w:themeColor="text1"/>
          <w14:textOutline w14:w="0" w14:cap="flat" w14:cmpd="sng" w14:algn="ctr">
            <w14:noFill/>
            <w14:prstDash w14:val="solid"/>
            <w14:bevel/>
          </w14:textOutline>
        </w:rPr>
        <w:t xml:space="preserve"> ou par BBB</w:t>
      </w:r>
      <w:r w:rsidRPr="002E0AE9">
        <w:rPr>
          <w:rFonts w:eastAsia="Times New Roman" w:cs="Calibri"/>
          <w:color w:val="000000" w:themeColor="text1"/>
          <w14:textOutline w14:w="0" w14:cap="flat" w14:cmpd="sng" w14:algn="ctr">
            <w14:noFill/>
            <w14:prstDash w14:val="solid"/>
            <w14:bevel/>
          </w14:textOutline>
        </w:rPr>
        <w:t>.</w:t>
      </w:r>
    </w:p>
    <w:p w14:paraId="3EFA2428" w14:textId="77777777" w:rsidR="00927A8A" w:rsidRPr="002E0AE9" w:rsidRDefault="00927A8A" w:rsidP="00927A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Times New Roman" w:cs="Calibri"/>
          <w:color w:val="000000" w:themeColor="text1"/>
          <w:lang w:val="fr-FR"/>
          <w14:textOutline w14:w="0" w14:cap="flat" w14:cmpd="sng" w14:algn="ctr">
            <w14:noFill/>
            <w14:prstDash w14:val="solid"/>
            <w14:bevel/>
          </w14:textOutline>
        </w:rPr>
      </w:pPr>
    </w:p>
    <w:p w14:paraId="780B1EDB" w14:textId="67B5C3D9" w:rsidR="00927A8A" w:rsidRPr="002E0AE9" w:rsidRDefault="00EE3F42" w:rsidP="00927A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Style w:val="Aucun"/>
          <w:rFonts w:ascii="Calibri" w:hAnsi="Calibri" w:cs="Arial Unicode MS"/>
          <w:b/>
          <w:bCs/>
          <w:color w:val="000000"/>
          <w:sz w:val="22"/>
          <w:szCs w:val="22"/>
          <w:u w:color="000000"/>
          <w:lang w:val="fr-FR" w:eastAsia="fr-FR"/>
        </w:rPr>
      </w:pPr>
      <w:r w:rsidRPr="002E0AE9">
        <w:rPr>
          <w:rStyle w:val="Aucun"/>
          <w:rFonts w:ascii="Calibri" w:hAnsi="Calibri" w:cs="Arial Unicode MS"/>
          <w:b/>
          <w:bCs/>
          <w:color w:val="000000"/>
          <w:sz w:val="22"/>
          <w:szCs w:val="22"/>
          <w:u w:color="000000"/>
          <w:lang w:val="fr-FR" w:eastAsia="fr-FR"/>
        </w:rPr>
        <w:t>Compétence</w:t>
      </w:r>
      <w:r w:rsidR="002E0AE9" w:rsidRPr="002E0AE9">
        <w:rPr>
          <w:rStyle w:val="Aucun"/>
          <w:rFonts w:ascii="Calibri" w:hAnsi="Calibri" w:cs="Arial Unicode MS"/>
          <w:b/>
          <w:bCs/>
          <w:color w:val="000000"/>
          <w:sz w:val="22"/>
          <w:szCs w:val="22"/>
          <w:u w:color="000000"/>
          <w:lang w:val="fr-FR" w:eastAsia="fr-FR"/>
        </w:rPr>
        <w:t>s</w:t>
      </w:r>
      <w:r w:rsidRPr="002E0AE9">
        <w:rPr>
          <w:rStyle w:val="Aucun"/>
          <w:rFonts w:ascii="Calibri" w:hAnsi="Calibri" w:cs="Arial Unicode MS"/>
          <w:b/>
          <w:bCs/>
          <w:color w:val="000000"/>
          <w:sz w:val="22"/>
          <w:szCs w:val="22"/>
          <w:u w:color="000000"/>
          <w:lang w:val="fr-FR" w:eastAsia="fr-FR"/>
        </w:rPr>
        <w:t xml:space="preserve"> numérique</w:t>
      </w:r>
      <w:r w:rsidR="002E0AE9" w:rsidRPr="002E0AE9">
        <w:rPr>
          <w:rStyle w:val="Aucun"/>
          <w:rFonts w:ascii="Calibri" w:hAnsi="Calibri" w:cs="Arial Unicode MS"/>
          <w:b/>
          <w:bCs/>
          <w:color w:val="000000"/>
          <w:sz w:val="22"/>
          <w:szCs w:val="22"/>
          <w:u w:color="000000"/>
          <w:lang w:val="fr-FR" w:eastAsia="fr-FR"/>
        </w:rPr>
        <w:t>s</w:t>
      </w:r>
      <w:r w:rsidRPr="002E0AE9">
        <w:rPr>
          <w:rStyle w:val="Aucun"/>
          <w:rFonts w:ascii="Calibri" w:hAnsi="Calibri" w:cs="Arial Unicode MS"/>
          <w:b/>
          <w:bCs/>
          <w:color w:val="000000"/>
          <w:sz w:val="22"/>
          <w:szCs w:val="22"/>
          <w:u w:color="000000"/>
          <w:lang w:val="fr-FR" w:eastAsia="fr-FR"/>
        </w:rPr>
        <w:t xml:space="preserve"> visée</w:t>
      </w:r>
      <w:r w:rsidR="002E0AE9" w:rsidRPr="002E0AE9">
        <w:rPr>
          <w:rStyle w:val="Aucun"/>
          <w:rFonts w:ascii="Calibri" w:hAnsi="Calibri" w:cs="Arial Unicode MS"/>
          <w:b/>
          <w:bCs/>
          <w:color w:val="000000"/>
          <w:sz w:val="22"/>
          <w:szCs w:val="22"/>
          <w:u w:color="000000"/>
          <w:lang w:val="fr-FR" w:eastAsia="fr-FR"/>
        </w:rPr>
        <w:t>s</w:t>
      </w:r>
      <w:r w:rsidRPr="002E0AE9">
        <w:rPr>
          <w:rStyle w:val="Aucun"/>
          <w:rFonts w:ascii="Calibri" w:hAnsi="Calibri" w:cs="Arial Unicode MS"/>
          <w:b/>
          <w:bCs/>
          <w:color w:val="000000"/>
          <w:sz w:val="22"/>
          <w:szCs w:val="22"/>
          <w:u w:color="000000"/>
          <w:lang w:val="fr-FR" w:eastAsia="fr-FR"/>
        </w:rPr>
        <w:t xml:space="preserve"> (CRN)</w:t>
      </w:r>
      <w:r w:rsidR="002E0AE9" w:rsidRPr="002E0AE9">
        <w:rPr>
          <w:rStyle w:val="Aucun"/>
          <w:rFonts w:ascii="Calibri" w:hAnsi="Calibri" w:cs="Arial Unicode MS"/>
          <w:b/>
          <w:bCs/>
          <w:color w:val="000000"/>
          <w:sz w:val="22"/>
          <w:szCs w:val="22"/>
          <w:u w:color="000000"/>
          <w:lang w:val="fr-FR" w:eastAsia="fr-FR"/>
        </w:rPr>
        <w:t xml:space="preserve"> et développées</w:t>
      </w:r>
    </w:p>
    <w:p w14:paraId="13839628" w14:textId="310C2D1E" w:rsidR="001A1CDD" w:rsidRPr="002E0AE9" w:rsidRDefault="00EA1E3A" w:rsidP="00927A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eastAsia="Times New Roman" w:hAnsi="Calibri" w:cs="Calibri"/>
          <w:color w:val="000000" w:themeColor="text1"/>
          <w:sz w:val="22"/>
          <w:szCs w:val="22"/>
          <w:u w:color="000000"/>
          <w:lang w:val="fr-FR" w:eastAsia="fr-FR"/>
          <w14:textOutline w14:w="0" w14:cap="flat" w14:cmpd="sng" w14:algn="ctr">
            <w14:noFill/>
            <w14:prstDash w14:val="solid"/>
            <w14:bevel/>
          </w14:textOutline>
        </w:rPr>
      </w:pPr>
      <w:r w:rsidRPr="002E0AE9">
        <w:rPr>
          <w:rFonts w:ascii="Calibri" w:eastAsia="Times New Roman" w:hAnsi="Calibri" w:cs="Calibri"/>
          <w:color w:val="000000" w:themeColor="text1"/>
          <w:sz w:val="22"/>
          <w:szCs w:val="22"/>
          <w:u w:color="000000"/>
          <w:lang w:val="fr-FR" w:eastAsia="fr-FR"/>
          <w14:textOutline w14:w="0" w14:cap="flat" w14:cmpd="sng" w14:algn="ctr">
            <w14:noFill/>
            <w14:prstDash w14:val="solid"/>
            <w14:bevel/>
          </w14:textOutline>
        </w:rPr>
        <w:t xml:space="preserve">Quelques exemples des consignes données pour la mise en oeuvre des </w:t>
      </w:r>
      <w:r w:rsidR="002E0AE9" w:rsidRPr="002E0AE9">
        <w:rPr>
          <w:rFonts w:ascii="Calibri" w:eastAsia="Times New Roman" w:hAnsi="Calibri" w:cs="Calibri"/>
          <w:color w:val="000000" w:themeColor="text1"/>
          <w:sz w:val="22"/>
          <w:szCs w:val="22"/>
          <w:u w:color="000000"/>
          <w:lang w:val="fr-FR" w:eastAsia="fr-FR"/>
          <w14:textOutline w14:w="0" w14:cap="flat" w14:cmpd="sng" w14:algn="ctr">
            <w14:noFill/>
            <w14:prstDash w14:val="solid"/>
            <w14:bevel/>
          </w14:textOutline>
        </w:rPr>
        <w:t>différentes</w:t>
      </w:r>
      <w:r w:rsidRPr="002E0AE9">
        <w:rPr>
          <w:rFonts w:ascii="Calibri" w:eastAsia="Times New Roman" w:hAnsi="Calibri" w:cs="Calibri"/>
          <w:color w:val="000000" w:themeColor="text1"/>
          <w:sz w:val="22"/>
          <w:szCs w:val="22"/>
          <w:u w:color="000000"/>
          <w:lang w:val="fr-FR" w:eastAsia="fr-FR"/>
          <w14:textOutline w14:w="0" w14:cap="flat" w14:cmpd="sng" w14:algn="ctr">
            <w14:noFill/>
            <w14:prstDash w14:val="solid"/>
            <w14:bevel/>
          </w14:textOutline>
        </w:rPr>
        <w:t xml:space="preserve"> </w:t>
      </w:r>
      <w:r w:rsidR="002E0AE9" w:rsidRPr="002E0AE9">
        <w:rPr>
          <w:rFonts w:ascii="Calibri" w:eastAsia="Times New Roman" w:hAnsi="Calibri" w:cs="Calibri"/>
          <w:color w:val="000000" w:themeColor="text1"/>
          <w:sz w:val="22"/>
          <w:szCs w:val="22"/>
          <w:u w:color="000000"/>
          <w:lang w:val="fr-FR" w:eastAsia="fr-FR"/>
          <w14:textOutline w14:w="0" w14:cap="flat" w14:cmpd="sng" w14:algn="ctr">
            <w14:noFill/>
            <w14:prstDash w14:val="solid"/>
            <w14:bevel/>
          </w14:textOutline>
        </w:rPr>
        <w:t>compétences</w:t>
      </w:r>
      <w:r w:rsidRPr="002E0AE9">
        <w:rPr>
          <w:rFonts w:ascii="Calibri" w:eastAsia="Times New Roman" w:hAnsi="Calibri" w:cs="Calibri"/>
          <w:color w:val="000000" w:themeColor="text1"/>
          <w:sz w:val="22"/>
          <w:szCs w:val="22"/>
          <w:u w:color="000000"/>
          <w:lang w:val="fr-FR" w:eastAsia="fr-FR"/>
          <w14:textOutline w14:w="0" w14:cap="flat" w14:cmpd="sng" w14:algn="ctr">
            <w14:noFill/>
            <w14:prstDash w14:val="solid"/>
            <w14:bevel/>
          </w14:textOutline>
        </w:rPr>
        <w:t xml:space="preserve"> CRN</w:t>
      </w:r>
    </w:p>
    <w:p w14:paraId="3150B3B3" w14:textId="000A9526" w:rsidR="00EE3F42" w:rsidRPr="002E0AE9" w:rsidRDefault="00EE3F42" w:rsidP="00927A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Times New Roman" w:cs="Calibri"/>
          <w:color w:val="000000" w:themeColor="text1"/>
          <w:lang w:val="fr-FR"/>
          <w14:textOutline w14:w="0" w14:cap="flat" w14:cmpd="sng" w14:algn="ctr">
            <w14:noFill/>
            <w14:prstDash w14:val="solid"/>
            <w14:bevel/>
          </w14:textOutline>
        </w:rPr>
      </w:pP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7"/>
        <w:gridCol w:w="7680"/>
      </w:tblGrid>
      <w:tr w:rsidR="00EE3F42" w:rsidRPr="002E0AE9" w14:paraId="7E964EB6" w14:textId="77777777" w:rsidTr="00EE3F42">
        <w:tc>
          <w:tcPr>
            <w:tcW w:w="1519" w:type="dxa"/>
            <w:shd w:val="clear" w:color="auto" w:fill="auto"/>
          </w:tcPr>
          <w:p w14:paraId="0A761D7B" w14:textId="275E828D" w:rsidR="00EE3F42" w:rsidRPr="002E0AE9" w:rsidRDefault="00EE3F42" w:rsidP="0059234A">
            <w:pPr>
              <w:pStyle w:val="ListParagraph"/>
              <w:pBdr>
                <w:top w:val="none" w:sz="0" w:space="0" w:color="auto"/>
                <w:left w:val="none" w:sz="0" w:space="0" w:color="auto"/>
                <w:bottom w:val="none" w:sz="0" w:space="0" w:color="auto"/>
                <w:right w:val="none" w:sz="0" w:space="0" w:color="auto"/>
              </w:pBdr>
              <w:tabs>
                <w:tab w:val="left" w:pos="709"/>
                <w:tab w:val="left" w:pos="2832"/>
                <w:tab w:val="left" w:pos="3540"/>
                <w:tab w:val="left" w:pos="4248"/>
                <w:tab w:val="left" w:pos="4956"/>
                <w:tab w:val="left" w:pos="5664"/>
                <w:tab w:val="left" w:pos="6372"/>
                <w:tab w:val="left" w:pos="7080"/>
                <w:tab w:val="left" w:pos="7788"/>
                <w:tab w:val="left" w:pos="8496"/>
              </w:tabs>
              <w:spacing w:after="0" w:line="240" w:lineRule="auto"/>
              <w:ind w:left="0"/>
            </w:pPr>
            <w:r w:rsidRPr="002E0AE9">
              <w:rPr>
                <w:rFonts w:ascii="Source Sans Pro" w:eastAsia="Times New Roman" w:hAnsi="Source Sans Pro"/>
                <w:color w:val="2B2E38"/>
              </w:rPr>
              <w:drawing>
                <wp:inline distT="0" distB="0" distL="0" distR="0" wp14:anchorId="6DA5BDFA" wp14:editId="65BD39C7">
                  <wp:extent cx="800100" cy="43942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439420"/>
                          </a:xfrm>
                          <a:prstGeom prst="rect">
                            <a:avLst/>
                          </a:prstGeom>
                          <a:noFill/>
                          <a:ln>
                            <a:noFill/>
                          </a:ln>
                        </pic:spPr>
                      </pic:pic>
                    </a:graphicData>
                  </a:graphic>
                </wp:inline>
              </w:drawing>
            </w:r>
          </w:p>
        </w:tc>
        <w:tc>
          <w:tcPr>
            <w:tcW w:w="7687" w:type="dxa"/>
            <w:gridSpan w:val="2"/>
            <w:shd w:val="clear" w:color="auto" w:fill="auto"/>
          </w:tcPr>
          <w:p w14:paraId="52F77116" w14:textId="417D11B9" w:rsidR="002774FC" w:rsidRPr="002E0AE9" w:rsidRDefault="00EE3F42" w:rsidP="00FA5168">
            <w:pPr>
              <w:textAlignment w:val="baseline"/>
              <w:rPr>
                <w:rFonts w:eastAsia="Times New Roman"/>
                <w:color w:val="2B2E38"/>
                <w:sz w:val="20"/>
                <w:lang w:val="fr-FR"/>
              </w:rPr>
            </w:pPr>
            <w:r w:rsidRPr="002E0AE9">
              <w:rPr>
                <w:rFonts w:eastAsia="Times New Roman"/>
                <w:b/>
                <w:bCs/>
                <w:color w:val="2B2E38"/>
                <w:sz w:val="20"/>
                <w:szCs w:val="20"/>
                <w:lang w:val="fr-FR" w:eastAsia="fr-FR"/>
              </w:rPr>
              <w:t>1.2 Gérer des données</w:t>
            </w:r>
            <w:r w:rsidR="00FA5168" w:rsidRPr="002E0AE9">
              <w:rPr>
                <w:rFonts w:eastAsia="Times New Roman"/>
                <w:b/>
                <w:bCs/>
                <w:color w:val="2B2E38"/>
                <w:sz w:val="20"/>
                <w:szCs w:val="20"/>
                <w:lang w:val="fr-FR" w:eastAsia="fr-FR"/>
              </w:rPr>
              <w:t xml:space="preserve">: </w:t>
            </w:r>
            <w:r w:rsidRPr="002E0AE9">
              <w:rPr>
                <w:rFonts w:eastAsia="Times New Roman"/>
                <w:color w:val="2B2E38"/>
                <w:sz w:val="20"/>
                <w:lang w:val="fr-FR"/>
              </w:rPr>
              <w:t xml:space="preserve">Niveau </w:t>
            </w:r>
            <w:r w:rsidR="002774FC" w:rsidRPr="002E0AE9">
              <w:rPr>
                <w:rFonts w:eastAsia="Times New Roman"/>
                <w:color w:val="2B2E38"/>
                <w:sz w:val="20"/>
                <w:lang w:val="fr-FR"/>
              </w:rPr>
              <w:t>5</w:t>
            </w:r>
            <w:r w:rsidRPr="002E0AE9">
              <w:rPr>
                <w:rFonts w:eastAsia="Times New Roman"/>
                <w:color w:val="2B2E38"/>
                <w:sz w:val="20"/>
                <w:lang w:val="fr-FR"/>
              </w:rPr>
              <w:t xml:space="preserve">: </w:t>
            </w:r>
            <w:r w:rsidR="002774FC" w:rsidRPr="002E0AE9">
              <w:rPr>
                <w:rFonts w:eastAsia="Times New Roman"/>
                <w:color w:val="2B2E38"/>
                <w:sz w:val="20"/>
                <w:lang w:val="fr-FR"/>
              </w:rPr>
              <w:t>Sauvegarder un fichier sous différents formats.</w:t>
            </w:r>
          </w:p>
          <w:p w14:paraId="79BA2C62" w14:textId="75534D65" w:rsidR="00FA5168" w:rsidRPr="002E0AE9" w:rsidRDefault="00FA5168" w:rsidP="00FA5168">
            <w:pPr>
              <w:textAlignment w:val="baseline"/>
              <w:rPr>
                <w:rFonts w:eastAsia="Times New Roman"/>
                <w:color w:val="2B2E38"/>
                <w:sz w:val="20"/>
                <w:szCs w:val="20"/>
                <w:lang w:val="fr-FR" w:eastAsia="fr-FR"/>
              </w:rPr>
            </w:pPr>
            <w:r w:rsidRPr="002E0AE9">
              <w:rPr>
                <w:rFonts w:eastAsia="Times New Roman"/>
                <w:b/>
                <w:bCs/>
                <w:color w:val="2B2E38"/>
                <w:sz w:val="20"/>
                <w:szCs w:val="20"/>
                <w:lang w:val="fr-FR" w:eastAsia="fr-FR"/>
              </w:rPr>
              <w:t>1.3 Traiter des données</w:t>
            </w:r>
            <w:r w:rsidRPr="002E0AE9">
              <w:rPr>
                <w:rFonts w:eastAsia="Times New Roman"/>
                <w:b/>
                <w:bCs/>
                <w:color w:val="2B2E38"/>
                <w:sz w:val="20"/>
                <w:szCs w:val="20"/>
                <w:lang w:val="fr-FR" w:eastAsia="fr-FR"/>
              </w:rPr>
              <w:t xml:space="preserve">: </w:t>
            </w:r>
            <w:r w:rsidR="00986635" w:rsidRPr="002E0AE9">
              <w:rPr>
                <w:rFonts w:eastAsia="Times New Roman"/>
                <w:color w:val="2B2E38"/>
                <w:sz w:val="20"/>
                <w:szCs w:val="20"/>
                <w:lang w:val="fr-FR" w:eastAsia="fr-FR"/>
              </w:rPr>
              <w:t>Sélectionner</w:t>
            </w:r>
            <w:r w:rsidRPr="002E0AE9">
              <w:rPr>
                <w:rFonts w:eastAsia="Times New Roman"/>
                <w:color w:val="2B2E38"/>
                <w:sz w:val="20"/>
                <w:szCs w:val="20"/>
                <w:lang w:val="fr-FR" w:eastAsia="fr-FR"/>
              </w:rPr>
              <w:t xml:space="preserve"> et mettre en relation des informations issues de ressources numériques. </w:t>
            </w:r>
          </w:p>
          <w:p w14:paraId="1F5AEF2D" w14:textId="0C37C7C4" w:rsidR="00FA5168" w:rsidRPr="002E0AE9" w:rsidRDefault="00FA5168" w:rsidP="00FA5168">
            <w:pPr>
              <w:textAlignment w:val="baseline"/>
              <w:rPr>
                <w:rFonts w:eastAsia="Times New Roman"/>
                <w:color w:val="2B2E38"/>
                <w:sz w:val="20"/>
                <w:lang w:val="fr-FR"/>
              </w:rPr>
            </w:pPr>
          </w:p>
        </w:tc>
      </w:tr>
      <w:tr w:rsidR="00EE3F42" w:rsidRPr="002E0AE9" w14:paraId="020F449A" w14:textId="77777777" w:rsidTr="00EE3F42">
        <w:tc>
          <w:tcPr>
            <w:tcW w:w="9206" w:type="dxa"/>
            <w:gridSpan w:val="3"/>
            <w:shd w:val="clear" w:color="auto" w:fill="auto"/>
          </w:tcPr>
          <w:p w14:paraId="309841B1" w14:textId="77777777" w:rsidR="002774FC" w:rsidRPr="002E0AE9" w:rsidRDefault="002774FC" w:rsidP="002774FC">
            <w:pPr>
              <w:pStyle w:val="ListParagraph"/>
              <w:pBdr>
                <w:top w:val="none" w:sz="0" w:space="0" w:color="auto"/>
                <w:left w:val="none" w:sz="0" w:space="0" w:color="auto"/>
                <w:bottom w:val="none" w:sz="0" w:space="0" w:color="auto"/>
                <w:right w:val="none" w:sz="0" w:space="0" w:color="auto"/>
              </w:pBdr>
              <w:tabs>
                <w:tab w:val="left" w:pos="709"/>
                <w:tab w:val="left" w:pos="2832"/>
                <w:tab w:val="left" w:pos="3540"/>
                <w:tab w:val="left" w:pos="4248"/>
                <w:tab w:val="left" w:pos="4956"/>
                <w:tab w:val="left" w:pos="5664"/>
                <w:tab w:val="left" w:pos="6372"/>
                <w:tab w:val="left" w:pos="7080"/>
                <w:tab w:val="left" w:pos="7788"/>
                <w:tab w:val="left" w:pos="8496"/>
              </w:tabs>
              <w:spacing w:after="0" w:line="240" w:lineRule="auto"/>
              <w:ind w:left="0"/>
              <w:rPr>
                <w:rFonts w:ascii="Times New Roman" w:hAnsi="Times New Roman"/>
                <w:sz w:val="20"/>
              </w:rPr>
            </w:pPr>
            <w:r w:rsidRPr="002E0AE9">
              <w:rPr>
                <w:rFonts w:ascii="Times New Roman" w:hAnsi="Times New Roman"/>
                <w:b/>
                <w:bCs/>
                <w:sz w:val="20"/>
              </w:rPr>
              <w:t>Consigne</w:t>
            </w:r>
            <w:r w:rsidRPr="002E0AE9">
              <w:rPr>
                <w:rFonts w:ascii="Times New Roman" w:hAnsi="Times New Roman"/>
                <w:sz w:val="20"/>
              </w:rPr>
              <w:t xml:space="preserve"> : </w:t>
            </w:r>
          </w:p>
          <w:p w14:paraId="236EED89" w14:textId="7F00DEF5" w:rsidR="00855CF5" w:rsidRPr="002E0AE9" w:rsidRDefault="00FA5168" w:rsidP="002774FC">
            <w:pPr>
              <w:pStyle w:val="ListParagraph"/>
              <w:pBdr>
                <w:top w:val="none" w:sz="0" w:space="0" w:color="auto"/>
                <w:left w:val="none" w:sz="0" w:space="0" w:color="auto"/>
                <w:bottom w:val="none" w:sz="0" w:space="0" w:color="auto"/>
                <w:right w:val="none" w:sz="0" w:space="0" w:color="auto"/>
              </w:pBdr>
              <w:tabs>
                <w:tab w:val="left" w:pos="709"/>
                <w:tab w:val="left" w:pos="2832"/>
                <w:tab w:val="left" w:pos="3540"/>
                <w:tab w:val="left" w:pos="4248"/>
                <w:tab w:val="left" w:pos="4956"/>
                <w:tab w:val="left" w:pos="5664"/>
                <w:tab w:val="left" w:pos="6372"/>
                <w:tab w:val="left" w:pos="7080"/>
                <w:tab w:val="left" w:pos="7788"/>
                <w:tab w:val="left" w:pos="8496"/>
              </w:tabs>
              <w:spacing w:after="0" w:line="240" w:lineRule="auto"/>
              <w:ind w:left="0"/>
              <w:rPr>
                <w:rFonts w:ascii="Times New Roman" w:hAnsi="Times New Roman"/>
                <w:sz w:val="20"/>
              </w:rPr>
            </w:pPr>
            <w:r w:rsidRPr="002E0AE9">
              <w:rPr>
                <w:rFonts w:ascii="Times New Roman" w:hAnsi="Times New Roman"/>
                <w:b/>
                <w:bCs/>
                <w:i/>
                <w:iCs/>
                <w:sz w:val="20"/>
              </w:rPr>
              <w:t xml:space="preserve">Premier </w:t>
            </w:r>
            <w:r w:rsidRPr="002E0AE9">
              <w:rPr>
                <w:rFonts w:ascii="Times New Roman" w:hAnsi="Times New Roman"/>
                <w:b/>
                <w:bCs/>
                <w:i/>
                <w:iCs/>
                <w:sz w:val="20"/>
              </w:rPr>
              <w:t>contact</w:t>
            </w:r>
            <w:r w:rsidRPr="002E0AE9">
              <w:rPr>
                <w:rFonts w:ascii="Times New Roman" w:hAnsi="Times New Roman"/>
                <w:b/>
                <w:bCs/>
                <w:i/>
                <w:iCs/>
                <w:sz w:val="20"/>
              </w:rPr>
              <w:t xml:space="preserve"> (étape 1)</w:t>
            </w:r>
            <w:r w:rsidRPr="002E0AE9">
              <w:rPr>
                <w:rFonts w:ascii="Times New Roman" w:hAnsi="Times New Roman"/>
                <w:sz w:val="20"/>
              </w:rPr>
              <w:t xml:space="preserve"> : </w:t>
            </w:r>
            <w:r w:rsidR="002774FC" w:rsidRPr="002E0AE9">
              <w:rPr>
                <w:rFonts w:ascii="Times New Roman" w:hAnsi="Times New Roman"/>
                <w:sz w:val="20"/>
              </w:rPr>
              <w:t>Premier contact avec les élèves de l’autre lycée</w:t>
            </w:r>
            <w:r w:rsidR="001A1CDD" w:rsidRPr="002E0AE9">
              <w:rPr>
                <w:rFonts w:ascii="Times New Roman" w:hAnsi="Times New Roman"/>
                <w:sz w:val="20"/>
              </w:rPr>
              <w:t>.</w:t>
            </w:r>
            <w:r w:rsidR="002774FC" w:rsidRPr="002E0AE9">
              <w:rPr>
                <w:rFonts w:ascii="Times New Roman" w:hAnsi="Times New Roman"/>
                <w:sz w:val="20"/>
              </w:rPr>
              <w:t xml:space="preserve"> </w:t>
            </w:r>
            <w:r w:rsidR="001A1CDD" w:rsidRPr="002E0AE9">
              <w:rPr>
                <w:rFonts w:ascii="Times New Roman" w:hAnsi="Times New Roman"/>
                <w:sz w:val="20"/>
              </w:rPr>
              <w:t xml:space="preserve">Pour </w:t>
            </w:r>
            <w:r w:rsidR="001A1CDD" w:rsidRPr="002E0AE9">
              <w:rPr>
                <w:rFonts w:ascii="Times New Roman" w:hAnsi="Times New Roman"/>
                <w:sz w:val="20"/>
              </w:rPr>
              <w:t>vous</w:t>
            </w:r>
            <w:r w:rsidR="001A1CDD" w:rsidRPr="002E0AE9">
              <w:rPr>
                <w:rFonts w:ascii="Times New Roman" w:hAnsi="Times New Roman"/>
                <w:sz w:val="20"/>
              </w:rPr>
              <w:t xml:space="preserve"> présenter, choisissez une peinture murale lors de votre promenade</w:t>
            </w:r>
            <w:r w:rsidR="001A1CDD" w:rsidRPr="002E0AE9">
              <w:rPr>
                <w:rFonts w:ascii="Times New Roman" w:hAnsi="Times New Roman"/>
                <w:sz w:val="20"/>
              </w:rPr>
              <w:t xml:space="preserve"> par « la route de la peinture murale »</w:t>
            </w:r>
            <w:r w:rsidR="00EA1E3A" w:rsidRPr="002E0AE9">
              <w:rPr>
                <w:rFonts w:ascii="Times New Roman" w:hAnsi="Times New Roman"/>
                <w:sz w:val="20"/>
              </w:rPr>
              <w:t xml:space="preserve">, </w:t>
            </w:r>
            <w:r w:rsidR="008F2EB8" w:rsidRPr="002E0AE9">
              <w:rPr>
                <w:rFonts w:ascii="Times New Roman" w:hAnsi="Times New Roman"/>
                <w:sz w:val="20"/>
              </w:rPr>
              <w:t xml:space="preserve">préparez une vidéo (voir fiche 1 Premier contact et aide à la production de la vidéo). Si vous choisissez de préparer un diaporama sonorisé vous devez enregistrer le fichier tout d’abord en format *.pptx (Présentation PowerPoint) et puis enregistrer en format MEPG-4. </w:t>
            </w:r>
          </w:p>
          <w:p w14:paraId="15014B13" w14:textId="761DB840" w:rsidR="008F2EB8" w:rsidRPr="002E0AE9" w:rsidRDefault="008F2EB8" w:rsidP="002774FC">
            <w:pPr>
              <w:pStyle w:val="ListParagraph"/>
              <w:pBdr>
                <w:top w:val="none" w:sz="0" w:space="0" w:color="auto"/>
                <w:left w:val="none" w:sz="0" w:space="0" w:color="auto"/>
                <w:bottom w:val="none" w:sz="0" w:space="0" w:color="auto"/>
                <w:right w:val="none" w:sz="0" w:space="0" w:color="auto"/>
              </w:pBdr>
              <w:tabs>
                <w:tab w:val="left" w:pos="709"/>
                <w:tab w:val="left" w:pos="2832"/>
                <w:tab w:val="left" w:pos="3540"/>
                <w:tab w:val="left" w:pos="4248"/>
                <w:tab w:val="left" w:pos="4956"/>
                <w:tab w:val="left" w:pos="5664"/>
                <w:tab w:val="left" w:pos="6372"/>
                <w:tab w:val="left" w:pos="7080"/>
                <w:tab w:val="left" w:pos="7788"/>
                <w:tab w:val="left" w:pos="8496"/>
              </w:tabs>
              <w:spacing w:after="0" w:line="240" w:lineRule="auto"/>
              <w:ind w:left="0"/>
              <w:rPr>
                <w:rFonts w:ascii="Times New Roman" w:hAnsi="Times New Roman"/>
                <w:sz w:val="20"/>
              </w:rPr>
            </w:pPr>
            <w:r w:rsidRPr="002E0AE9">
              <w:rPr>
                <w:rFonts w:ascii="Times New Roman" w:hAnsi="Times New Roman"/>
                <w:sz w:val="20"/>
              </w:rPr>
              <w:t xml:space="preserve">Afin de faciliter la publication de la vidéo sur le mur virtuel, changez SVP le format en utilisant </w:t>
            </w:r>
            <w:r w:rsidR="00855CF5" w:rsidRPr="002E0AE9">
              <w:rPr>
                <w:rFonts w:ascii="Times New Roman" w:hAnsi="Times New Roman"/>
                <w:sz w:val="20"/>
              </w:rPr>
              <w:t>u</w:t>
            </w:r>
            <w:r w:rsidRPr="002E0AE9">
              <w:rPr>
                <w:rFonts w:ascii="Times New Roman" w:hAnsi="Times New Roman"/>
                <w:sz w:val="20"/>
              </w:rPr>
              <w:t>n logiciel gratuit de conversion de fichiers (par exemple Format Factory)</w:t>
            </w:r>
            <w:r w:rsidR="00855CF5" w:rsidRPr="002E0AE9">
              <w:rPr>
                <w:rFonts w:ascii="Times New Roman" w:hAnsi="Times New Roman"/>
                <w:sz w:val="20"/>
              </w:rPr>
              <w:t>. Choisissez la conversion vidéo et le format de sortie pour la Web : WebM.</w:t>
            </w:r>
          </w:p>
          <w:p w14:paraId="6D326B7B" w14:textId="42522DD1" w:rsidR="00FA5168" w:rsidRPr="002E0AE9" w:rsidRDefault="00FA5168" w:rsidP="002774FC">
            <w:pPr>
              <w:pStyle w:val="ListParagraph"/>
              <w:pBdr>
                <w:top w:val="none" w:sz="0" w:space="0" w:color="auto"/>
                <w:left w:val="none" w:sz="0" w:space="0" w:color="auto"/>
                <w:bottom w:val="none" w:sz="0" w:space="0" w:color="auto"/>
                <w:right w:val="none" w:sz="0" w:space="0" w:color="auto"/>
              </w:pBdr>
              <w:tabs>
                <w:tab w:val="left" w:pos="709"/>
                <w:tab w:val="left" w:pos="2832"/>
                <w:tab w:val="left" w:pos="3540"/>
                <w:tab w:val="left" w:pos="4248"/>
                <w:tab w:val="left" w:pos="4956"/>
                <w:tab w:val="left" w:pos="5664"/>
                <w:tab w:val="left" w:pos="6372"/>
                <w:tab w:val="left" w:pos="7080"/>
                <w:tab w:val="left" w:pos="7788"/>
                <w:tab w:val="left" w:pos="8496"/>
              </w:tabs>
              <w:spacing w:after="0" w:line="240" w:lineRule="auto"/>
              <w:ind w:left="0"/>
              <w:rPr>
                <w:rFonts w:ascii="Times New Roman" w:hAnsi="Times New Roman"/>
                <w:sz w:val="20"/>
              </w:rPr>
            </w:pPr>
          </w:p>
          <w:p w14:paraId="56CCFBA4" w14:textId="6C178D61" w:rsidR="009A3AF9" w:rsidRPr="002E0AE9" w:rsidRDefault="00FA5168" w:rsidP="002774FC">
            <w:pPr>
              <w:pStyle w:val="ListParagraph"/>
              <w:pBdr>
                <w:top w:val="none" w:sz="0" w:space="0" w:color="auto"/>
                <w:left w:val="none" w:sz="0" w:space="0" w:color="auto"/>
                <w:bottom w:val="none" w:sz="0" w:space="0" w:color="auto"/>
                <w:right w:val="none" w:sz="0" w:space="0" w:color="auto"/>
              </w:pBdr>
              <w:tabs>
                <w:tab w:val="left" w:pos="709"/>
                <w:tab w:val="left" w:pos="2832"/>
                <w:tab w:val="left" w:pos="3540"/>
                <w:tab w:val="left" w:pos="4248"/>
                <w:tab w:val="left" w:pos="4956"/>
                <w:tab w:val="left" w:pos="5664"/>
                <w:tab w:val="left" w:pos="6372"/>
                <w:tab w:val="left" w:pos="7080"/>
                <w:tab w:val="left" w:pos="7788"/>
                <w:tab w:val="left" w:pos="8496"/>
              </w:tabs>
              <w:spacing w:after="0" w:line="240" w:lineRule="auto"/>
              <w:ind w:left="0"/>
              <w:rPr>
                <w:rFonts w:ascii="Times New Roman" w:hAnsi="Times New Roman"/>
                <w:sz w:val="20"/>
              </w:rPr>
            </w:pPr>
            <w:r w:rsidRPr="002E0AE9">
              <w:rPr>
                <w:rFonts w:ascii="Times New Roman" w:hAnsi="Times New Roman"/>
                <w:b/>
                <w:bCs/>
                <w:i/>
                <w:iCs/>
                <w:sz w:val="20"/>
              </w:rPr>
              <w:t>Chercher et analyser (étape 2)</w:t>
            </w:r>
            <w:r w:rsidRPr="002E0AE9">
              <w:rPr>
                <w:rFonts w:ascii="Times New Roman" w:hAnsi="Times New Roman"/>
                <w:sz w:val="20"/>
              </w:rPr>
              <w:t xml:space="preserve"> : Pédagogie </w:t>
            </w:r>
            <w:r w:rsidR="009A3AF9" w:rsidRPr="002E0AE9">
              <w:rPr>
                <w:rFonts w:ascii="Times New Roman" w:hAnsi="Times New Roman"/>
                <w:sz w:val="20"/>
              </w:rPr>
              <w:t>différenci</w:t>
            </w:r>
            <w:r w:rsidR="00327993">
              <w:rPr>
                <w:rFonts w:ascii="Times New Roman" w:hAnsi="Times New Roman"/>
                <w:sz w:val="20"/>
              </w:rPr>
              <w:t>ée :</w:t>
            </w:r>
            <w:r w:rsidR="009A3AF9" w:rsidRPr="002E0AE9">
              <w:rPr>
                <w:rFonts w:ascii="Times New Roman" w:hAnsi="Times New Roman"/>
                <w:sz w:val="20"/>
              </w:rPr>
              <w:t xml:space="preserve"> </w:t>
            </w:r>
            <w:r w:rsidRPr="002E0AE9">
              <w:rPr>
                <w:rFonts w:ascii="Times New Roman" w:hAnsi="Times New Roman"/>
                <w:sz w:val="20"/>
              </w:rPr>
              <w:t>4 documents (</w:t>
            </w:r>
            <w:r w:rsidR="009A3AF9" w:rsidRPr="002E0AE9">
              <w:rPr>
                <w:rFonts w:ascii="Times New Roman" w:hAnsi="Times New Roman"/>
                <w:sz w:val="20"/>
              </w:rPr>
              <w:t xml:space="preserve">des </w:t>
            </w:r>
            <w:r w:rsidRPr="002E0AE9">
              <w:rPr>
                <w:rFonts w:ascii="Times New Roman" w:hAnsi="Times New Roman"/>
                <w:sz w:val="20"/>
              </w:rPr>
              <w:t>supports différents</w:t>
            </w:r>
            <w:r w:rsidR="009A3AF9" w:rsidRPr="002E0AE9">
              <w:rPr>
                <w:rFonts w:ascii="Times New Roman" w:hAnsi="Times New Roman"/>
                <w:sz w:val="20"/>
              </w:rPr>
              <w:t>)</w:t>
            </w:r>
            <w:r w:rsidRPr="002E0AE9">
              <w:rPr>
                <w:rFonts w:ascii="Times New Roman" w:hAnsi="Times New Roman"/>
                <w:sz w:val="20"/>
              </w:rPr>
              <w:t xml:space="preserve"> à disposition</w:t>
            </w:r>
            <w:r w:rsidR="009A3AF9" w:rsidRPr="002E0AE9">
              <w:rPr>
                <w:rFonts w:ascii="Times New Roman" w:hAnsi="Times New Roman"/>
                <w:sz w:val="20"/>
              </w:rPr>
              <w:t xml:space="preserve"> de la classe sur le Padlet de la séquence</w:t>
            </w:r>
            <w:r w:rsidR="00327993">
              <w:rPr>
                <w:rFonts w:ascii="Times New Roman" w:hAnsi="Times New Roman"/>
                <w:sz w:val="20"/>
              </w:rPr>
              <w:t xml:space="preserve"> LMA</w:t>
            </w:r>
            <w:r w:rsidR="009A3AF9" w:rsidRPr="002E0AE9">
              <w:rPr>
                <w:rFonts w:ascii="Times New Roman" w:hAnsi="Times New Roman"/>
                <w:sz w:val="20"/>
              </w:rPr>
              <w:t>. Sélection des informations et mise en relation pour constituer les arguments les plus pertinents.</w:t>
            </w:r>
          </w:p>
          <w:p w14:paraId="0629863B" w14:textId="2B938E75" w:rsidR="00EE3F42" w:rsidRPr="002E0AE9" w:rsidRDefault="00EA1E3A" w:rsidP="002774FC">
            <w:pPr>
              <w:pStyle w:val="ListParagraph"/>
              <w:pBdr>
                <w:top w:val="none" w:sz="0" w:space="0" w:color="auto"/>
                <w:left w:val="none" w:sz="0" w:space="0" w:color="auto"/>
                <w:bottom w:val="none" w:sz="0" w:space="0" w:color="auto"/>
                <w:right w:val="none" w:sz="0" w:space="0" w:color="auto"/>
              </w:pBdr>
              <w:tabs>
                <w:tab w:val="left" w:pos="709"/>
                <w:tab w:val="left" w:pos="2832"/>
                <w:tab w:val="left" w:pos="3540"/>
                <w:tab w:val="left" w:pos="4248"/>
                <w:tab w:val="left" w:pos="4956"/>
                <w:tab w:val="left" w:pos="5664"/>
                <w:tab w:val="left" w:pos="6372"/>
                <w:tab w:val="left" w:pos="7080"/>
                <w:tab w:val="left" w:pos="7788"/>
                <w:tab w:val="left" w:pos="8496"/>
              </w:tabs>
              <w:spacing w:after="0" w:line="240" w:lineRule="auto"/>
              <w:ind w:left="0"/>
              <w:rPr>
                <w:rFonts w:ascii="Times New Roman" w:hAnsi="Times New Roman"/>
                <w:sz w:val="20"/>
              </w:rPr>
            </w:pPr>
            <w:r w:rsidRPr="002E0AE9">
              <w:rPr>
                <w:rFonts w:ascii="Times New Roman" w:hAnsi="Times New Roman"/>
                <w:sz w:val="20"/>
              </w:rPr>
              <w:t xml:space="preserve"> </w:t>
            </w:r>
          </w:p>
        </w:tc>
      </w:tr>
      <w:tr w:rsidR="00EE3F42" w:rsidRPr="002E0AE9" w14:paraId="4CF3707A" w14:textId="77777777" w:rsidTr="00EE3F42">
        <w:tc>
          <w:tcPr>
            <w:tcW w:w="1526" w:type="dxa"/>
            <w:gridSpan w:val="2"/>
            <w:shd w:val="clear" w:color="auto" w:fill="auto"/>
          </w:tcPr>
          <w:p w14:paraId="51B600FF" w14:textId="06D981F4" w:rsidR="00EE3F42" w:rsidRPr="002E0AE9" w:rsidRDefault="00EE3F42" w:rsidP="0059234A">
            <w:pPr>
              <w:pStyle w:val="ListParagraph"/>
              <w:pBdr>
                <w:top w:val="none" w:sz="0" w:space="0" w:color="auto"/>
                <w:left w:val="none" w:sz="0" w:space="0" w:color="auto"/>
                <w:bottom w:val="none" w:sz="0" w:space="0" w:color="auto"/>
                <w:right w:val="none" w:sz="0" w:space="0" w:color="auto"/>
              </w:pBdr>
              <w:tabs>
                <w:tab w:val="left" w:pos="709"/>
                <w:tab w:val="left" w:pos="2832"/>
                <w:tab w:val="left" w:pos="3540"/>
                <w:tab w:val="left" w:pos="4248"/>
                <w:tab w:val="left" w:pos="4956"/>
                <w:tab w:val="left" w:pos="5664"/>
                <w:tab w:val="left" w:pos="6372"/>
                <w:tab w:val="left" w:pos="7080"/>
                <w:tab w:val="left" w:pos="7788"/>
                <w:tab w:val="left" w:pos="8496"/>
              </w:tabs>
              <w:spacing w:after="0" w:line="240" w:lineRule="auto"/>
              <w:ind w:left="0"/>
            </w:pPr>
            <w:r w:rsidRPr="002E0AE9">
              <w:rPr>
                <w:rFonts w:ascii="Source Sans Pro" w:eastAsia="Times New Roman" w:hAnsi="Source Sans Pro"/>
                <w:color w:val="2B2E38"/>
                <w:sz w:val="24"/>
                <w:szCs w:val="24"/>
              </w:rPr>
              <w:drawing>
                <wp:inline distT="0" distB="0" distL="0" distR="0" wp14:anchorId="794B1D75" wp14:editId="33A61DFF">
                  <wp:extent cx="800100" cy="43942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439420"/>
                          </a:xfrm>
                          <a:prstGeom prst="rect">
                            <a:avLst/>
                          </a:prstGeom>
                          <a:noFill/>
                          <a:ln>
                            <a:noFill/>
                          </a:ln>
                        </pic:spPr>
                      </pic:pic>
                    </a:graphicData>
                  </a:graphic>
                </wp:inline>
              </w:drawing>
            </w:r>
          </w:p>
        </w:tc>
        <w:tc>
          <w:tcPr>
            <w:tcW w:w="7680" w:type="dxa"/>
            <w:shd w:val="clear" w:color="auto" w:fill="auto"/>
          </w:tcPr>
          <w:p w14:paraId="4E511B44" w14:textId="77777777" w:rsidR="00EE3F42" w:rsidRPr="002E0AE9" w:rsidRDefault="00EE3F42" w:rsidP="0059234A">
            <w:pPr>
              <w:textAlignment w:val="baseline"/>
              <w:rPr>
                <w:rFonts w:eastAsia="Times New Roman"/>
                <w:b/>
                <w:bCs/>
                <w:color w:val="2B2E38"/>
                <w:sz w:val="20"/>
                <w:szCs w:val="20"/>
                <w:lang w:val="fr-FR" w:eastAsia="fr-FR"/>
              </w:rPr>
            </w:pPr>
            <w:r w:rsidRPr="002E0AE9">
              <w:rPr>
                <w:rFonts w:eastAsia="Times New Roman"/>
                <w:b/>
                <w:bCs/>
                <w:color w:val="2B2E38"/>
                <w:sz w:val="20"/>
                <w:szCs w:val="20"/>
                <w:lang w:val="fr-FR" w:eastAsia="fr-FR"/>
              </w:rPr>
              <w:t>2.1 Interagir – 2.2 Partager et publier - 2.3 Collaborer</w:t>
            </w:r>
          </w:p>
          <w:p w14:paraId="188FD75F" w14:textId="327FCEBB" w:rsidR="00EE3F42" w:rsidRPr="002E0AE9" w:rsidRDefault="00EE3F42" w:rsidP="0059234A">
            <w:pPr>
              <w:textAlignment w:val="baseline"/>
              <w:rPr>
                <w:rFonts w:eastAsia="Times New Roman"/>
                <w:color w:val="2B2E38"/>
                <w:sz w:val="20"/>
                <w:szCs w:val="20"/>
                <w:lang w:val="fr-FR" w:eastAsia="fr-FR"/>
              </w:rPr>
            </w:pPr>
            <w:r w:rsidRPr="002E0AE9">
              <w:rPr>
                <w:rFonts w:eastAsia="Times New Roman"/>
                <w:color w:val="2B2E38"/>
                <w:sz w:val="20"/>
                <w:szCs w:val="20"/>
                <w:lang w:val="fr-FR" w:eastAsia="fr-FR"/>
              </w:rPr>
              <w:t>Utiliser différents outils ou services de communication numérique.</w:t>
            </w:r>
            <w:r w:rsidR="000F5C27" w:rsidRPr="002E0AE9">
              <w:rPr>
                <w:rFonts w:eastAsia="Times New Roman"/>
                <w:color w:val="2B2E38"/>
                <w:sz w:val="20"/>
                <w:szCs w:val="20"/>
                <w:lang w:val="fr-FR" w:eastAsia="fr-FR"/>
              </w:rPr>
              <w:t xml:space="preserve"> </w:t>
            </w:r>
          </w:p>
          <w:p w14:paraId="6C784E58" w14:textId="77777777" w:rsidR="00860A05" w:rsidRPr="002E0AE9" w:rsidRDefault="00860A05" w:rsidP="00860A05">
            <w:pPr>
              <w:textAlignment w:val="baseline"/>
              <w:rPr>
                <w:rFonts w:eastAsia="Times New Roman"/>
                <w:color w:val="2B2E38"/>
                <w:sz w:val="20"/>
                <w:szCs w:val="20"/>
                <w:lang w:val="fr-FR" w:eastAsia="fr-FR"/>
              </w:rPr>
            </w:pPr>
            <w:r w:rsidRPr="002E0AE9">
              <w:rPr>
                <w:rFonts w:eastAsia="Times New Roman"/>
                <w:color w:val="2B2E38"/>
                <w:sz w:val="20"/>
                <w:szCs w:val="20"/>
                <w:lang w:val="fr-FR" w:eastAsia="fr-FR"/>
              </w:rPr>
              <w:t xml:space="preserve">Respecter les principales règles de civilité et le droit des personnes lors des interactions en ligne. </w:t>
            </w:r>
          </w:p>
          <w:p w14:paraId="6C2A9866" w14:textId="77777777" w:rsidR="00860A05" w:rsidRPr="002E0AE9" w:rsidRDefault="00860A05" w:rsidP="0059234A">
            <w:pPr>
              <w:textAlignment w:val="baseline"/>
              <w:rPr>
                <w:rFonts w:eastAsia="Times New Roman"/>
                <w:color w:val="2B2E38"/>
                <w:sz w:val="8"/>
                <w:szCs w:val="8"/>
                <w:lang w:val="fr-FR" w:eastAsia="fr-FR"/>
              </w:rPr>
            </w:pPr>
          </w:p>
          <w:p w14:paraId="61461EEB" w14:textId="339FA756" w:rsidR="00EE3F42" w:rsidRPr="002E0AE9" w:rsidRDefault="000F5C27" w:rsidP="0059234A">
            <w:pPr>
              <w:textAlignment w:val="baseline"/>
              <w:rPr>
                <w:rFonts w:eastAsia="Times New Roman"/>
                <w:color w:val="2B2E38"/>
                <w:sz w:val="20"/>
                <w:szCs w:val="20"/>
                <w:lang w:val="fr-FR" w:eastAsia="fr-FR"/>
              </w:rPr>
            </w:pPr>
            <w:r w:rsidRPr="002E0AE9">
              <w:rPr>
                <w:rFonts w:eastAsia="Times New Roman"/>
                <w:color w:val="2B2E38"/>
                <w:sz w:val="20"/>
                <w:szCs w:val="20"/>
                <w:lang w:val="fr-FR" w:eastAsia="fr-FR"/>
              </w:rPr>
              <w:t xml:space="preserve">Utiliser un outil approprié pour partager des contenus avec un public large ou </w:t>
            </w:r>
            <w:r w:rsidR="00986635" w:rsidRPr="002E0AE9">
              <w:rPr>
                <w:rFonts w:eastAsia="Times New Roman"/>
                <w:color w:val="2B2E38"/>
                <w:sz w:val="20"/>
                <w:szCs w:val="20"/>
                <w:lang w:val="fr-FR" w:eastAsia="fr-FR"/>
              </w:rPr>
              <w:t>restreint</w:t>
            </w:r>
            <w:r w:rsidRPr="002E0AE9">
              <w:rPr>
                <w:rFonts w:eastAsia="Times New Roman"/>
                <w:color w:val="2B2E38"/>
                <w:sz w:val="20"/>
                <w:szCs w:val="20"/>
                <w:lang w:val="fr-FR" w:eastAsia="fr-FR"/>
              </w:rPr>
              <w:t>.</w:t>
            </w:r>
            <w:r w:rsidR="00860A05" w:rsidRPr="002E0AE9">
              <w:rPr>
                <w:rFonts w:eastAsia="Times New Roman"/>
                <w:color w:val="2B2E38"/>
                <w:sz w:val="20"/>
                <w:szCs w:val="20"/>
                <w:lang w:val="fr-FR" w:eastAsia="fr-FR"/>
              </w:rPr>
              <w:t xml:space="preserve"> </w:t>
            </w:r>
            <w:r w:rsidR="00EE3F42" w:rsidRPr="002E0AE9">
              <w:rPr>
                <w:rFonts w:eastAsia="Times New Roman"/>
                <w:color w:val="2B2E38"/>
                <w:sz w:val="20"/>
                <w:szCs w:val="20"/>
                <w:lang w:val="fr-FR" w:eastAsia="fr-FR"/>
              </w:rPr>
              <w:t>Réagir sur des contenus publiés.</w:t>
            </w:r>
            <w:r w:rsidR="00860A05" w:rsidRPr="002E0AE9">
              <w:rPr>
                <w:rFonts w:eastAsia="Times New Roman"/>
                <w:color w:val="2B2E38"/>
                <w:sz w:val="20"/>
                <w:szCs w:val="20"/>
                <w:lang w:val="fr-FR" w:eastAsia="fr-FR"/>
              </w:rPr>
              <w:t xml:space="preserve"> </w:t>
            </w:r>
          </w:p>
          <w:p w14:paraId="273B82CF" w14:textId="77777777" w:rsidR="00860A05" w:rsidRPr="002E0AE9" w:rsidRDefault="00860A05" w:rsidP="0059234A">
            <w:pPr>
              <w:textAlignment w:val="baseline"/>
              <w:rPr>
                <w:rFonts w:eastAsia="Times New Roman"/>
                <w:color w:val="2B2E38"/>
                <w:sz w:val="8"/>
                <w:szCs w:val="8"/>
                <w:lang w:val="fr-FR" w:eastAsia="fr-FR"/>
              </w:rPr>
            </w:pPr>
          </w:p>
          <w:p w14:paraId="4220EEF2" w14:textId="1EF2841E" w:rsidR="000F5C27" w:rsidRPr="002E0AE9" w:rsidRDefault="000F5C27" w:rsidP="000F5C27">
            <w:pPr>
              <w:textAlignment w:val="baseline"/>
              <w:rPr>
                <w:rFonts w:eastAsia="Times New Roman"/>
                <w:color w:val="2B2E38"/>
                <w:sz w:val="20"/>
                <w:szCs w:val="20"/>
                <w:lang w:val="fr-FR" w:eastAsia="fr-FR"/>
              </w:rPr>
            </w:pPr>
            <w:r w:rsidRPr="002E0AE9">
              <w:rPr>
                <w:rFonts w:eastAsia="Times New Roman"/>
                <w:color w:val="2B2E38"/>
                <w:sz w:val="20"/>
                <w:szCs w:val="20"/>
                <w:lang w:val="fr-FR" w:eastAsia="fr-FR"/>
              </w:rPr>
              <w:t>Utiliser un service numérique adapté pour partager des idées et coproduire des contenus dans le cadre d'un projet</w:t>
            </w:r>
            <w:r w:rsidR="00860A05" w:rsidRPr="002E0AE9">
              <w:rPr>
                <w:rFonts w:eastAsia="Times New Roman"/>
                <w:color w:val="2B2E38"/>
                <w:sz w:val="20"/>
                <w:szCs w:val="20"/>
                <w:lang w:val="fr-FR" w:eastAsia="fr-FR"/>
              </w:rPr>
              <w:t xml:space="preserve">. Animer ou participer activement à </w:t>
            </w:r>
            <w:r w:rsidR="00986635" w:rsidRPr="002E0AE9">
              <w:rPr>
                <w:rFonts w:eastAsia="Times New Roman"/>
                <w:color w:val="2B2E38"/>
                <w:sz w:val="20"/>
                <w:szCs w:val="20"/>
                <w:lang w:val="fr-FR" w:eastAsia="fr-FR"/>
              </w:rPr>
              <w:t>un travail collaboratif</w:t>
            </w:r>
            <w:r w:rsidR="00860A05" w:rsidRPr="002E0AE9">
              <w:rPr>
                <w:rFonts w:eastAsia="Times New Roman"/>
                <w:color w:val="2B2E38"/>
                <w:sz w:val="20"/>
                <w:szCs w:val="20"/>
                <w:lang w:val="fr-FR" w:eastAsia="fr-FR"/>
              </w:rPr>
              <w:t xml:space="preserve"> avec divers outils numériques.</w:t>
            </w:r>
          </w:p>
          <w:p w14:paraId="32EC2FE1" w14:textId="29F5A734" w:rsidR="000F5C27" w:rsidRPr="002E0AE9" w:rsidRDefault="000F5C27" w:rsidP="0059234A">
            <w:pPr>
              <w:textAlignment w:val="baseline"/>
              <w:rPr>
                <w:rFonts w:eastAsia="Times New Roman"/>
                <w:color w:val="2B2E38"/>
                <w:sz w:val="8"/>
                <w:szCs w:val="8"/>
                <w:lang w:val="fr-FR" w:eastAsia="fr-FR"/>
              </w:rPr>
            </w:pPr>
          </w:p>
          <w:p w14:paraId="24DCFD70" w14:textId="77777777" w:rsidR="00EE3F42" w:rsidRPr="002E0AE9" w:rsidRDefault="00EE3F42" w:rsidP="000F5C27">
            <w:pPr>
              <w:textAlignment w:val="baseline"/>
              <w:rPr>
                <w:rFonts w:eastAsia="Times New Roman"/>
                <w:color w:val="2B2E38"/>
                <w:sz w:val="4"/>
                <w:szCs w:val="4"/>
                <w:lang w:val="fr-FR" w:eastAsia="fr-FR"/>
              </w:rPr>
            </w:pPr>
          </w:p>
        </w:tc>
      </w:tr>
      <w:tr w:rsidR="00EE3F42" w:rsidRPr="002E0AE9" w14:paraId="5B614F2F" w14:textId="77777777" w:rsidTr="00EE3F42">
        <w:tc>
          <w:tcPr>
            <w:tcW w:w="9206" w:type="dxa"/>
            <w:gridSpan w:val="3"/>
            <w:shd w:val="clear" w:color="auto" w:fill="auto"/>
          </w:tcPr>
          <w:p w14:paraId="322EDA67" w14:textId="77777777" w:rsidR="00EE3F42" w:rsidRPr="002E0AE9" w:rsidRDefault="00EE3F42" w:rsidP="0059234A">
            <w:pPr>
              <w:pStyle w:val="ListParagraph"/>
              <w:pBdr>
                <w:top w:val="none" w:sz="0" w:space="0" w:color="auto"/>
                <w:left w:val="none" w:sz="0" w:space="0" w:color="auto"/>
                <w:bottom w:val="none" w:sz="0" w:space="0" w:color="auto"/>
                <w:right w:val="none" w:sz="0" w:space="0" w:color="auto"/>
              </w:pBdr>
              <w:tabs>
                <w:tab w:val="left" w:pos="709"/>
                <w:tab w:val="left" w:pos="2832"/>
                <w:tab w:val="left" w:pos="3540"/>
                <w:tab w:val="left" w:pos="4248"/>
                <w:tab w:val="left" w:pos="4956"/>
                <w:tab w:val="left" w:pos="5664"/>
                <w:tab w:val="left" w:pos="6372"/>
                <w:tab w:val="left" w:pos="7080"/>
                <w:tab w:val="left" w:pos="7788"/>
                <w:tab w:val="left" w:pos="8496"/>
              </w:tabs>
              <w:spacing w:after="0" w:line="240" w:lineRule="auto"/>
              <w:ind w:left="0"/>
              <w:rPr>
                <w:rFonts w:ascii="Times New Roman" w:hAnsi="Times New Roman"/>
                <w:sz w:val="20"/>
              </w:rPr>
            </w:pPr>
            <w:r w:rsidRPr="002E0AE9">
              <w:rPr>
                <w:rFonts w:ascii="Times New Roman" w:hAnsi="Times New Roman"/>
                <w:b/>
                <w:bCs/>
                <w:sz w:val="20"/>
              </w:rPr>
              <w:t>Consigne</w:t>
            </w:r>
            <w:r w:rsidRPr="002E0AE9">
              <w:rPr>
                <w:rFonts w:ascii="Times New Roman" w:hAnsi="Times New Roman"/>
                <w:sz w:val="20"/>
              </w:rPr>
              <w:t xml:space="preserve"> : </w:t>
            </w:r>
          </w:p>
          <w:p w14:paraId="4A7D7257" w14:textId="680FA8E8" w:rsidR="00EE3F42" w:rsidRPr="002E0AE9" w:rsidRDefault="00EE3F42" w:rsidP="0059234A">
            <w:pPr>
              <w:pStyle w:val="ListParagraph"/>
              <w:pBdr>
                <w:top w:val="none" w:sz="0" w:space="0" w:color="auto"/>
                <w:left w:val="none" w:sz="0" w:space="0" w:color="auto"/>
                <w:bottom w:val="none" w:sz="0" w:space="0" w:color="auto"/>
                <w:right w:val="none" w:sz="0" w:space="0" w:color="auto"/>
              </w:pBdr>
              <w:tabs>
                <w:tab w:val="left" w:pos="709"/>
                <w:tab w:val="left" w:pos="2832"/>
                <w:tab w:val="left" w:pos="3540"/>
                <w:tab w:val="left" w:pos="4248"/>
                <w:tab w:val="left" w:pos="4956"/>
                <w:tab w:val="left" w:pos="5664"/>
                <w:tab w:val="left" w:pos="6372"/>
                <w:tab w:val="left" w:pos="7080"/>
                <w:tab w:val="left" w:pos="7788"/>
                <w:tab w:val="left" w:pos="8496"/>
              </w:tabs>
              <w:spacing w:after="0" w:line="240" w:lineRule="auto"/>
              <w:ind w:left="0"/>
              <w:rPr>
                <w:rFonts w:ascii="Times New Roman" w:hAnsi="Times New Roman"/>
                <w:sz w:val="20"/>
              </w:rPr>
            </w:pPr>
            <w:r w:rsidRPr="002E0AE9">
              <w:rPr>
                <w:rFonts w:ascii="Times New Roman" w:hAnsi="Times New Roman"/>
                <w:sz w:val="20"/>
              </w:rPr>
              <w:t xml:space="preserve">Utiliser l’onglet « Discussion » de Pronote pour poser toute question sur </w:t>
            </w:r>
            <w:r w:rsidR="00ED4FB8">
              <w:rPr>
                <w:rFonts w:ascii="Times New Roman" w:hAnsi="Times New Roman"/>
                <w:sz w:val="20"/>
              </w:rPr>
              <w:t>c</w:t>
            </w:r>
            <w:r w:rsidRPr="002E0AE9">
              <w:rPr>
                <w:rFonts w:ascii="Times New Roman" w:hAnsi="Times New Roman"/>
                <w:sz w:val="20"/>
              </w:rPr>
              <w:t>e projet à l’enseignant (répondre au message reçu ou créer une nouvelle discussion).</w:t>
            </w:r>
          </w:p>
          <w:p w14:paraId="27E591F7" w14:textId="77777777" w:rsidR="00855CF5" w:rsidRPr="002E0AE9" w:rsidRDefault="00855CF5" w:rsidP="0059234A">
            <w:pPr>
              <w:pStyle w:val="ListParagraph"/>
              <w:pBdr>
                <w:top w:val="none" w:sz="0" w:space="0" w:color="auto"/>
                <w:left w:val="none" w:sz="0" w:space="0" w:color="auto"/>
                <w:bottom w:val="none" w:sz="0" w:space="0" w:color="auto"/>
                <w:right w:val="none" w:sz="0" w:space="0" w:color="auto"/>
              </w:pBdr>
              <w:tabs>
                <w:tab w:val="left" w:pos="709"/>
                <w:tab w:val="left" w:pos="2832"/>
                <w:tab w:val="left" w:pos="3540"/>
                <w:tab w:val="left" w:pos="4248"/>
                <w:tab w:val="left" w:pos="4956"/>
                <w:tab w:val="left" w:pos="5664"/>
                <w:tab w:val="left" w:pos="6372"/>
                <w:tab w:val="left" w:pos="7080"/>
                <w:tab w:val="left" w:pos="7788"/>
                <w:tab w:val="left" w:pos="8496"/>
              </w:tabs>
              <w:spacing w:after="0" w:line="240" w:lineRule="auto"/>
              <w:ind w:left="0"/>
              <w:rPr>
                <w:rFonts w:ascii="Times New Roman" w:hAnsi="Times New Roman"/>
                <w:sz w:val="12"/>
                <w:szCs w:val="12"/>
              </w:rPr>
            </w:pPr>
          </w:p>
          <w:p w14:paraId="73DCD4B4" w14:textId="433FD8E1" w:rsidR="00EE3F42" w:rsidRPr="002E0AE9" w:rsidRDefault="00FA5168" w:rsidP="0059234A">
            <w:pPr>
              <w:pStyle w:val="ListParagraph"/>
              <w:pBdr>
                <w:top w:val="none" w:sz="0" w:space="0" w:color="auto"/>
                <w:left w:val="none" w:sz="0" w:space="0" w:color="auto"/>
                <w:bottom w:val="none" w:sz="0" w:space="0" w:color="auto"/>
                <w:right w:val="none" w:sz="0" w:space="0" w:color="auto"/>
              </w:pBdr>
              <w:tabs>
                <w:tab w:val="left" w:pos="709"/>
                <w:tab w:val="left" w:pos="2832"/>
                <w:tab w:val="left" w:pos="3540"/>
                <w:tab w:val="left" w:pos="4248"/>
                <w:tab w:val="left" w:pos="4956"/>
                <w:tab w:val="left" w:pos="5664"/>
                <w:tab w:val="left" w:pos="6372"/>
                <w:tab w:val="left" w:pos="7080"/>
                <w:tab w:val="left" w:pos="7788"/>
                <w:tab w:val="left" w:pos="8496"/>
              </w:tabs>
              <w:spacing w:after="0" w:line="240" w:lineRule="auto"/>
              <w:ind w:left="0"/>
              <w:rPr>
                <w:rFonts w:ascii="Times New Roman" w:hAnsi="Times New Roman"/>
                <w:sz w:val="20"/>
              </w:rPr>
            </w:pPr>
            <w:r w:rsidRPr="002E0AE9">
              <w:rPr>
                <w:rFonts w:ascii="Times New Roman" w:hAnsi="Times New Roman"/>
                <w:b/>
                <w:bCs/>
                <w:i/>
                <w:iCs/>
                <w:sz w:val="20"/>
              </w:rPr>
              <w:t>Premier échange (étape 1)</w:t>
            </w:r>
            <w:r w:rsidRPr="002E0AE9">
              <w:rPr>
                <w:rFonts w:ascii="Times New Roman" w:hAnsi="Times New Roman"/>
                <w:sz w:val="20"/>
              </w:rPr>
              <w:t xml:space="preserve"> : </w:t>
            </w:r>
            <w:r w:rsidR="00ED4FB8">
              <w:rPr>
                <w:rFonts w:ascii="Times New Roman" w:hAnsi="Times New Roman"/>
                <w:sz w:val="20"/>
              </w:rPr>
              <w:t>B</w:t>
            </w:r>
            <w:r w:rsidR="00ED4FB8" w:rsidRPr="002E0AE9">
              <w:rPr>
                <w:rFonts w:ascii="Times New Roman" w:hAnsi="Times New Roman"/>
                <w:sz w:val="20"/>
              </w:rPr>
              <w:t>ien</w:t>
            </w:r>
            <w:r w:rsidR="00ED4FB8" w:rsidRPr="002E0AE9">
              <w:rPr>
                <w:rFonts w:ascii="Times New Roman" w:hAnsi="Times New Roman"/>
                <w:sz w:val="20"/>
              </w:rPr>
              <w:t xml:space="preserve"> </w:t>
            </w:r>
            <w:r w:rsidR="00ED4FB8">
              <w:rPr>
                <w:rFonts w:ascii="Times New Roman" w:hAnsi="Times New Roman"/>
                <w:sz w:val="20"/>
              </w:rPr>
              <w:t>r</w:t>
            </w:r>
            <w:r w:rsidR="00855CF5" w:rsidRPr="002E0AE9">
              <w:rPr>
                <w:rFonts w:ascii="Times New Roman" w:hAnsi="Times New Roman"/>
                <w:sz w:val="20"/>
              </w:rPr>
              <w:t>egarder les peintures murales choisies par les élèves de Manosque</w:t>
            </w:r>
            <w:r w:rsidR="0017113C" w:rsidRPr="002E0AE9">
              <w:rPr>
                <w:rFonts w:ascii="Times New Roman" w:hAnsi="Times New Roman"/>
                <w:sz w:val="20"/>
              </w:rPr>
              <w:t xml:space="preserve"> (Mur virtuel de Manosque)</w:t>
            </w:r>
            <w:r w:rsidR="00855CF5" w:rsidRPr="002E0AE9">
              <w:rPr>
                <w:rFonts w:ascii="Times New Roman" w:hAnsi="Times New Roman"/>
                <w:sz w:val="20"/>
              </w:rPr>
              <w:t>. Choisir une ou 2</w:t>
            </w:r>
            <w:r w:rsidR="0017113C" w:rsidRPr="002E0AE9">
              <w:rPr>
                <w:rFonts w:ascii="Times New Roman" w:hAnsi="Times New Roman"/>
                <w:sz w:val="20"/>
              </w:rPr>
              <w:t xml:space="preserve"> peintures</w:t>
            </w:r>
            <w:r w:rsidR="00855CF5" w:rsidRPr="002E0AE9">
              <w:rPr>
                <w:rFonts w:ascii="Times New Roman" w:hAnsi="Times New Roman"/>
                <w:sz w:val="20"/>
              </w:rPr>
              <w:t xml:space="preserve"> et é</w:t>
            </w:r>
            <w:r w:rsidR="00EE3F42" w:rsidRPr="002E0AE9">
              <w:rPr>
                <w:rFonts w:ascii="Times New Roman" w:hAnsi="Times New Roman"/>
                <w:sz w:val="20"/>
              </w:rPr>
              <w:t xml:space="preserve">couter les présentations des </w:t>
            </w:r>
            <w:r w:rsidR="00855CF5" w:rsidRPr="002E0AE9">
              <w:rPr>
                <w:rFonts w:ascii="Times New Roman" w:hAnsi="Times New Roman"/>
                <w:sz w:val="20"/>
              </w:rPr>
              <w:t xml:space="preserve">élèves.  </w:t>
            </w:r>
            <w:r w:rsidR="00855CF5" w:rsidRPr="002E0AE9">
              <w:rPr>
                <w:rFonts w:ascii="Times New Roman" w:hAnsi="Times New Roman"/>
                <w:sz w:val="20"/>
              </w:rPr>
              <w:t>Avec quel élève vous aimeriez travailler </w:t>
            </w:r>
            <w:r w:rsidR="00855CF5" w:rsidRPr="002E0AE9">
              <w:rPr>
                <w:rFonts w:ascii="Times New Roman" w:hAnsi="Times New Roman"/>
                <w:sz w:val="20"/>
              </w:rPr>
              <w:t>en groupe</w:t>
            </w:r>
            <w:r w:rsidR="00855CF5" w:rsidRPr="002E0AE9">
              <w:rPr>
                <w:rFonts w:ascii="Times New Roman" w:hAnsi="Times New Roman"/>
                <w:sz w:val="20"/>
              </w:rPr>
              <w:t>?</w:t>
            </w:r>
            <w:r w:rsidR="00855CF5" w:rsidRPr="002E0AE9">
              <w:rPr>
                <w:rFonts w:ascii="Times New Roman" w:hAnsi="Times New Roman"/>
                <w:sz w:val="20"/>
              </w:rPr>
              <w:t xml:space="preserve">  Avec quel élève </w:t>
            </w:r>
            <w:r w:rsidRPr="002E0AE9">
              <w:rPr>
                <w:rFonts w:ascii="Times New Roman" w:hAnsi="Times New Roman"/>
                <w:sz w:val="20"/>
              </w:rPr>
              <w:t xml:space="preserve">vous aimeriez communiquer davantage ? Vous pouvez </w:t>
            </w:r>
            <w:r w:rsidR="00EE3F42" w:rsidRPr="002E0AE9">
              <w:rPr>
                <w:rFonts w:ascii="Times New Roman" w:hAnsi="Times New Roman"/>
                <w:sz w:val="20"/>
              </w:rPr>
              <w:t xml:space="preserve">réagir </w:t>
            </w:r>
            <w:r w:rsidRPr="002E0AE9">
              <w:rPr>
                <w:rFonts w:ascii="Times New Roman" w:hAnsi="Times New Roman"/>
                <w:sz w:val="20"/>
              </w:rPr>
              <w:t xml:space="preserve">et lui laisser un commentaire. </w:t>
            </w:r>
          </w:p>
          <w:p w14:paraId="265E4DEC" w14:textId="618D4000" w:rsidR="0017113C" w:rsidRPr="002E0AE9" w:rsidRDefault="0017113C" w:rsidP="0059234A">
            <w:pPr>
              <w:pStyle w:val="ListParagraph"/>
              <w:pBdr>
                <w:top w:val="none" w:sz="0" w:space="0" w:color="auto"/>
                <w:left w:val="none" w:sz="0" w:space="0" w:color="auto"/>
                <w:bottom w:val="none" w:sz="0" w:space="0" w:color="auto"/>
                <w:right w:val="none" w:sz="0" w:space="0" w:color="auto"/>
              </w:pBdr>
              <w:tabs>
                <w:tab w:val="left" w:pos="709"/>
                <w:tab w:val="left" w:pos="2832"/>
                <w:tab w:val="left" w:pos="3540"/>
                <w:tab w:val="left" w:pos="4248"/>
                <w:tab w:val="left" w:pos="4956"/>
                <w:tab w:val="left" w:pos="5664"/>
                <w:tab w:val="left" w:pos="6372"/>
                <w:tab w:val="left" w:pos="7080"/>
                <w:tab w:val="left" w:pos="7788"/>
                <w:tab w:val="left" w:pos="8496"/>
              </w:tabs>
              <w:spacing w:after="0" w:line="240" w:lineRule="auto"/>
              <w:ind w:left="0"/>
              <w:rPr>
                <w:rFonts w:ascii="Times New Roman" w:hAnsi="Times New Roman"/>
                <w:sz w:val="20"/>
              </w:rPr>
            </w:pPr>
            <w:r w:rsidRPr="002E0AE9">
              <w:rPr>
                <w:rFonts w:ascii="Times New Roman" w:hAnsi="Times New Roman"/>
                <w:b/>
                <w:bCs/>
                <w:i/>
                <w:iCs/>
                <w:sz w:val="20"/>
              </w:rPr>
              <w:t>Interaction asynchrone : enseignant/élève</w:t>
            </w:r>
            <w:r w:rsidRPr="002E0AE9">
              <w:rPr>
                <w:rFonts w:ascii="Times New Roman" w:hAnsi="Times New Roman"/>
                <w:sz w:val="20"/>
              </w:rPr>
              <w:t xml:space="preserve"> : L’enseignant publie une demande de précision </w:t>
            </w:r>
            <w:r w:rsidR="000F5C27" w:rsidRPr="002E0AE9">
              <w:rPr>
                <w:rFonts w:ascii="Times New Roman" w:hAnsi="Times New Roman"/>
                <w:sz w:val="20"/>
              </w:rPr>
              <w:t xml:space="preserve">individuelle </w:t>
            </w:r>
            <w:r w:rsidRPr="002E0AE9">
              <w:rPr>
                <w:rFonts w:ascii="Times New Roman" w:hAnsi="Times New Roman"/>
                <w:sz w:val="20"/>
              </w:rPr>
              <w:t>sur les arguments ou contre-arguments développés pendant la mise en commun en classe entière. Cet enregistrement oral est publié sur le mur virtuel d’entraînement à l’interaction de la classe</w:t>
            </w:r>
            <w:r w:rsidR="000F5C27" w:rsidRPr="002E0AE9">
              <w:rPr>
                <w:rFonts w:ascii="Times New Roman" w:hAnsi="Times New Roman"/>
                <w:sz w:val="20"/>
              </w:rPr>
              <w:t xml:space="preserve"> (colonne de l’élève)</w:t>
            </w:r>
            <w:r w:rsidRPr="002E0AE9">
              <w:rPr>
                <w:rFonts w:ascii="Times New Roman" w:hAnsi="Times New Roman"/>
                <w:sz w:val="20"/>
              </w:rPr>
              <w:t xml:space="preserve">. </w:t>
            </w:r>
            <w:r w:rsidR="000F5C27" w:rsidRPr="002E0AE9">
              <w:rPr>
                <w:rFonts w:ascii="Times New Roman" w:hAnsi="Times New Roman"/>
                <w:sz w:val="20"/>
              </w:rPr>
              <w:t>« </w:t>
            </w:r>
            <w:r w:rsidR="000F5C27" w:rsidRPr="002E0AE9">
              <w:rPr>
                <w:rFonts w:ascii="Times New Roman" w:hAnsi="Times New Roman"/>
                <w:i/>
                <w:iCs/>
                <w:sz w:val="20"/>
              </w:rPr>
              <w:t>Ecoute bien la question et répond oralement directement sur le mur virtuel de manière argumentée en donnant des exemples</w:t>
            </w:r>
            <w:r w:rsidR="000F5C27" w:rsidRPr="002E0AE9">
              <w:rPr>
                <w:rFonts w:ascii="Times New Roman" w:hAnsi="Times New Roman"/>
                <w:sz w:val="20"/>
              </w:rPr>
              <w:t> »</w:t>
            </w:r>
          </w:p>
          <w:p w14:paraId="02DD33C5" w14:textId="517B4A6C" w:rsidR="000F5C27" w:rsidRPr="002E0AE9" w:rsidRDefault="000F5C27" w:rsidP="0059234A">
            <w:pPr>
              <w:pStyle w:val="ListParagraph"/>
              <w:pBdr>
                <w:top w:val="none" w:sz="0" w:space="0" w:color="auto"/>
                <w:left w:val="none" w:sz="0" w:space="0" w:color="auto"/>
                <w:bottom w:val="none" w:sz="0" w:space="0" w:color="auto"/>
                <w:right w:val="none" w:sz="0" w:space="0" w:color="auto"/>
              </w:pBdr>
              <w:tabs>
                <w:tab w:val="left" w:pos="709"/>
                <w:tab w:val="left" w:pos="2832"/>
                <w:tab w:val="left" w:pos="3540"/>
                <w:tab w:val="left" w:pos="4248"/>
                <w:tab w:val="left" w:pos="4956"/>
                <w:tab w:val="left" w:pos="5664"/>
                <w:tab w:val="left" w:pos="6372"/>
                <w:tab w:val="left" w:pos="7080"/>
                <w:tab w:val="left" w:pos="7788"/>
                <w:tab w:val="left" w:pos="8496"/>
              </w:tabs>
              <w:spacing w:after="0" w:line="240" w:lineRule="auto"/>
              <w:ind w:left="0"/>
              <w:rPr>
                <w:rFonts w:ascii="Times New Roman" w:hAnsi="Times New Roman"/>
                <w:sz w:val="20"/>
              </w:rPr>
            </w:pPr>
            <w:r w:rsidRPr="002E0AE9">
              <w:rPr>
                <w:rFonts w:ascii="Times New Roman" w:hAnsi="Times New Roman"/>
                <w:b/>
                <w:bCs/>
                <w:i/>
                <w:iCs/>
                <w:sz w:val="20"/>
              </w:rPr>
              <w:t>Interaction synchrone</w:t>
            </w:r>
            <w:r w:rsidR="00860A05" w:rsidRPr="002E0AE9">
              <w:rPr>
                <w:rFonts w:ascii="Times New Roman" w:hAnsi="Times New Roman"/>
                <w:b/>
                <w:bCs/>
                <w:i/>
                <w:iCs/>
                <w:sz w:val="20"/>
              </w:rPr>
              <w:t xml:space="preserve"> (étape 3)</w:t>
            </w:r>
            <w:r w:rsidRPr="002E0AE9">
              <w:rPr>
                <w:rFonts w:ascii="Times New Roman" w:hAnsi="Times New Roman"/>
                <w:b/>
                <w:bCs/>
                <w:i/>
                <w:iCs/>
                <w:sz w:val="20"/>
              </w:rPr>
              <w:t xml:space="preserve">: </w:t>
            </w:r>
            <w:r w:rsidRPr="002E0AE9">
              <w:rPr>
                <w:rFonts w:ascii="Times New Roman" w:hAnsi="Times New Roman"/>
                <w:b/>
                <w:bCs/>
                <w:i/>
                <w:iCs/>
                <w:sz w:val="20"/>
              </w:rPr>
              <w:t>élève du lycée militaire</w:t>
            </w:r>
            <w:r w:rsidRPr="002E0AE9">
              <w:rPr>
                <w:rFonts w:ascii="Times New Roman" w:hAnsi="Times New Roman"/>
                <w:b/>
                <w:bCs/>
                <w:i/>
                <w:iCs/>
                <w:sz w:val="20"/>
              </w:rPr>
              <w:t>/élève</w:t>
            </w:r>
            <w:r w:rsidRPr="002E0AE9">
              <w:rPr>
                <w:rFonts w:ascii="Times New Roman" w:hAnsi="Times New Roman"/>
                <w:b/>
                <w:bCs/>
                <w:i/>
                <w:iCs/>
                <w:sz w:val="20"/>
              </w:rPr>
              <w:t xml:space="preserve"> de Manosque</w:t>
            </w:r>
            <w:r w:rsidRPr="002E0AE9">
              <w:rPr>
                <w:rFonts w:ascii="Times New Roman" w:hAnsi="Times New Roman"/>
                <w:sz w:val="20"/>
              </w:rPr>
              <w:t xml:space="preserve"> : </w:t>
            </w:r>
            <w:r w:rsidR="00860A05" w:rsidRPr="002E0AE9">
              <w:rPr>
                <w:rFonts w:ascii="Times New Roman" w:hAnsi="Times New Roman"/>
                <w:sz w:val="20"/>
              </w:rPr>
              <w:t xml:space="preserve"> Interaction en groupes mixtes (LMA et Manosque) en réunion virtuelle par </w:t>
            </w:r>
            <w:r w:rsidR="00860A05" w:rsidRPr="002E0AE9">
              <w:rPr>
                <w:rFonts w:ascii="Calibri" w:hAnsi="Calibri" w:cs="Calibri"/>
                <w:b/>
                <w:bCs/>
                <w:color w:val="000000" w:themeColor="text1"/>
                <w:szCs w:val="22"/>
              </w:rPr>
              <w:t>BigBlueButton</w:t>
            </w:r>
            <w:r w:rsidR="00860A05" w:rsidRPr="002E0AE9">
              <w:rPr>
                <w:rFonts w:ascii="Times New Roman" w:hAnsi="Times New Roman"/>
                <w:sz w:val="20"/>
              </w:rPr>
              <w:t xml:space="preserve"> (BBB). </w:t>
            </w:r>
            <w:r w:rsidR="005511AA" w:rsidRPr="002E0AE9">
              <w:rPr>
                <w:rFonts w:ascii="Times New Roman" w:hAnsi="Times New Roman"/>
                <w:sz w:val="20"/>
              </w:rPr>
              <w:t>A partir des documents préparés (photos des graffitis dans différentes villes)</w:t>
            </w:r>
            <w:r w:rsidR="009A004B" w:rsidRPr="002E0AE9">
              <w:rPr>
                <w:rFonts w:ascii="Times New Roman" w:hAnsi="Times New Roman"/>
                <w:sz w:val="20"/>
              </w:rPr>
              <w:t xml:space="preserve"> par l’enseignant</w:t>
            </w:r>
            <w:r w:rsidR="005511AA" w:rsidRPr="002E0AE9">
              <w:rPr>
                <w:rFonts w:ascii="Times New Roman" w:hAnsi="Times New Roman"/>
                <w:sz w:val="20"/>
              </w:rPr>
              <w:t xml:space="preserve">. 3 documents différents. Les </w:t>
            </w:r>
            <w:r w:rsidR="005511AA" w:rsidRPr="002E0AE9">
              <w:rPr>
                <w:rFonts w:ascii="Times New Roman" w:hAnsi="Times New Roman"/>
                <w:sz w:val="20"/>
              </w:rPr>
              <w:t>élèves</w:t>
            </w:r>
            <w:r w:rsidR="005511AA" w:rsidRPr="002E0AE9">
              <w:rPr>
                <w:rFonts w:ascii="Times New Roman" w:hAnsi="Times New Roman"/>
                <w:sz w:val="20"/>
              </w:rPr>
              <w:t xml:space="preserve"> travaillent en groupe pour répondre aux questions. Après les consignes, les élèves sont r</w:t>
            </w:r>
            <w:r w:rsidR="000B6B03">
              <w:rPr>
                <w:rFonts w:ascii="Times New Roman" w:hAnsi="Times New Roman"/>
                <w:sz w:val="20"/>
              </w:rPr>
              <w:t>é</w:t>
            </w:r>
            <w:r w:rsidR="005511AA" w:rsidRPr="002E0AE9">
              <w:rPr>
                <w:rFonts w:ascii="Times New Roman" w:hAnsi="Times New Roman"/>
                <w:sz w:val="20"/>
              </w:rPr>
              <w:t xml:space="preserve">partis en salle de travail </w:t>
            </w:r>
            <w:r w:rsidR="009A004B" w:rsidRPr="002E0AE9">
              <w:rPr>
                <w:rFonts w:ascii="Times New Roman" w:hAnsi="Times New Roman"/>
                <w:sz w:val="20"/>
              </w:rPr>
              <w:t xml:space="preserve">virtuelle </w:t>
            </w:r>
            <w:r w:rsidR="005511AA" w:rsidRPr="002E0AE9">
              <w:rPr>
                <w:rFonts w:ascii="Times New Roman" w:hAnsi="Times New Roman"/>
                <w:sz w:val="20"/>
              </w:rPr>
              <w:t>(salle de réunion). Eux-mêmes démarre</w:t>
            </w:r>
            <w:r w:rsidR="009A004B" w:rsidRPr="002E0AE9">
              <w:rPr>
                <w:rFonts w:ascii="Times New Roman" w:hAnsi="Times New Roman"/>
                <w:sz w:val="20"/>
              </w:rPr>
              <w:t>nt</w:t>
            </w:r>
            <w:r w:rsidR="005511AA" w:rsidRPr="002E0AE9">
              <w:rPr>
                <w:rFonts w:ascii="Times New Roman" w:hAnsi="Times New Roman"/>
                <w:sz w:val="20"/>
              </w:rPr>
              <w:t xml:space="preserve"> le travail en groupe</w:t>
            </w:r>
            <w:r w:rsidR="009A004B" w:rsidRPr="002E0AE9">
              <w:rPr>
                <w:rFonts w:ascii="Times New Roman" w:hAnsi="Times New Roman"/>
                <w:sz w:val="20"/>
              </w:rPr>
              <w:t>. L</w:t>
            </w:r>
            <w:r w:rsidR="005511AA" w:rsidRPr="002E0AE9">
              <w:rPr>
                <w:rFonts w:ascii="Times New Roman" w:hAnsi="Times New Roman"/>
                <w:sz w:val="20"/>
              </w:rPr>
              <w:t xml:space="preserve">a langue de communication est la langue cible. Les enseignants ne participent pas </w:t>
            </w:r>
            <w:r w:rsidR="000B6B03">
              <w:rPr>
                <w:rFonts w:ascii="Times New Roman" w:hAnsi="Times New Roman"/>
                <w:sz w:val="20"/>
              </w:rPr>
              <w:t xml:space="preserve">à </w:t>
            </w:r>
            <w:r w:rsidR="005511AA" w:rsidRPr="002E0AE9">
              <w:rPr>
                <w:rFonts w:ascii="Times New Roman" w:hAnsi="Times New Roman"/>
                <w:sz w:val="20"/>
              </w:rPr>
              <w:t>cet échange, ils vont d</w:t>
            </w:r>
            <w:r w:rsidR="009A004B" w:rsidRPr="002E0AE9">
              <w:rPr>
                <w:rFonts w:ascii="Times New Roman" w:hAnsi="Times New Roman"/>
                <w:sz w:val="20"/>
              </w:rPr>
              <w:t>e</w:t>
            </w:r>
            <w:r w:rsidR="005511AA" w:rsidRPr="002E0AE9">
              <w:rPr>
                <w:rFonts w:ascii="Times New Roman" w:hAnsi="Times New Roman"/>
                <w:sz w:val="20"/>
              </w:rPr>
              <w:t xml:space="preserve"> gr</w:t>
            </w:r>
            <w:r w:rsidR="009A004B" w:rsidRPr="002E0AE9">
              <w:rPr>
                <w:rFonts w:ascii="Times New Roman" w:hAnsi="Times New Roman"/>
                <w:sz w:val="20"/>
              </w:rPr>
              <w:t xml:space="preserve">oupe en groupe pour vérifier le démarrage de l’échange et proposer de l’aide si besoin. </w:t>
            </w:r>
          </w:p>
          <w:p w14:paraId="6D184BFF" w14:textId="77777777" w:rsidR="00FA5168" w:rsidRPr="002E0AE9" w:rsidRDefault="00FA5168" w:rsidP="0059234A">
            <w:pPr>
              <w:pStyle w:val="ListParagraph"/>
              <w:pBdr>
                <w:top w:val="none" w:sz="0" w:space="0" w:color="auto"/>
                <w:left w:val="none" w:sz="0" w:space="0" w:color="auto"/>
                <w:bottom w:val="none" w:sz="0" w:space="0" w:color="auto"/>
                <w:right w:val="none" w:sz="0" w:space="0" w:color="auto"/>
              </w:pBdr>
              <w:tabs>
                <w:tab w:val="left" w:pos="709"/>
                <w:tab w:val="left" w:pos="2832"/>
                <w:tab w:val="left" w:pos="3540"/>
                <w:tab w:val="left" w:pos="4248"/>
                <w:tab w:val="left" w:pos="4956"/>
                <w:tab w:val="left" w:pos="5664"/>
                <w:tab w:val="left" w:pos="6372"/>
                <w:tab w:val="left" w:pos="7080"/>
                <w:tab w:val="left" w:pos="7788"/>
                <w:tab w:val="left" w:pos="8496"/>
              </w:tabs>
              <w:spacing w:after="0" w:line="240" w:lineRule="auto"/>
              <w:ind w:left="0"/>
              <w:rPr>
                <w:rFonts w:ascii="Times New Roman" w:hAnsi="Times New Roman"/>
                <w:sz w:val="12"/>
                <w:szCs w:val="12"/>
              </w:rPr>
            </w:pPr>
          </w:p>
          <w:p w14:paraId="2186F688" w14:textId="77777777" w:rsidR="00FA5168" w:rsidRPr="002E0AE9" w:rsidRDefault="00FA5168" w:rsidP="0059234A">
            <w:pPr>
              <w:pStyle w:val="ListParagraph"/>
              <w:pBdr>
                <w:top w:val="none" w:sz="0" w:space="0" w:color="auto"/>
                <w:left w:val="none" w:sz="0" w:space="0" w:color="auto"/>
                <w:bottom w:val="none" w:sz="0" w:space="0" w:color="auto"/>
                <w:right w:val="none" w:sz="0" w:space="0" w:color="auto"/>
              </w:pBdr>
              <w:tabs>
                <w:tab w:val="left" w:pos="709"/>
                <w:tab w:val="left" w:pos="2832"/>
                <w:tab w:val="left" w:pos="3540"/>
                <w:tab w:val="left" w:pos="4248"/>
                <w:tab w:val="left" w:pos="4956"/>
                <w:tab w:val="left" w:pos="5664"/>
                <w:tab w:val="left" w:pos="6372"/>
                <w:tab w:val="left" w:pos="7080"/>
                <w:tab w:val="left" w:pos="7788"/>
                <w:tab w:val="left" w:pos="8496"/>
              </w:tabs>
              <w:spacing w:after="0" w:line="240" w:lineRule="auto"/>
              <w:ind w:left="0"/>
              <w:rPr>
                <w:rFonts w:ascii="Times New Roman" w:hAnsi="Times New Roman"/>
                <w:sz w:val="8"/>
                <w:szCs w:val="8"/>
              </w:rPr>
            </w:pPr>
          </w:p>
          <w:p w14:paraId="10083FCC" w14:textId="6B4EEE22" w:rsidR="0017113C" w:rsidRPr="002E0AE9" w:rsidRDefault="009A3AF9" w:rsidP="0059234A">
            <w:pPr>
              <w:pStyle w:val="ListParagraph"/>
              <w:pBdr>
                <w:top w:val="none" w:sz="0" w:space="0" w:color="auto"/>
                <w:left w:val="none" w:sz="0" w:space="0" w:color="auto"/>
                <w:bottom w:val="none" w:sz="0" w:space="0" w:color="auto"/>
                <w:right w:val="none" w:sz="0" w:space="0" w:color="auto"/>
              </w:pBdr>
              <w:tabs>
                <w:tab w:val="left" w:pos="709"/>
                <w:tab w:val="left" w:pos="2832"/>
                <w:tab w:val="left" w:pos="3540"/>
                <w:tab w:val="left" w:pos="4248"/>
                <w:tab w:val="left" w:pos="4956"/>
                <w:tab w:val="left" w:pos="5664"/>
                <w:tab w:val="left" w:pos="6372"/>
                <w:tab w:val="left" w:pos="7080"/>
                <w:tab w:val="left" w:pos="7788"/>
                <w:tab w:val="left" w:pos="8496"/>
              </w:tabs>
              <w:spacing w:after="0" w:line="240" w:lineRule="auto"/>
              <w:ind w:left="0"/>
              <w:rPr>
                <w:rFonts w:ascii="Times New Roman" w:hAnsi="Times New Roman"/>
                <w:sz w:val="20"/>
              </w:rPr>
            </w:pPr>
            <w:r w:rsidRPr="002E0AE9">
              <w:rPr>
                <w:rFonts w:ascii="Times New Roman" w:hAnsi="Times New Roman"/>
                <w:b/>
                <w:bCs/>
                <w:i/>
                <w:iCs/>
                <w:sz w:val="20"/>
              </w:rPr>
              <w:t>Chercher et analyser (étape 2)</w:t>
            </w:r>
            <w:r w:rsidRPr="002E0AE9">
              <w:rPr>
                <w:rFonts w:ascii="Times New Roman" w:hAnsi="Times New Roman"/>
                <w:b/>
                <w:bCs/>
                <w:i/>
                <w:iCs/>
                <w:sz w:val="20"/>
              </w:rPr>
              <w:t xml:space="preserve">Travail en groupe en distanciel et/ou présentiel (au laboratoire des langues) </w:t>
            </w:r>
            <w:r w:rsidR="00EE3F42" w:rsidRPr="002E0AE9">
              <w:rPr>
                <w:rFonts w:ascii="Times New Roman" w:hAnsi="Times New Roman"/>
                <w:sz w:val="20"/>
              </w:rPr>
              <w:t>Utiliser le Framapad (lien sur le Padlet de</w:t>
            </w:r>
            <w:r w:rsidRPr="002E0AE9">
              <w:rPr>
                <w:rFonts w:ascii="Times New Roman" w:hAnsi="Times New Roman"/>
                <w:sz w:val="20"/>
              </w:rPr>
              <w:t xml:space="preserve"> la séquence) </w:t>
            </w:r>
            <w:r w:rsidR="00EE3F42" w:rsidRPr="002E0AE9">
              <w:rPr>
                <w:rFonts w:ascii="Times New Roman" w:hAnsi="Times New Roman"/>
                <w:sz w:val="20"/>
              </w:rPr>
              <w:t>pour</w:t>
            </w:r>
            <w:r w:rsidRPr="002E0AE9">
              <w:rPr>
                <w:rFonts w:ascii="Times New Roman" w:hAnsi="Times New Roman"/>
                <w:sz w:val="20"/>
              </w:rPr>
              <w:t xml:space="preserve"> </w:t>
            </w:r>
            <w:r w:rsidR="00EE3F42" w:rsidRPr="002E0AE9">
              <w:rPr>
                <w:rFonts w:ascii="Times New Roman" w:hAnsi="Times New Roman"/>
                <w:sz w:val="20"/>
              </w:rPr>
              <w:t>partager l</w:t>
            </w:r>
            <w:r w:rsidRPr="002E0AE9">
              <w:rPr>
                <w:rFonts w:ascii="Times New Roman" w:hAnsi="Times New Roman"/>
                <w:sz w:val="20"/>
              </w:rPr>
              <w:t xml:space="preserve">es nouvelles </w:t>
            </w:r>
            <w:r w:rsidR="00EE3F42" w:rsidRPr="002E0AE9">
              <w:rPr>
                <w:rFonts w:ascii="Times New Roman" w:hAnsi="Times New Roman"/>
                <w:sz w:val="20"/>
              </w:rPr>
              <w:t>information</w:t>
            </w:r>
            <w:r w:rsidRPr="002E0AE9">
              <w:rPr>
                <w:rFonts w:ascii="Times New Roman" w:hAnsi="Times New Roman"/>
                <w:sz w:val="20"/>
              </w:rPr>
              <w:t>s et trouver les contre-arguments. Chaque élève participe et interagit avec les membres de son groupe. L’utilisation du</w:t>
            </w:r>
            <w:r w:rsidR="0017113C" w:rsidRPr="002E0AE9">
              <w:rPr>
                <w:rFonts w:ascii="Times New Roman" w:hAnsi="Times New Roman"/>
                <w:sz w:val="20"/>
              </w:rPr>
              <w:t xml:space="preserve"> « Clavardage » (</w:t>
            </w:r>
            <w:r w:rsidRPr="002E0AE9">
              <w:rPr>
                <w:rFonts w:ascii="Times New Roman" w:hAnsi="Times New Roman"/>
                <w:sz w:val="20"/>
              </w:rPr>
              <w:t>chat</w:t>
            </w:r>
            <w:r w:rsidR="0017113C" w:rsidRPr="002E0AE9">
              <w:rPr>
                <w:rFonts w:ascii="Times New Roman" w:hAnsi="Times New Roman"/>
                <w:sz w:val="20"/>
              </w:rPr>
              <w:t>)</w:t>
            </w:r>
            <w:r w:rsidRPr="002E0AE9">
              <w:rPr>
                <w:rFonts w:ascii="Times New Roman" w:hAnsi="Times New Roman"/>
                <w:sz w:val="20"/>
              </w:rPr>
              <w:t xml:space="preserve"> du Framapad est l’espace approprié pour poser des questions ou demander de l’aide</w:t>
            </w:r>
            <w:r w:rsidR="0017113C" w:rsidRPr="002E0AE9">
              <w:rPr>
                <w:rFonts w:ascii="Times New Roman" w:hAnsi="Times New Roman"/>
                <w:sz w:val="20"/>
              </w:rPr>
              <w:t xml:space="preserve"> (interaction écrite)</w:t>
            </w:r>
            <w:r w:rsidRPr="002E0AE9">
              <w:rPr>
                <w:rFonts w:ascii="Times New Roman" w:hAnsi="Times New Roman"/>
                <w:sz w:val="20"/>
              </w:rPr>
              <w:t xml:space="preserve">, la page de Framapad pour </w:t>
            </w:r>
            <w:r w:rsidR="0017113C" w:rsidRPr="002E0AE9">
              <w:rPr>
                <w:rFonts w:ascii="Times New Roman" w:hAnsi="Times New Roman"/>
                <w:sz w:val="20"/>
              </w:rPr>
              <w:t xml:space="preserve">le travail collaboratif. </w:t>
            </w:r>
          </w:p>
          <w:p w14:paraId="1CD25D30" w14:textId="319369ED" w:rsidR="00EE3F42" w:rsidRPr="002E0AE9" w:rsidRDefault="009A004B" w:rsidP="009A004B">
            <w:pPr>
              <w:pStyle w:val="ListParagraph"/>
              <w:pBdr>
                <w:top w:val="none" w:sz="0" w:space="0" w:color="auto"/>
                <w:left w:val="none" w:sz="0" w:space="0" w:color="auto"/>
                <w:bottom w:val="none" w:sz="0" w:space="0" w:color="auto"/>
                <w:right w:val="none" w:sz="0" w:space="0" w:color="auto"/>
              </w:pBdr>
              <w:tabs>
                <w:tab w:val="left" w:pos="709"/>
                <w:tab w:val="left" w:pos="2832"/>
                <w:tab w:val="left" w:pos="3540"/>
                <w:tab w:val="left" w:pos="4248"/>
                <w:tab w:val="left" w:pos="4956"/>
                <w:tab w:val="left" w:pos="5664"/>
                <w:tab w:val="left" w:pos="6372"/>
                <w:tab w:val="left" w:pos="7080"/>
                <w:tab w:val="left" w:pos="7788"/>
                <w:tab w:val="left" w:pos="8496"/>
              </w:tabs>
              <w:spacing w:after="0" w:line="240" w:lineRule="auto"/>
              <w:ind w:left="0"/>
              <w:rPr>
                <w:rFonts w:ascii="Times New Roman" w:hAnsi="Times New Roman"/>
                <w:sz w:val="20"/>
              </w:rPr>
            </w:pPr>
            <w:r w:rsidRPr="002E0AE9">
              <w:rPr>
                <w:rFonts w:ascii="Times New Roman" w:hAnsi="Times New Roman"/>
                <w:b/>
                <w:bCs/>
                <w:i/>
                <w:iCs/>
                <w:sz w:val="20"/>
              </w:rPr>
              <w:t>Interaction synchrone (étape 3): élève du lycée militaire/élève de Manosque</w:t>
            </w:r>
            <w:r w:rsidRPr="002E0AE9">
              <w:rPr>
                <w:rFonts w:ascii="Times New Roman" w:hAnsi="Times New Roman"/>
                <w:b/>
                <w:bCs/>
                <w:i/>
                <w:iCs/>
                <w:sz w:val="20"/>
              </w:rPr>
              <w:t xml:space="preserve"> : </w:t>
            </w:r>
            <w:r w:rsidRPr="002E0AE9">
              <w:rPr>
                <w:rFonts w:ascii="Times New Roman" w:hAnsi="Times New Roman"/>
                <w:sz w:val="20"/>
              </w:rPr>
              <w:t xml:space="preserve"> </w:t>
            </w:r>
            <w:r w:rsidRPr="002E0AE9">
              <w:rPr>
                <w:rFonts w:ascii="Times New Roman" w:hAnsi="Times New Roman"/>
                <w:sz w:val="20"/>
              </w:rPr>
              <w:t xml:space="preserve">la synthèse de chaque groupe de travail est proposée à l’oral avant la fin de la réunion virtuelle générale (réunion avec les 2 classes). Chaque groupe dépose sa synthèse sur le mur virtuel de l’échange.(article publié)  </w:t>
            </w:r>
          </w:p>
          <w:p w14:paraId="7F53893A" w14:textId="77777777" w:rsidR="009A004B" w:rsidRPr="002E0AE9" w:rsidRDefault="009A004B" w:rsidP="009A004B">
            <w:pPr>
              <w:pStyle w:val="ListParagraph"/>
              <w:pBdr>
                <w:top w:val="none" w:sz="0" w:space="0" w:color="auto"/>
                <w:left w:val="none" w:sz="0" w:space="0" w:color="auto"/>
                <w:bottom w:val="none" w:sz="0" w:space="0" w:color="auto"/>
                <w:right w:val="none" w:sz="0" w:space="0" w:color="auto"/>
              </w:pBdr>
              <w:tabs>
                <w:tab w:val="left" w:pos="709"/>
                <w:tab w:val="left" w:pos="2832"/>
                <w:tab w:val="left" w:pos="3540"/>
                <w:tab w:val="left" w:pos="4248"/>
                <w:tab w:val="left" w:pos="4956"/>
                <w:tab w:val="left" w:pos="5664"/>
                <w:tab w:val="left" w:pos="6372"/>
                <w:tab w:val="left" w:pos="7080"/>
                <w:tab w:val="left" w:pos="7788"/>
                <w:tab w:val="left" w:pos="8496"/>
              </w:tabs>
              <w:spacing w:after="0" w:line="240" w:lineRule="auto"/>
              <w:ind w:left="0"/>
              <w:rPr>
                <w:rFonts w:ascii="Times New Roman" w:hAnsi="Times New Roman"/>
                <w:sz w:val="8"/>
                <w:szCs w:val="8"/>
              </w:rPr>
            </w:pPr>
          </w:p>
          <w:p w14:paraId="11D960C0" w14:textId="1030023B" w:rsidR="009A004B" w:rsidRPr="002E0AE9" w:rsidRDefault="009A004B" w:rsidP="009A004B">
            <w:pPr>
              <w:pStyle w:val="ListParagraph"/>
              <w:pBdr>
                <w:top w:val="none" w:sz="0" w:space="0" w:color="auto"/>
                <w:left w:val="none" w:sz="0" w:space="0" w:color="auto"/>
                <w:bottom w:val="none" w:sz="0" w:space="0" w:color="auto"/>
                <w:right w:val="none" w:sz="0" w:space="0" w:color="auto"/>
              </w:pBdr>
              <w:tabs>
                <w:tab w:val="left" w:pos="709"/>
                <w:tab w:val="left" w:pos="2832"/>
                <w:tab w:val="left" w:pos="3540"/>
                <w:tab w:val="left" w:pos="4248"/>
                <w:tab w:val="left" w:pos="4956"/>
                <w:tab w:val="left" w:pos="5664"/>
                <w:tab w:val="left" w:pos="6372"/>
                <w:tab w:val="left" w:pos="7080"/>
                <w:tab w:val="left" w:pos="7788"/>
                <w:tab w:val="left" w:pos="8496"/>
              </w:tabs>
              <w:spacing w:after="0" w:line="240" w:lineRule="auto"/>
              <w:ind w:left="0"/>
              <w:rPr>
                <w:rFonts w:ascii="Times New Roman" w:hAnsi="Times New Roman"/>
                <w:sz w:val="8"/>
                <w:szCs w:val="8"/>
              </w:rPr>
            </w:pPr>
          </w:p>
        </w:tc>
      </w:tr>
      <w:tr w:rsidR="00EE3F42" w:rsidRPr="002E0AE9" w14:paraId="1F2342FD" w14:textId="77777777" w:rsidTr="00EE3F42">
        <w:tc>
          <w:tcPr>
            <w:tcW w:w="1526" w:type="dxa"/>
            <w:gridSpan w:val="2"/>
            <w:shd w:val="clear" w:color="auto" w:fill="auto"/>
          </w:tcPr>
          <w:p w14:paraId="7B82BFC5" w14:textId="26060F55" w:rsidR="00EE3F42" w:rsidRPr="002E0AE9" w:rsidRDefault="00EE3F42" w:rsidP="0059234A">
            <w:pPr>
              <w:pStyle w:val="ListParagraph"/>
              <w:pBdr>
                <w:top w:val="none" w:sz="0" w:space="0" w:color="auto"/>
                <w:left w:val="none" w:sz="0" w:space="0" w:color="auto"/>
                <w:bottom w:val="none" w:sz="0" w:space="0" w:color="auto"/>
                <w:right w:val="none" w:sz="0" w:space="0" w:color="auto"/>
              </w:pBdr>
              <w:tabs>
                <w:tab w:val="left" w:pos="709"/>
                <w:tab w:val="left" w:pos="2832"/>
                <w:tab w:val="left" w:pos="3540"/>
                <w:tab w:val="left" w:pos="4248"/>
                <w:tab w:val="left" w:pos="4956"/>
                <w:tab w:val="left" w:pos="5664"/>
                <w:tab w:val="left" w:pos="6372"/>
                <w:tab w:val="left" w:pos="7080"/>
                <w:tab w:val="left" w:pos="7788"/>
                <w:tab w:val="left" w:pos="8496"/>
              </w:tabs>
              <w:spacing w:after="0" w:line="240" w:lineRule="auto"/>
              <w:ind w:left="0"/>
            </w:pPr>
            <w:r w:rsidRPr="002E0AE9">
              <w:rPr>
                <w:rFonts w:ascii="Source Sans Pro" w:eastAsia="Times New Roman" w:hAnsi="Source Sans Pro"/>
                <w:color w:val="2B2E38"/>
              </w:rPr>
              <w:drawing>
                <wp:inline distT="0" distB="0" distL="0" distR="0" wp14:anchorId="096825E7" wp14:editId="43C635AD">
                  <wp:extent cx="800100" cy="43942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439420"/>
                          </a:xfrm>
                          <a:prstGeom prst="rect">
                            <a:avLst/>
                          </a:prstGeom>
                          <a:noFill/>
                          <a:ln>
                            <a:noFill/>
                          </a:ln>
                        </pic:spPr>
                      </pic:pic>
                    </a:graphicData>
                  </a:graphic>
                </wp:inline>
              </w:drawing>
            </w:r>
          </w:p>
        </w:tc>
        <w:tc>
          <w:tcPr>
            <w:tcW w:w="7680" w:type="dxa"/>
            <w:shd w:val="clear" w:color="auto" w:fill="auto"/>
          </w:tcPr>
          <w:p w14:paraId="6203D2E3" w14:textId="77777777" w:rsidR="00EE3F42" w:rsidRPr="002E0AE9" w:rsidRDefault="00EE3F42" w:rsidP="0059234A">
            <w:pPr>
              <w:pStyle w:val="ListParagraph"/>
              <w:pBdr>
                <w:top w:val="none" w:sz="0" w:space="0" w:color="auto"/>
                <w:left w:val="none" w:sz="0" w:space="0" w:color="auto"/>
                <w:bottom w:val="none" w:sz="0" w:space="0" w:color="auto"/>
                <w:right w:val="none" w:sz="0" w:space="0" w:color="auto"/>
              </w:pBdr>
              <w:tabs>
                <w:tab w:val="left" w:pos="709"/>
                <w:tab w:val="left" w:pos="2832"/>
                <w:tab w:val="left" w:pos="3540"/>
                <w:tab w:val="left" w:pos="4248"/>
                <w:tab w:val="left" w:pos="4956"/>
                <w:tab w:val="left" w:pos="5664"/>
                <w:tab w:val="left" w:pos="6372"/>
                <w:tab w:val="left" w:pos="7080"/>
                <w:tab w:val="left" w:pos="7788"/>
                <w:tab w:val="left" w:pos="8496"/>
              </w:tabs>
              <w:spacing w:after="0" w:line="240" w:lineRule="auto"/>
              <w:ind w:left="0"/>
              <w:rPr>
                <w:rFonts w:ascii="Times New Roman" w:eastAsia="Times New Roman" w:hAnsi="Times New Roman"/>
                <w:color w:val="2B2E38"/>
                <w:sz w:val="20"/>
              </w:rPr>
            </w:pPr>
            <w:r w:rsidRPr="002E0AE9">
              <w:rPr>
                <w:rFonts w:ascii="Times New Roman" w:eastAsia="Times New Roman" w:hAnsi="Times New Roman"/>
                <w:b/>
                <w:bCs/>
                <w:color w:val="2B2E38"/>
                <w:sz w:val="20"/>
              </w:rPr>
              <w:t>3.2 Développer des documents multimédia</w:t>
            </w:r>
            <w:r w:rsidRPr="002E0AE9">
              <w:rPr>
                <w:rFonts w:ascii="Times New Roman" w:eastAsia="Times New Roman" w:hAnsi="Times New Roman"/>
                <w:b/>
                <w:bCs/>
                <w:color w:val="2B2E38"/>
                <w:sz w:val="20"/>
              </w:rPr>
              <w:br/>
            </w:r>
            <w:r w:rsidRPr="002E0AE9">
              <w:rPr>
                <w:rFonts w:ascii="Times New Roman" w:eastAsia="Times New Roman" w:hAnsi="Times New Roman"/>
                <w:color w:val="2B2E38"/>
                <w:sz w:val="20"/>
              </w:rPr>
              <w:t>Produire une image, un son ou une vidéo avec différents outils numériques</w:t>
            </w:r>
          </w:p>
          <w:p w14:paraId="47BE4514" w14:textId="77777777" w:rsidR="00EE3F42" w:rsidRPr="002E0AE9" w:rsidRDefault="00EE3F42" w:rsidP="0059234A">
            <w:pPr>
              <w:pStyle w:val="ListParagraph"/>
              <w:pBdr>
                <w:top w:val="none" w:sz="0" w:space="0" w:color="auto"/>
                <w:left w:val="none" w:sz="0" w:space="0" w:color="auto"/>
                <w:bottom w:val="none" w:sz="0" w:space="0" w:color="auto"/>
                <w:right w:val="none" w:sz="0" w:space="0" w:color="auto"/>
              </w:pBdr>
              <w:tabs>
                <w:tab w:val="left" w:pos="709"/>
                <w:tab w:val="left" w:pos="2832"/>
                <w:tab w:val="left" w:pos="3540"/>
                <w:tab w:val="left" w:pos="4248"/>
                <w:tab w:val="left" w:pos="4956"/>
                <w:tab w:val="left" w:pos="5664"/>
                <w:tab w:val="left" w:pos="6372"/>
                <w:tab w:val="left" w:pos="7080"/>
                <w:tab w:val="left" w:pos="7788"/>
                <w:tab w:val="left" w:pos="8496"/>
              </w:tabs>
              <w:spacing w:after="0" w:line="240" w:lineRule="auto"/>
              <w:ind w:left="0"/>
              <w:rPr>
                <w:rFonts w:ascii="Times New Roman" w:eastAsia="Times New Roman" w:hAnsi="Times New Roman"/>
                <w:b/>
                <w:bCs/>
                <w:color w:val="2B2E38"/>
                <w:sz w:val="20"/>
              </w:rPr>
            </w:pPr>
            <w:r w:rsidRPr="002E0AE9">
              <w:rPr>
                <w:rFonts w:ascii="Times New Roman" w:eastAsia="Times New Roman" w:hAnsi="Times New Roman"/>
                <w:b/>
                <w:bCs/>
                <w:color w:val="2B2E38"/>
                <w:sz w:val="20"/>
              </w:rPr>
              <w:t>3.3 Adapter les documents à leur finalité</w:t>
            </w:r>
          </w:p>
          <w:p w14:paraId="696CD858" w14:textId="77777777" w:rsidR="00EE3F42" w:rsidRPr="002E0AE9" w:rsidRDefault="00EE3F42" w:rsidP="0059234A">
            <w:pPr>
              <w:pStyle w:val="ListParagraph"/>
              <w:pBdr>
                <w:top w:val="none" w:sz="0" w:space="0" w:color="auto"/>
                <w:left w:val="none" w:sz="0" w:space="0" w:color="auto"/>
                <w:bottom w:val="none" w:sz="0" w:space="0" w:color="auto"/>
                <w:right w:val="none" w:sz="0" w:space="0" w:color="auto"/>
              </w:pBdr>
              <w:tabs>
                <w:tab w:val="left" w:pos="709"/>
                <w:tab w:val="left" w:pos="2832"/>
                <w:tab w:val="left" w:pos="3540"/>
                <w:tab w:val="left" w:pos="4248"/>
                <w:tab w:val="left" w:pos="4956"/>
                <w:tab w:val="left" w:pos="5664"/>
                <w:tab w:val="left" w:pos="6372"/>
                <w:tab w:val="left" w:pos="7080"/>
                <w:tab w:val="left" w:pos="7788"/>
                <w:tab w:val="left" w:pos="8496"/>
              </w:tabs>
              <w:spacing w:after="0" w:line="240" w:lineRule="auto"/>
              <w:ind w:left="0"/>
              <w:rPr>
                <w:rFonts w:ascii="Times New Roman" w:hAnsi="Times New Roman"/>
                <w:color w:val="2B2E38"/>
                <w:sz w:val="20"/>
              </w:rPr>
            </w:pPr>
            <w:r w:rsidRPr="002E0AE9">
              <w:rPr>
                <w:rFonts w:ascii="Times New Roman" w:eastAsia="Times New Roman" w:hAnsi="Times New Roman"/>
                <w:color w:val="2B2E38"/>
                <w:sz w:val="20"/>
              </w:rPr>
              <w:t>Connaître et respecter les règles du droit d'auteur, du droit à l'image et du droit à la protection des données personnelles</w:t>
            </w:r>
            <w:r w:rsidRPr="002E0AE9">
              <w:rPr>
                <w:rFonts w:ascii="Times New Roman" w:hAnsi="Times New Roman"/>
                <w:color w:val="2B2E38"/>
                <w:sz w:val="20"/>
              </w:rPr>
              <w:t>.</w:t>
            </w:r>
          </w:p>
          <w:p w14:paraId="0FB49E22" w14:textId="77777777" w:rsidR="00EE3F42" w:rsidRPr="002E0AE9" w:rsidRDefault="00EE3F42" w:rsidP="0059234A">
            <w:pPr>
              <w:pStyle w:val="ListParagraph"/>
              <w:pBdr>
                <w:top w:val="none" w:sz="0" w:space="0" w:color="auto"/>
                <w:left w:val="none" w:sz="0" w:space="0" w:color="auto"/>
                <w:bottom w:val="none" w:sz="0" w:space="0" w:color="auto"/>
                <w:right w:val="none" w:sz="0" w:space="0" w:color="auto"/>
              </w:pBdr>
              <w:tabs>
                <w:tab w:val="left" w:pos="709"/>
                <w:tab w:val="left" w:pos="2832"/>
                <w:tab w:val="left" w:pos="3540"/>
                <w:tab w:val="left" w:pos="4248"/>
                <w:tab w:val="left" w:pos="4956"/>
                <w:tab w:val="left" w:pos="5664"/>
                <w:tab w:val="left" w:pos="6372"/>
                <w:tab w:val="left" w:pos="7080"/>
                <w:tab w:val="left" w:pos="7788"/>
                <w:tab w:val="left" w:pos="8496"/>
              </w:tabs>
              <w:spacing w:after="0" w:line="240" w:lineRule="auto"/>
              <w:ind w:left="0"/>
              <w:rPr>
                <w:rFonts w:ascii="Source Sans Pro" w:hAnsi="Source Sans Pro"/>
                <w:color w:val="2B2E38"/>
                <w:sz w:val="8"/>
                <w:szCs w:val="8"/>
              </w:rPr>
            </w:pPr>
          </w:p>
        </w:tc>
      </w:tr>
      <w:tr w:rsidR="00EE3F42" w:rsidRPr="002E0AE9" w14:paraId="277CF047" w14:textId="77777777" w:rsidTr="00EE3F42">
        <w:tc>
          <w:tcPr>
            <w:tcW w:w="9206" w:type="dxa"/>
            <w:gridSpan w:val="3"/>
            <w:shd w:val="clear" w:color="auto" w:fill="auto"/>
          </w:tcPr>
          <w:p w14:paraId="26CDA613" w14:textId="77777777" w:rsidR="00EE3F42" w:rsidRPr="002E0AE9" w:rsidRDefault="00EE3F42" w:rsidP="0059234A">
            <w:pPr>
              <w:pStyle w:val="ListParagraph"/>
              <w:pBdr>
                <w:top w:val="none" w:sz="0" w:space="0" w:color="auto"/>
                <w:left w:val="none" w:sz="0" w:space="0" w:color="auto"/>
                <w:bottom w:val="none" w:sz="0" w:space="0" w:color="auto"/>
                <w:right w:val="none" w:sz="0" w:space="0" w:color="auto"/>
              </w:pBdr>
              <w:tabs>
                <w:tab w:val="left" w:pos="709"/>
                <w:tab w:val="left" w:pos="2832"/>
                <w:tab w:val="left" w:pos="3540"/>
                <w:tab w:val="left" w:pos="4248"/>
                <w:tab w:val="left" w:pos="4956"/>
                <w:tab w:val="left" w:pos="5664"/>
                <w:tab w:val="left" w:pos="6372"/>
                <w:tab w:val="left" w:pos="7080"/>
                <w:tab w:val="left" w:pos="7788"/>
                <w:tab w:val="left" w:pos="8496"/>
              </w:tabs>
              <w:spacing w:after="0" w:line="240" w:lineRule="auto"/>
              <w:ind w:left="0"/>
              <w:rPr>
                <w:rFonts w:ascii="Times New Roman" w:hAnsi="Times New Roman"/>
                <w:sz w:val="20"/>
              </w:rPr>
            </w:pPr>
            <w:r w:rsidRPr="002E0AE9">
              <w:rPr>
                <w:rFonts w:ascii="Times New Roman" w:hAnsi="Times New Roman"/>
                <w:b/>
                <w:bCs/>
                <w:sz w:val="20"/>
              </w:rPr>
              <w:t>Consigne</w:t>
            </w:r>
            <w:r w:rsidRPr="002E0AE9">
              <w:rPr>
                <w:rFonts w:ascii="Times New Roman" w:hAnsi="Times New Roman"/>
                <w:sz w:val="20"/>
              </w:rPr>
              <w:t xml:space="preserve"> : </w:t>
            </w:r>
          </w:p>
          <w:p w14:paraId="3DC36C71" w14:textId="5399CDF4" w:rsidR="00981282" w:rsidRPr="002E0AE9" w:rsidRDefault="00981282" w:rsidP="0059234A">
            <w:pPr>
              <w:pStyle w:val="ListParagraph"/>
              <w:pBdr>
                <w:top w:val="none" w:sz="0" w:space="0" w:color="auto"/>
                <w:left w:val="none" w:sz="0" w:space="0" w:color="auto"/>
                <w:bottom w:val="none" w:sz="0" w:space="0" w:color="auto"/>
                <w:right w:val="none" w:sz="0" w:space="0" w:color="auto"/>
              </w:pBdr>
              <w:tabs>
                <w:tab w:val="left" w:pos="709"/>
                <w:tab w:val="left" w:pos="2832"/>
                <w:tab w:val="left" w:pos="3540"/>
                <w:tab w:val="left" w:pos="4248"/>
                <w:tab w:val="left" w:pos="4956"/>
                <w:tab w:val="left" w:pos="5664"/>
                <w:tab w:val="left" w:pos="6372"/>
                <w:tab w:val="left" w:pos="7080"/>
                <w:tab w:val="left" w:pos="7788"/>
                <w:tab w:val="left" w:pos="8496"/>
              </w:tabs>
              <w:spacing w:after="0" w:line="240" w:lineRule="auto"/>
              <w:ind w:left="0"/>
              <w:rPr>
                <w:rFonts w:ascii="Times New Roman" w:hAnsi="Times New Roman"/>
                <w:sz w:val="20"/>
              </w:rPr>
            </w:pPr>
            <w:r w:rsidRPr="002E0AE9">
              <w:rPr>
                <w:rFonts w:ascii="Times New Roman" w:hAnsi="Times New Roman"/>
                <w:b/>
                <w:bCs/>
                <w:i/>
                <w:iCs/>
                <w:sz w:val="20"/>
              </w:rPr>
              <w:t>Premier contact (étape 1)</w:t>
            </w:r>
            <w:r w:rsidRPr="002E0AE9">
              <w:rPr>
                <w:rFonts w:ascii="Times New Roman" w:hAnsi="Times New Roman"/>
                <w:sz w:val="20"/>
              </w:rPr>
              <w:t xml:space="preserve"> : </w:t>
            </w:r>
            <w:r w:rsidR="00EE3F42" w:rsidRPr="002E0AE9">
              <w:rPr>
                <w:rFonts w:ascii="Times New Roman" w:hAnsi="Times New Roman"/>
                <w:sz w:val="20"/>
              </w:rPr>
              <w:t>Préparer</w:t>
            </w:r>
            <w:r w:rsidRPr="002E0AE9">
              <w:rPr>
                <w:rFonts w:ascii="Times New Roman" w:hAnsi="Times New Roman"/>
                <w:sz w:val="20"/>
              </w:rPr>
              <w:t xml:space="preserve"> un vidéo </w:t>
            </w:r>
            <w:r w:rsidR="00EE3F42" w:rsidRPr="002E0AE9">
              <w:rPr>
                <w:rFonts w:ascii="Times New Roman" w:hAnsi="Times New Roman"/>
                <w:sz w:val="20"/>
              </w:rPr>
              <w:t xml:space="preserve">pour se présenter aux élèves </w:t>
            </w:r>
            <w:r w:rsidRPr="002E0AE9">
              <w:rPr>
                <w:rFonts w:ascii="Times New Roman" w:hAnsi="Times New Roman"/>
                <w:sz w:val="20"/>
              </w:rPr>
              <w:t>de</w:t>
            </w:r>
            <w:r w:rsidR="00846AD4">
              <w:rPr>
                <w:rFonts w:ascii="Times New Roman" w:hAnsi="Times New Roman"/>
                <w:sz w:val="20"/>
              </w:rPr>
              <w:t xml:space="preserve"> l’autre lycée (de</w:t>
            </w:r>
            <w:r w:rsidRPr="002E0AE9">
              <w:rPr>
                <w:rFonts w:ascii="Times New Roman" w:hAnsi="Times New Roman"/>
                <w:sz w:val="20"/>
              </w:rPr>
              <w:t xml:space="preserve"> Manosque</w:t>
            </w:r>
            <w:r w:rsidR="00846AD4">
              <w:rPr>
                <w:rFonts w:ascii="Times New Roman" w:hAnsi="Times New Roman"/>
                <w:sz w:val="20"/>
              </w:rPr>
              <w:t>)</w:t>
            </w:r>
            <w:r w:rsidR="00EE3F42" w:rsidRPr="002E0AE9">
              <w:rPr>
                <w:rFonts w:ascii="Times New Roman" w:hAnsi="Times New Roman"/>
                <w:sz w:val="20"/>
              </w:rPr>
              <w:t xml:space="preserve">. Vous pouvez utiliser </w:t>
            </w:r>
            <w:r w:rsidRPr="002E0AE9">
              <w:rPr>
                <w:rFonts w:ascii="Times New Roman" w:hAnsi="Times New Roman"/>
                <w:sz w:val="20"/>
              </w:rPr>
              <w:t xml:space="preserve">les différents outils numériques. Ordinateurs, smartphone ou tablettes et des programmes et des applications différentes : éditeur vidéo du smartphone ou la tablette, l’option « Enregistreur d’écran » du Padlet; genially ; ou </w:t>
            </w:r>
            <w:r w:rsidR="00986635" w:rsidRPr="002E0AE9">
              <w:rPr>
                <w:rFonts w:ascii="Times New Roman" w:hAnsi="Times New Roman"/>
                <w:sz w:val="20"/>
              </w:rPr>
              <w:t>PowerPoint</w:t>
            </w:r>
            <w:r w:rsidRPr="002E0AE9">
              <w:rPr>
                <w:rFonts w:ascii="Times New Roman" w:hAnsi="Times New Roman"/>
                <w:sz w:val="20"/>
              </w:rPr>
              <w:t xml:space="preserve">. (Voir le tutoriel </w:t>
            </w:r>
            <w:r w:rsidRPr="002E0AE9">
              <w:rPr>
                <w:rFonts w:ascii="Times New Roman" w:hAnsi="Times New Roman"/>
                <w:sz w:val="20"/>
              </w:rPr>
              <w:t>en espagnol</w:t>
            </w:r>
            <w:r w:rsidRPr="002E0AE9">
              <w:rPr>
                <w:rFonts w:ascii="Times New Roman" w:hAnsi="Times New Roman"/>
                <w:sz w:val="20"/>
              </w:rPr>
              <w:t xml:space="preserve"> « Aide à la production de la vidéo)</w:t>
            </w:r>
            <w:r w:rsidR="002E0AE9" w:rsidRPr="002E0AE9">
              <w:rPr>
                <w:rFonts w:ascii="Times New Roman" w:hAnsi="Times New Roman"/>
                <w:sz w:val="20"/>
              </w:rPr>
              <w:t>. Ne donner aucune information personnelle.</w:t>
            </w:r>
            <w:r w:rsidRPr="002E0AE9">
              <w:rPr>
                <w:rFonts w:ascii="Times New Roman" w:hAnsi="Times New Roman"/>
                <w:sz w:val="20"/>
              </w:rPr>
              <w:t xml:space="preserve"> </w:t>
            </w:r>
          </w:p>
          <w:p w14:paraId="65CA932C" w14:textId="7D4D2DA9" w:rsidR="00EE3F42" w:rsidRPr="002E0AE9" w:rsidRDefault="00EE3F42" w:rsidP="0059234A">
            <w:pPr>
              <w:pStyle w:val="ListParagraph"/>
              <w:pBdr>
                <w:top w:val="none" w:sz="0" w:space="0" w:color="auto"/>
                <w:left w:val="none" w:sz="0" w:space="0" w:color="auto"/>
                <w:bottom w:val="none" w:sz="0" w:space="0" w:color="auto"/>
                <w:right w:val="none" w:sz="0" w:space="0" w:color="auto"/>
              </w:pBdr>
              <w:tabs>
                <w:tab w:val="left" w:pos="709"/>
                <w:tab w:val="left" w:pos="2832"/>
                <w:tab w:val="left" w:pos="3540"/>
                <w:tab w:val="left" w:pos="4248"/>
                <w:tab w:val="left" w:pos="4956"/>
                <w:tab w:val="left" w:pos="5664"/>
                <w:tab w:val="left" w:pos="6372"/>
                <w:tab w:val="left" w:pos="7080"/>
                <w:tab w:val="left" w:pos="7788"/>
                <w:tab w:val="left" w:pos="8496"/>
              </w:tabs>
              <w:spacing w:after="0" w:line="240" w:lineRule="auto"/>
              <w:ind w:left="0"/>
              <w:rPr>
                <w:sz w:val="8"/>
                <w:szCs w:val="8"/>
              </w:rPr>
            </w:pPr>
            <w:r w:rsidRPr="002E0AE9">
              <w:rPr>
                <w:rFonts w:ascii="Times New Roman" w:hAnsi="Times New Roman"/>
                <w:sz w:val="8"/>
                <w:szCs w:val="8"/>
              </w:rPr>
              <w:t xml:space="preserve"> </w:t>
            </w:r>
          </w:p>
        </w:tc>
      </w:tr>
      <w:tr w:rsidR="00EE3F42" w:rsidRPr="002E0AE9" w14:paraId="06A71004" w14:textId="77777777" w:rsidTr="00EE3F42">
        <w:tc>
          <w:tcPr>
            <w:tcW w:w="1526" w:type="dxa"/>
            <w:gridSpan w:val="2"/>
            <w:shd w:val="clear" w:color="auto" w:fill="auto"/>
          </w:tcPr>
          <w:p w14:paraId="7E01B6D7" w14:textId="6D5E9788" w:rsidR="00EE3F42" w:rsidRPr="002E0AE9" w:rsidRDefault="00EE3F42" w:rsidP="0059234A">
            <w:pPr>
              <w:pStyle w:val="ListParagraph"/>
              <w:pBdr>
                <w:top w:val="none" w:sz="0" w:space="0" w:color="auto"/>
                <w:left w:val="none" w:sz="0" w:space="0" w:color="auto"/>
                <w:bottom w:val="none" w:sz="0" w:space="0" w:color="auto"/>
                <w:right w:val="none" w:sz="0" w:space="0" w:color="auto"/>
              </w:pBdr>
              <w:tabs>
                <w:tab w:val="left" w:pos="709"/>
                <w:tab w:val="left" w:pos="2832"/>
                <w:tab w:val="left" w:pos="3540"/>
                <w:tab w:val="left" w:pos="4248"/>
                <w:tab w:val="left" w:pos="4956"/>
                <w:tab w:val="left" w:pos="5664"/>
                <w:tab w:val="left" w:pos="6372"/>
                <w:tab w:val="left" w:pos="7080"/>
                <w:tab w:val="left" w:pos="7788"/>
                <w:tab w:val="left" w:pos="8496"/>
              </w:tabs>
              <w:spacing w:after="0" w:line="240" w:lineRule="auto"/>
              <w:ind w:left="0"/>
              <w:rPr>
                <w:rFonts w:ascii="Times New Roman" w:hAnsi="Times New Roman"/>
                <w:sz w:val="20"/>
              </w:rPr>
            </w:pPr>
            <w:r w:rsidRPr="002E0AE9">
              <w:rPr>
                <w:rFonts w:ascii="Times New Roman" w:eastAsia="Times New Roman" w:hAnsi="Times New Roman"/>
                <w:color w:val="2B2E38"/>
                <w:sz w:val="20"/>
              </w:rPr>
              <w:drawing>
                <wp:inline distT="0" distB="0" distL="0" distR="0" wp14:anchorId="1B5A9B3A" wp14:editId="68E32711">
                  <wp:extent cx="800100" cy="413385"/>
                  <wp:effectExtent l="0" t="0" r="0" b="571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413385"/>
                          </a:xfrm>
                          <a:prstGeom prst="rect">
                            <a:avLst/>
                          </a:prstGeom>
                          <a:noFill/>
                          <a:ln>
                            <a:noFill/>
                          </a:ln>
                        </pic:spPr>
                      </pic:pic>
                    </a:graphicData>
                  </a:graphic>
                </wp:inline>
              </w:drawing>
            </w:r>
          </w:p>
        </w:tc>
        <w:tc>
          <w:tcPr>
            <w:tcW w:w="7680" w:type="dxa"/>
            <w:shd w:val="clear" w:color="auto" w:fill="auto"/>
          </w:tcPr>
          <w:p w14:paraId="22D04DD8" w14:textId="77777777" w:rsidR="00EE3F42" w:rsidRPr="002E0AE9" w:rsidRDefault="00EE3F42" w:rsidP="0059234A">
            <w:pPr>
              <w:textAlignment w:val="baseline"/>
              <w:rPr>
                <w:rFonts w:eastAsia="Times New Roman"/>
                <w:color w:val="2B2E38"/>
                <w:sz w:val="20"/>
                <w:szCs w:val="20"/>
                <w:lang w:val="fr-FR" w:eastAsia="fr-FR"/>
              </w:rPr>
            </w:pPr>
            <w:r w:rsidRPr="002E0AE9">
              <w:rPr>
                <w:rFonts w:eastAsia="Times New Roman"/>
                <w:b/>
                <w:bCs/>
                <w:color w:val="2B2E38"/>
                <w:sz w:val="20"/>
                <w:szCs w:val="20"/>
                <w:lang w:val="fr-FR" w:eastAsia="fr-FR"/>
              </w:rPr>
              <w:t>5.1 Résoudre des problèmes techniques</w:t>
            </w:r>
            <w:r w:rsidRPr="002E0AE9">
              <w:rPr>
                <w:rFonts w:eastAsia="Times New Roman"/>
                <w:b/>
                <w:bCs/>
                <w:color w:val="2B2E38"/>
                <w:sz w:val="20"/>
                <w:szCs w:val="20"/>
                <w:lang w:val="fr-FR" w:eastAsia="fr-FR"/>
              </w:rPr>
              <w:br/>
            </w:r>
            <w:r w:rsidRPr="002E0AE9">
              <w:rPr>
                <w:rFonts w:eastAsia="Times New Roman"/>
                <w:color w:val="2B2E38"/>
                <w:sz w:val="20"/>
                <w:szCs w:val="20"/>
                <w:lang w:val="fr-FR" w:eastAsia="fr-FR"/>
              </w:rPr>
              <w:t>Identifier des problèmes techniques liés à un environnement informatique</w:t>
            </w:r>
          </w:p>
          <w:p w14:paraId="2C471523" w14:textId="77777777" w:rsidR="00EE3F42" w:rsidRPr="002E0AE9" w:rsidRDefault="00EE3F42" w:rsidP="0059234A">
            <w:pPr>
              <w:textAlignment w:val="baseline"/>
              <w:rPr>
                <w:rFonts w:eastAsia="Times New Roman"/>
                <w:color w:val="2B2E38"/>
                <w:sz w:val="20"/>
                <w:szCs w:val="20"/>
                <w:lang w:val="fr-FR" w:eastAsia="fr-FR"/>
              </w:rPr>
            </w:pPr>
            <w:r w:rsidRPr="002E0AE9">
              <w:rPr>
                <w:rFonts w:eastAsia="Times New Roman"/>
                <w:color w:val="2B2E38"/>
                <w:sz w:val="20"/>
                <w:szCs w:val="20"/>
                <w:lang w:val="fr-FR" w:eastAsia="fr-FR"/>
              </w:rPr>
              <w:t>Résoudre des problèmes simples liés au stockage ou au partage de données</w:t>
            </w:r>
          </w:p>
          <w:p w14:paraId="3E02A5FF" w14:textId="77777777" w:rsidR="00EE3F42" w:rsidRPr="002E0AE9" w:rsidRDefault="00EE3F42" w:rsidP="0059234A">
            <w:pPr>
              <w:textAlignment w:val="baseline"/>
              <w:rPr>
                <w:rFonts w:eastAsia="Times New Roman"/>
                <w:color w:val="2B2E38"/>
                <w:sz w:val="8"/>
                <w:szCs w:val="8"/>
                <w:lang w:val="fr-FR" w:eastAsia="fr-FR"/>
              </w:rPr>
            </w:pPr>
          </w:p>
        </w:tc>
      </w:tr>
      <w:tr w:rsidR="00EE3F42" w:rsidRPr="002E0AE9" w14:paraId="2267CEE3" w14:textId="77777777" w:rsidTr="00EE3F42">
        <w:tc>
          <w:tcPr>
            <w:tcW w:w="9206" w:type="dxa"/>
            <w:gridSpan w:val="3"/>
            <w:shd w:val="clear" w:color="auto" w:fill="auto"/>
          </w:tcPr>
          <w:p w14:paraId="521E1DE7" w14:textId="77777777" w:rsidR="00EE3F42" w:rsidRPr="002E0AE9" w:rsidRDefault="00EE3F42" w:rsidP="0059234A">
            <w:pPr>
              <w:pStyle w:val="ListParagraph"/>
              <w:pBdr>
                <w:top w:val="none" w:sz="0" w:space="0" w:color="auto"/>
                <w:left w:val="none" w:sz="0" w:space="0" w:color="auto"/>
                <w:bottom w:val="none" w:sz="0" w:space="0" w:color="auto"/>
                <w:right w:val="none" w:sz="0" w:space="0" w:color="auto"/>
              </w:pBdr>
              <w:tabs>
                <w:tab w:val="left" w:pos="709"/>
                <w:tab w:val="left" w:pos="2832"/>
                <w:tab w:val="left" w:pos="3540"/>
                <w:tab w:val="left" w:pos="4248"/>
                <w:tab w:val="left" w:pos="4956"/>
                <w:tab w:val="left" w:pos="5664"/>
                <w:tab w:val="left" w:pos="6372"/>
                <w:tab w:val="left" w:pos="7080"/>
                <w:tab w:val="left" w:pos="7788"/>
                <w:tab w:val="left" w:pos="8496"/>
              </w:tabs>
              <w:spacing w:after="0" w:line="240" w:lineRule="auto"/>
              <w:ind w:left="0"/>
              <w:rPr>
                <w:rFonts w:ascii="Times New Roman" w:hAnsi="Times New Roman"/>
                <w:sz w:val="20"/>
              </w:rPr>
            </w:pPr>
            <w:r w:rsidRPr="002E0AE9">
              <w:rPr>
                <w:rFonts w:ascii="Times New Roman" w:hAnsi="Times New Roman"/>
                <w:b/>
                <w:bCs/>
                <w:sz w:val="20"/>
              </w:rPr>
              <w:t>Consigne</w:t>
            </w:r>
            <w:r w:rsidRPr="002E0AE9">
              <w:rPr>
                <w:rFonts w:ascii="Times New Roman" w:hAnsi="Times New Roman"/>
                <w:sz w:val="20"/>
              </w:rPr>
              <w:t xml:space="preserve"> : </w:t>
            </w:r>
          </w:p>
          <w:p w14:paraId="686E0673" w14:textId="390FA52D" w:rsidR="00EE3F42" w:rsidRPr="002E0AE9" w:rsidRDefault="00EE3F42" w:rsidP="0059234A">
            <w:pPr>
              <w:pStyle w:val="ListParagraph"/>
              <w:pBdr>
                <w:top w:val="none" w:sz="0" w:space="0" w:color="auto"/>
                <w:left w:val="none" w:sz="0" w:space="0" w:color="auto"/>
                <w:bottom w:val="none" w:sz="0" w:space="0" w:color="auto"/>
                <w:right w:val="none" w:sz="0" w:space="0" w:color="auto"/>
              </w:pBdr>
              <w:tabs>
                <w:tab w:val="left" w:pos="709"/>
                <w:tab w:val="left" w:pos="2832"/>
                <w:tab w:val="left" w:pos="3540"/>
                <w:tab w:val="left" w:pos="4248"/>
                <w:tab w:val="left" w:pos="4956"/>
                <w:tab w:val="left" w:pos="5664"/>
                <w:tab w:val="left" w:pos="6372"/>
                <w:tab w:val="left" w:pos="7080"/>
                <w:tab w:val="left" w:pos="7788"/>
                <w:tab w:val="left" w:pos="8496"/>
              </w:tabs>
              <w:spacing w:after="0" w:line="240" w:lineRule="auto"/>
              <w:ind w:left="0"/>
              <w:rPr>
                <w:rFonts w:ascii="Times New Roman" w:hAnsi="Times New Roman"/>
                <w:sz w:val="20"/>
              </w:rPr>
            </w:pPr>
            <w:r w:rsidRPr="002E0AE9">
              <w:rPr>
                <w:rFonts w:ascii="Times New Roman" w:hAnsi="Times New Roman"/>
                <w:sz w:val="20"/>
              </w:rPr>
              <w:t>Des problèmes de connexion dus au réseau ont empêché la publication de l’enregistrement fait avec Padlet. Les élèves ont dû trouver une solution pour ne pas perdre l’enregistrement.  Téléchargement du fichier audio sur l’espace personnel de l’élève, exportation du fichier par clé USB ou messagerie pour une tentative de publication postérieur</w:t>
            </w:r>
            <w:r w:rsidR="008A7037">
              <w:rPr>
                <w:rFonts w:ascii="Times New Roman" w:hAnsi="Times New Roman"/>
                <w:sz w:val="20"/>
              </w:rPr>
              <w:t>e</w:t>
            </w:r>
            <w:r w:rsidRPr="002E0AE9">
              <w:rPr>
                <w:rFonts w:ascii="Times New Roman" w:hAnsi="Times New Roman"/>
                <w:sz w:val="20"/>
              </w:rPr>
              <w:t xml:space="preserve"> (à partir de leur maison)</w:t>
            </w:r>
          </w:p>
          <w:p w14:paraId="5FFA5A51" w14:textId="1B0BE221" w:rsidR="00EE3F42" w:rsidRPr="002E0AE9" w:rsidRDefault="002E0AE9" w:rsidP="002E0AE9">
            <w:pPr>
              <w:pStyle w:val="ListParagraph"/>
              <w:pBdr>
                <w:top w:val="none" w:sz="0" w:space="0" w:color="auto"/>
                <w:left w:val="none" w:sz="0" w:space="0" w:color="auto"/>
                <w:bottom w:val="none" w:sz="0" w:space="0" w:color="auto"/>
                <w:right w:val="none" w:sz="0" w:space="0" w:color="auto"/>
              </w:pBdr>
              <w:tabs>
                <w:tab w:val="left" w:pos="709"/>
                <w:tab w:val="left" w:pos="2832"/>
                <w:tab w:val="left" w:pos="3540"/>
                <w:tab w:val="left" w:pos="4248"/>
                <w:tab w:val="left" w:pos="4956"/>
                <w:tab w:val="left" w:pos="5664"/>
                <w:tab w:val="left" w:pos="6372"/>
                <w:tab w:val="left" w:pos="7080"/>
                <w:tab w:val="left" w:pos="7788"/>
                <w:tab w:val="left" w:pos="8496"/>
              </w:tabs>
              <w:spacing w:after="0" w:line="240" w:lineRule="auto"/>
              <w:ind w:left="0"/>
              <w:rPr>
                <w:rFonts w:ascii="Times New Roman" w:hAnsi="Times New Roman"/>
                <w:sz w:val="8"/>
                <w:szCs w:val="8"/>
              </w:rPr>
            </w:pPr>
            <w:r w:rsidRPr="002E0AE9">
              <w:rPr>
                <w:rFonts w:ascii="Times New Roman" w:hAnsi="Times New Roman"/>
                <w:sz w:val="20"/>
              </w:rPr>
              <w:t xml:space="preserve">Certains élèves ont trouvé quelques difficultés de publication sur le mur virtuel. Les vidéo ou enregistrement audio faits avec des </w:t>
            </w:r>
            <w:r w:rsidR="00986635">
              <w:rPr>
                <w:rFonts w:ascii="Times New Roman" w:hAnsi="Times New Roman"/>
                <w:sz w:val="20"/>
              </w:rPr>
              <w:t>iP</w:t>
            </w:r>
            <w:r w:rsidR="00986635" w:rsidRPr="002E0AE9">
              <w:rPr>
                <w:rFonts w:ascii="Times New Roman" w:hAnsi="Times New Roman"/>
                <w:sz w:val="20"/>
              </w:rPr>
              <w:t>hone</w:t>
            </w:r>
            <w:r w:rsidRPr="002E0AE9">
              <w:rPr>
                <w:rFonts w:ascii="Times New Roman" w:hAnsi="Times New Roman"/>
                <w:sz w:val="20"/>
              </w:rPr>
              <w:t xml:space="preserve"> ne pouvaient pas être publiés sur le mur virtuel. Quelques solutions trouvées : au début : </w:t>
            </w:r>
            <w:r w:rsidRPr="002E0AE9">
              <w:rPr>
                <w:rFonts w:ascii="Times New Roman" w:hAnsi="Times New Roman"/>
                <w:sz w:val="20"/>
              </w:rPr>
              <w:t>envoy</w:t>
            </w:r>
            <w:r w:rsidRPr="002E0AE9">
              <w:rPr>
                <w:rFonts w:ascii="Times New Roman" w:hAnsi="Times New Roman"/>
                <w:sz w:val="20"/>
              </w:rPr>
              <w:t>er</w:t>
            </w:r>
            <w:r w:rsidRPr="002E0AE9">
              <w:rPr>
                <w:rFonts w:ascii="Times New Roman" w:hAnsi="Times New Roman"/>
                <w:sz w:val="20"/>
              </w:rPr>
              <w:t xml:space="preserve"> l</w:t>
            </w:r>
            <w:r w:rsidR="00A90FCA">
              <w:rPr>
                <w:rFonts w:ascii="Times New Roman" w:hAnsi="Times New Roman"/>
                <w:sz w:val="20"/>
              </w:rPr>
              <w:t xml:space="preserve">a </w:t>
            </w:r>
            <w:r w:rsidRPr="002E0AE9">
              <w:rPr>
                <w:rFonts w:ascii="Times New Roman" w:hAnsi="Times New Roman"/>
                <w:sz w:val="20"/>
              </w:rPr>
              <w:t>production par messagerie</w:t>
            </w:r>
            <w:r w:rsidRPr="002E0AE9">
              <w:rPr>
                <w:rFonts w:ascii="Times New Roman" w:hAnsi="Times New Roman"/>
                <w:sz w:val="20"/>
              </w:rPr>
              <w:t xml:space="preserve"> (pas très satisfaisant pour l’enseignent) ; puis utilisation de Vocaroo </w:t>
            </w:r>
            <w:r w:rsidR="00B76818">
              <w:rPr>
                <w:rFonts w:ascii="Times New Roman" w:hAnsi="Times New Roman"/>
                <w:sz w:val="20"/>
              </w:rPr>
              <w:t xml:space="preserve">(pour l’enregistrement audio) </w:t>
            </w:r>
            <w:r w:rsidRPr="002E0AE9">
              <w:rPr>
                <w:rFonts w:ascii="Times New Roman" w:hAnsi="Times New Roman"/>
                <w:sz w:val="20"/>
              </w:rPr>
              <w:t>ou conversion du fichier</w:t>
            </w:r>
            <w:r w:rsidR="00B76818">
              <w:rPr>
                <w:rFonts w:ascii="Times New Roman" w:hAnsi="Times New Roman"/>
                <w:sz w:val="20"/>
              </w:rPr>
              <w:t xml:space="preserve"> (vidéo)</w:t>
            </w:r>
            <w:r w:rsidRPr="002E0AE9">
              <w:rPr>
                <w:rFonts w:ascii="Times New Roman" w:hAnsi="Times New Roman"/>
                <w:sz w:val="20"/>
              </w:rPr>
              <w:t xml:space="preserve"> pour la publication.</w:t>
            </w:r>
          </w:p>
        </w:tc>
      </w:tr>
    </w:tbl>
    <w:p w14:paraId="31089258" w14:textId="30E31502" w:rsidR="00EE3F42" w:rsidRPr="002E0AE9" w:rsidRDefault="00EE3F42" w:rsidP="00927A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Times New Roman" w:cs="Calibri"/>
          <w:color w:val="000000" w:themeColor="text1"/>
          <w:lang w:val="fr-FR"/>
          <w14:textOutline w14:w="0" w14:cap="flat" w14:cmpd="sng" w14:algn="ctr">
            <w14:noFill/>
            <w14:prstDash w14:val="solid"/>
            <w14:bevel/>
          </w14:textOutline>
        </w:rPr>
      </w:pPr>
    </w:p>
    <w:p w14:paraId="12A9C971" w14:textId="16A1B41E" w:rsidR="00EE3F42" w:rsidRPr="002E0AE9" w:rsidRDefault="00EE3F42" w:rsidP="00927A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Times New Roman" w:cs="Calibri"/>
          <w:color w:val="000000" w:themeColor="text1"/>
          <w:lang w:val="fr-FR"/>
          <w14:textOutline w14:w="0" w14:cap="flat" w14:cmpd="sng" w14:algn="ctr">
            <w14:noFill/>
            <w14:prstDash w14:val="solid"/>
            <w14:bevel/>
          </w14:textOutline>
        </w:rPr>
      </w:pPr>
    </w:p>
    <w:p w14:paraId="273C4A6D" w14:textId="77777777" w:rsidR="00C131AD" w:rsidRPr="002E0AE9" w:rsidRDefault="0042147B">
      <w:pPr>
        <w:pStyle w:val="Corps"/>
      </w:pPr>
      <w:r w:rsidRPr="002E0AE9">
        <mc:AlternateContent>
          <mc:Choice Requires="wps">
            <w:drawing>
              <wp:anchor distT="152400" distB="152400" distL="152400" distR="152400" simplePos="0" relativeHeight="251661312" behindDoc="0" locked="0" layoutInCell="1" allowOverlap="1" wp14:anchorId="0561BE4B" wp14:editId="11CDEF75">
                <wp:simplePos x="0" y="0"/>
                <wp:positionH relativeFrom="margin">
                  <wp:posOffset>414793</wp:posOffset>
                </wp:positionH>
                <wp:positionV relativeFrom="line">
                  <wp:posOffset>366547</wp:posOffset>
                </wp:positionV>
                <wp:extent cx="5304017" cy="0"/>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5304017" cy="0"/>
                        </a:xfrm>
                        <a:prstGeom prst="line">
                          <a:avLst/>
                        </a:prstGeom>
                        <a:noFill/>
                        <a:ln w="25400" cap="flat">
                          <a:solidFill>
                            <a:srgbClr val="0433FF"/>
                          </a:solidFill>
                          <a:prstDash val="solid"/>
                          <a:miter lim="400000"/>
                        </a:ln>
                        <a:effectLst/>
                      </wps:spPr>
                      <wps:bodyPr/>
                    </wps:wsp>
                  </a:graphicData>
                </a:graphic>
              </wp:anchor>
            </w:drawing>
          </mc:Choice>
          <mc:Fallback>
            <w:pict>
              <v:line id="_x0000_s1028" style="visibility:visible;position:absolute;margin-left:32.7pt;margin-top:28.9pt;width:417.6pt;height:0.0pt;z-index:251661312;mso-position-horizontal:absolute;mso-position-horizontal-relative:margin;mso-position-vertical:absolute;mso-position-vertical-relative:line;mso-wrap-distance-left:12.0pt;mso-wrap-distance-top:12.0pt;mso-wrap-distance-right:12.0pt;mso-wrap-distance-bottom:12.0pt;">
                <v:fill on="f"/>
                <v:stroke filltype="solid" color="#0433FF" opacity="100.0%" weight="2.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14:paraId="4EFFF078" w14:textId="77777777" w:rsidR="00C131AD" w:rsidRPr="002E0AE9" w:rsidRDefault="0042147B">
      <w:pPr>
        <w:pStyle w:val="Corps"/>
        <w:keepNext/>
        <w:framePr w:dropCap="drop" w:lines="3" w:wrap="around" w:vAnchor="text" w:hAnchor="text"/>
        <w:spacing w:after="0" w:line="869" w:lineRule="exact"/>
        <w:textAlignment w:val="baseline"/>
      </w:pPr>
      <w:r w:rsidRPr="002E0AE9">
        <w:rPr>
          <w:color w:val="0433FF"/>
          <w:position w:val="-9"/>
          <w:sz w:val="110"/>
          <w:szCs w:val="110"/>
        </w:rPr>
        <w:t>3</w:t>
      </w:r>
    </w:p>
    <w:p w14:paraId="4BB90043" w14:textId="77777777" w:rsidR="00C131AD" w:rsidRPr="002E0AE9" w:rsidRDefault="00C131AD">
      <w:pPr>
        <w:pStyle w:val="Corps"/>
      </w:pPr>
    </w:p>
    <w:p w14:paraId="134BEDEC" w14:textId="77777777" w:rsidR="00C131AD" w:rsidRPr="002E0AE9" w:rsidRDefault="00C131AD">
      <w:pPr>
        <w:pStyle w:val="Corps"/>
      </w:pPr>
    </w:p>
    <w:p w14:paraId="7904506D" w14:textId="77777777" w:rsidR="0032622B" w:rsidRPr="002E0AE9" w:rsidRDefault="0042147B" w:rsidP="0032622B">
      <w:pPr>
        <w:pStyle w:val="Corps"/>
        <w:rPr>
          <w:rStyle w:val="Aucun"/>
          <w:rFonts w:eastAsia="Arial Unicode MS" w:cs="Arial Unicode MS"/>
          <w:b/>
          <w:bCs/>
        </w:rPr>
      </w:pPr>
      <w:r w:rsidRPr="002E0AE9">
        <w:rPr>
          <w:rFonts w:eastAsia="Arial Unicode MS" w:cs="Arial Unicode MS"/>
        </w:rPr>
        <w:t xml:space="preserve">• </w:t>
      </w:r>
      <w:r w:rsidRPr="002E0AE9">
        <w:rPr>
          <w:rStyle w:val="Aucun"/>
          <w:rFonts w:eastAsia="Arial Unicode MS" w:cs="Arial Unicode MS"/>
          <w:b/>
          <w:bCs/>
        </w:rPr>
        <w:t xml:space="preserve">Bilan </w:t>
      </w:r>
      <w:r w:rsidR="006B67E6" w:rsidRPr="002E0AE9">
        <w:rPr>
          <w:rStyle w:val="Aucun"/>
          <w:rFonts w:eastAsia="Arial Unicode MS" w:cs="Arial Unicode MS"/>
          <w:b/>
          <w:bCs/>
        </w:rPr>
        <w:t xml:space="preserve">Final </w:t>
      </w:r>
      <w:r w:rsidRPr="002E0AE9">
        <w:rPr>
          <w:rStyle w:val="Aucun"/>
          <w:rFonts w:eastAsia="Arial Unicode MS" w:cs="Arial Unicode MS"/>
          <w:b/>
          <w:bCs/>
        </w:rPr>
        <w:t> </w:t>
      </w:r>
    </w:p>
    <w:p w14:paraId="27F470C7" w14:textId="358E7131" w:rsidR="00C131AD" w:rsidRPr="002E0AE9" w:rsidRDefault="00927A8A" w:rsidP="0032622B">
      <w:pPr>
        <w:pStyle w:val="Corps"/>
        <w:rPr>
          <w:u w:val="single"/>
        </w:rPr>
      </w:pPr>
      <w:r w:rsidRPr="002E0AE9">
        <w:rPr>
          <w:rStyle w:val="Aucun"/>
          <w:rFonts w:eastAsia="Arial Unicode MS" w:cs="Arial Unicode MS"/>
          <w:bCs/>
          <w:u w:val="single"/>
        </w:rPr>
        <w:t>Les é</w:t>
      </w:r>
      <w:r w:rsidR="0042147B" w:rsidRPr="002E0AE9">
        <w:rPr>
          <w:rStyle w:val="Aucun"/>
          <w:rFonts w:eastAsia="Arial Unicode MS" w:cs="Arial Unicode MS"/>
          <w:u w:val="single"/>
        </w:rPr>
        <w:t>léments facilitateurs :</w:t>
      </w:r>
    </w:p>
    <w:p w14:paraId="5F4174D9" w14:textId="3802C889" w:rsidR="00927A8A" w:rsidRPr="002E0AE9" w:rsidRDefault="00927A8A" w:rsidP="00927A8A">
      <w:pPr>
        <w:autoSpaceDE w:val="0"/>
        <w:autoSpaceDN w:val="0"/>
        <w:adjustRightInd w:val="0"/>
        <w:rPr>
          <w:rStyle w:val="Aucun"/>
          <w:rFonts w:ascii="Calibri" w:hAnsi="Calibri" w:cs="Arial Unicode MS"/>
          <w:color w:val="000000"/>
          <w:sz w:val="22"/>
          <w:szCs w:val="22"/>
          <w:u w:color="000000"/>
          <w:lang w:val="fr-FR"/>
          <w14:textOutline w14:w="0" w14:cap="flat" w14:cmpd="sng" w14:algn="ctr">
            <w14:noFill/>
            <w14:prstDash w14:val="solid"/>
            <w14:bevel/>
          </w14:textOutline>
        </w:rPr>
      </w:pPr>
      <w:r w:rsidRPr="002E0AE9">
        <w:rPr>
          <w:rStyle w:val="Aucun"/>
          <w:rFonts w:ascii="Calibri" w:hAnsi="Calibri" w:cs="Arial Unicode MS"/>
          <w:color w:val="000000"/>
          <w:sz w:val="22"/>
          <w:szCs w:val="22"/>
          <w:u w:color="000000"/>
          <w:lang w:val="fr-FR"/>
          <w14:textOutline w14:w="0" w14:cap="flat" w14:cmpd="sng" w14:algn="ctr">
            <w14:noFill/>
            <w14:prstDash w14:val="solid"/>
            <w14:bevel/>
          </w14:textOutline>
        </w:rPr>
        <w:t xml:space="preserve">L’utilisation de </w:t>
      </w:r>
      <w:r w:rsidR="00AB5333" w:rsidRPr="002E0AE9">
        <w:rPr>
          <w:rStyle w:val="Aucun"/>
          <w:rFonts w:ascii="Calibri" w:hAnsi="Calibri" w:cs="Arial Unicode MS"/>
          <w:color w:val="000000"/>
          <w:sz w:val="22"/>
          <w:szCs w:val="22"/>
          <w:u w:color="000000"/>
          <w:lang w:val="fr-FR"/>
          <w14:textOutline w14:w="0" w14:cap="flat" w14:cmpd="sng" w14:algn="ctr">
            <w14:noFill/>
            <w14:prstDash w14:val="solid"/>
            <w14:bevel/>
          </w14:textOutline>
        </w:rPr>
        <w:t>Padlet:</w:t>
      </w:r>
    </w:p>
    <w:p w14:paraId="64092BC7" w14:textId="78E3F1AD" w:rsidR="00927A8A" w:rsidRPr="002E0AE9" w:rsidRDefault="00C0472E" w:rsidP="00927A8A">
      <w:pPr>
        <w:pStyle w:val="Paragraphedeliste"/>
        <w:numPr>
          <w:ilvl w:val="0"/>
          <w:numId w:val="10"/>
        </w:numPr>
        <w:autoSpaceDE w:val="0"/>
        <w:autoSpaceDN w:val="0"/>
        <w:adjustRightInd w:val="0"/>
        <w:rPr>
          <w:rStyle w:val="Aucun"/>
          <w14:textOutline w14:w="0" w14:cap="flat" w14:cmpd="sng" w14:algn="ctr">
            <w14:noFill/>
            <w14:prstDash w14:val="solid"/>
            <w14:bevel/>
          </w14:textOutline>
        </w:rPr>
      </w:pPr>
      <w:r w:rsidRPr="002E0AE9">
        <w:rPr>
          <w:rStyle w:val="Aucun"/>
          <w14:textOutline w14:w="0" w14:cap="flat" w14:cmpd="sng" w14:algn="ctr">
            <w14:noFill/>
            <w14:prstDash w14:val="solid"/>
            <w14:bevel/>
          </w14:textOutline>
        </w:rPr>
        <w:t>Il n’est pas nécessaire pour l</w:t>
      </w:r>
      <w:r w:rsidR="00103743" w:rsidRPr="002E0AE9">
        <w:rPr>
          <w:rStyle w:val="Aucun"/>
          <w14:textOutline w14:w="0" w14:cap="flat" w14:cmpd="sng" w14:algn="ctr">
            <w14:noFill/>
            <w14:prstDash w14:val="solid"/>
            <w14:bevel/>
          </w14:textOutline>
        </w:rPr>
        <w:t xml:space="preserve">es élèves </w:t>
      </w:r>
      <w:r w:rsidRPr="002E0AE9">
        <w:rPr>
          <w:rStyle w:val="Aucun"/>
          <w14:textOutline w14:w="0" w14:cap="flat" w14:cmpd="sng" w14:algn="ctr">
            <w14:noFill/>
            <w14:prstDash w14:val="solid"/>
            <w14:bevel/>
          </w14:textOutline>
        </w:rPr>
        <w:t xml:space="preserve">de créer </w:t>
      </w:r>
      <w:r w:rsidR="004B5A1D" w:rsidRPr="002E0AE9">
        <w:rPr>
          <w:rStyle w:val="Aucun"/>
          <w14:textOutline w14:w="0" w14:cap="flat" w14:cmpd="sng" w14:algn="ctr">
            <w14:noFill/>
            <w14:prstDash w14:val="solid"/>
            <w14:bevel/>
          </w14:textOutline>
        </w:rPr>
        <w:t>un compte ;</w:t>
      </w:r>
    </w:p>
    <w:p w14:paraId="34E08D22" w14:textId="7929919B" w:rsidR="00927A8A" w:rsidRPr="002E0AE9" w:rsidRDefault="00103743" w:rsidP="00927A8A">
      <w:pPr>
        <w:pStyle w:val="Corps"/>
        <w:numPr>
          <w:ilvl w:val="0"/>
          <w:numId w:val="10"/>
        </w:numPr>
        <w:rPr>
          <w:rStyle w:val="Aucun"/>
          <w:rFonts w:eastAsia="Arial Unicode MS" w:cs="Arial Unicode MS"/>
        </w:rPr>
      </w:pPr>
      <w:r w:rsidRPr="002E0AE9">
        <w:rPr>
          <w:rStyle w:val="Aucun"/>
          <w:rFonts w:cs="Arial Unicode MS"/>
        </w:rPr>
        <w:t>Accès rapide aux documents</w:t>
      </w:r>
      <w:r w:rsidR="00C0472E" w:rsidRPr="002E0AE9">
        <w:rPr>
          <w:rStyle w:val="Aucun"/>
          <w:rFonts w:cs="Arial Unicode MS"/>
        </w:rPr>
        <w:t xml:space="preserve"> de nature</w:t>
      </w:r>
      <w:r w:rsidR="007D372B" w:rsidRPr="002E0AE9">
        <w:rPr>
          <w:rStyle w:val="Aucun"/>
          <w:rFonts w:cs="Arial Unicode MS"/>
        </w:rPr>
        <w:t>s</w:t>
      </w:r>
      <w:r w:rsidR="00C0472E" w:rsidRPr="002E0AE9">
        <w:rPr>
          <w:rStyle w:val="Aucun"/>
          <w:rFonts w:cs="Arial Unicode MS"/>
        </w:rPr>
        <w:t xml:space="preserve"> différente</w:t>
      </w:r>
      <w:r w:rsidR="007D372B" w:rsidRPr="002E0AE9">
        <w:rPr>
          <w:rStyle w:val="Aucun"/>
          <w:rFonts w:cs="Arial Unicode MS"/>
        </w:rPr>
        <w:t>s</w:t>
      </w:r>
      <w:r w:rsidRPr="002E0AE9">
        <w:rPr>
          <w:rStyle w:val="Aucun"/>
          <w:rFonts w:cs="Arial Unicode MS"/>
        </w:rPr>
        <w:t xml:space="preserve"> étudiés en classe (Texte, audio, vidéo, </w:t>
      </w:r>
      <w:r w:rsidR="00C9678E">
        <w:rPr>
          <w:rStyle w:val="Aucun"/>
          <w:rFonts w:cs="Arial Unicode MS"/>
        </w:rPr>
        <w:t xml:space="preserve">document </w:t>
      </w:r>
      <w:r w:rsidRPr="002E0AE9">
        <w:rPr>
          <w:rStyle w:val="Aucun"/>
          <w:rFonts w:cs="Arial Unicode MS"/>
        </w:rPr>
        <w:t xml:space="preserve">iconographique). </w:t>
      </w:r>
      <w:r w:rsidR="00927A8A" w:rsidRPr="002E0AE9">
        <w:rPr>
          <w:rStyle w:val="Aucun"/>
          <w:rFonts w:eastAsia="Arial Unicode MS" w:cs="Arial Unicode MS"/>
        </w:rPr>
        <w:t xml:space="preserve">Le </w:t>
      </w:r>
      <w:r w:rsidR="00986635" w:rsidRPr="002E0AE9">
        <w:rPr>
          <w:rStyle w:val="Aucun"/>
          <w:rFonts w:eastAsia="Arial Unicode MS" w:cs="Arial Unicode MS"/>
        </w:rPr>
        <w:t>Padlet</w:t>
      </w:r>
      <w:r w:rsidR="00927A8A" w:rsidRPr="002E0AE9">
        <w:rPr>
          <w:rStyle w:val="Aucun"/>
          <w:rFonts w:eastAsia="Arial Unicode MS" w:cs="Arial Unicode MS"/>
        </w:rPr>
        <w:t xml:space="preserve"> permet de plus d’avoir une vision globale de la séquence et un accès rapide à toute sorte de supports centralisés s</w:t>
      </w:r>
      <w:r w:rsidR="004B5A1D" w:rsidRPr="002E0AE9">
        <w:rPr>
          <w:rStyle w:val="Aucun"/>
          <w:rFonts w:eastAsia="Arial Unicode MS" w:cs="Arial Unicode MS"/>
        </w:rPr>
        <w:t>ur un seul et même mur virtuel ;</w:t>
      </w:r>
    </w:p>
    <w:p w14:paraId="05169CDF" w14:textId="4B55DB39" w:rsidR="00103743" w:rsidRPr="002E0AE9" w:rsidRDefault="00103743" w:rsidP="00927A8A">
      <w:pPr>
        <w:pStyle w:val="Paragraphedeliste"/>
        <w:numPr>
          <w:ilvl w:val="0"/>
          <w:numId w:val="10"/>
        </w:numPr>
        <w:autoSpaceDE w:val="0"/>
        <w:autoSpaceDN w:val="0"/>
        <w:adjustRightInd w:val="0"/>
        <w:rPr>
          <w:rStyle w:val="Aucun"/>
          <w14:textOutline w14:w="0" w14:cap="flat" w14:cmpd="sng" w14:algn="ctr">
            <w14:noFill/>
            <w14:prstDash w14:val="solid"/>
            <w14:bevel/>
          </w14:textOutline>
        </w:rPr>
      </w:pPr>
      <w:r w:rsidRPr="002E0AE9">
        <w:rPr>
          <w:rStyle w:val="Aucun"/>
          <w14:textOutline w14:w="0" w14:cap="flat" w14:cmpd="sng" w14:algn="ctr">
            <w14:noFill/>
            <w14:prstDash w14:val="solid"/>
            <w14:bevel/>
          </w14:textOutline>
        </w:rPr>
        <w:t>Les élèves peuvent continuer à les consulter à tout moment</w:t>
      </w:r>
      <w:r w:rsidR="00927A8A" w:rsidRPr="002E0AE9">
        <w:rPr>
          <w:rStyle w:val="Aucun"/>
          <w14:textOutline w14:w="0" w14:cap="flat" w14:cmpd="sng" w14:algn="ctr">
            <w14:noFill/>
            <w14:prstDash w14:val="solid"/>
            <w14:bevel/>
          </w14:textOutline>
        </w:rPr>
        <w:t xml:space="preserve"> (l</w:t>
      </w:r>
      <w:r w:rsidRPr="002E0AE9">
        <w:rPr>
          <w:rStyle w:val="Aucun"/>
          <w14:textOutline w14:w="0" w14:cap="flat" w14:cmpd="sng" w14:algn="ctr">
            <w14:noFill/>
            <w14:prstDash w14:val="solid"/>
            <w14:bevel/>
          </w14:textOutline>
        </w:rPr>
        <w:t>a connaissance de l’outil Padlet, déjà utilisé dans d’autres s</w:t>
      </w:r>
      <w:r w:rsidR="007F71B7" w:rsidRPr="002E0AE9">
        <w:rPr>
          <w:rStyle w:val="Aucun"/>
          <w14:textOutline w14:w="0" w14:cap="flat" w14:cmpd="sng" w14:algn="ctr">
            <w14:noFill/>
            <w14:prstDash w14:val="solid"/>
            <w14:bevel/>
          </w14:textOutline>
        </w:rPr>
        <w:t>é</w:t>
      </w:r>
      <w:r w:rsidRPr="002E0AE9">
        <w:rPr>
          <w:rStyle w:val="Aucun"/>
          <w14:textOutline w14:w="0" w14:cap="flat" w14:cmpd="sng" w14:algn="ctr">
            <w14:noFill/>
            <w14:prstDash w14:val="solid"/>
            <w14:bevel/>
          </w14:textOutline>
        </w:rPr>
        <w:t>quences</w:t>
      </w:r>
      <w:r w:rsidR="00C0472E" w:rsidRPr="002E0AE9">
        <w:rPr>
          <w:rStyle w:val="Aucun"/>
          <w14:textOutline w14:w="0" w14:cap="flat" w14:cmpd="sng" w14:algn="ctr">
            <w14:noFill/>
            <w14:prstDash w14:val="solid"/>
            <w14:bevel/>
          </w14:textOutline>
        </w:rPr>
        <w:t xml:space="preserve"> </w:t>
      </w:r>
      <w:r w:rsidRPr="002E0AE9">
        <w:rPr>
          <w:rStyle w:val="Aucun"/>
          <w14:textOutline w14:w="0" w14:cap="flat" w14:cmpd="sng" w14:algn="ctr">
            <w14:noFill/>
            <w14:prstDash w14:val="solid"/>
            <w14:bevel/>
          </w14:textOutline>
        </w:rPr>
        <w:t>facilit</w:t>
      </w:r>
      <w:r w:rsidR="00C0472E" w:rsidRPr="002E0AE9">
        <w:rPr>
          <w:rStyle w:val="Aucun"/>
          <w14:textOutline w14:w="0" w14:cap="flat" w14:cmpd="sng" w14:algn="ctr">
            <w14:noFill/>
            <w14:prstDash w14:val="solid"/>
            <w14:bevel/>
          </w14:textOutline>
        </w:rPr>
        <w:t>e</w:t>
      </w:r>
      <w:r w:rsidRPr="002E0AE9">
        <w:rPr>
          <w:rStyle w:val="Aucun"/>
          <w14:textOutline w14:w="0" w14:cap="flat" w14:cmpd="sng" w14:algn="ctr">
            <w14:noFill/>
            <w14:prstDash w14:val="solid"/>
            <w14:bevel/>
          </w14:textOutline>
        </w:rPr>
        <w:t xml:space="preserve"> l’utilisation</w:t>
      </w:r>
      <w:r w:rsidR="00927A8A" w:rsidRPr="002E0AE9">
        <w:rPr>
          <w:rStyle w:val="Aucun"/>
          <w14:textOutline w14:w="0" w14:cap="flat" w14:cmpd="sng" w14:algn="ctr">
            <w14:noFill/>
            <w14:prstDash w14:val="solid"/>
            <w14:bevel/>
          </w14:textOutline>
        </w:rPr>
        <w:t>)</w:t>
      </w:r>
      <w:r w:rsidR="004B5A1D" w:rsidRPr="002E0AE9">
        <w:rPr>
          <w:rStyle w:val="Aucun"/>
          <w14:textOutline w14:w="0" w14:cap="flat" w14:cmpd="sng" w14:algn="ctr">
            <w14:noFill/>
            <w14:prstDash w14:val="solid"/>
            <w14:bevel/>
          </w14:textOutline>
        </w:rPr>
        <w:t> ;</w:t>
      </w:r>
    </w:p>
    <w:p w14:paraId="1F544A36" w14:textId="442AD7B4" w:rsidR="00927A8A" w:rsidRPr="002E0AE9" w:rsidRDefault="00AB5333" w:rsidP="00927A8A">
      <w:pPr>
        <w:pStyle w:val="Corps"/>
        <w:numPr>
          <w:ilvl w:val="0"/>
          <w:numId w:val="10"/>
        </w:numPr>
        <w:rPr>
          <w:rStyle w:val="Aucun"/>
          <w:rFonts w:eastAsia="Arial Unicode MS" w:cs="Arial Unicode MS"/>
        </w:rPr>
      </w:pPr>
      <w:r w:rsidRPr="002E0AE9">
        <w:rPr>
          <w:rStyle w:val="Aucun"/>
          <w:rFonts w:eastAsia="Arial Unicode MS" w:cs="Arial Unicode MS"/>
        </w:rPr>
        <w:t xml:space="preserve">Accès </w:t>
      </w:r>
      <w:r w:rsidR="00103743" w:rsidRPr="002E0AE9">
        <w:rPr>
          <w:rStyle w:val="Aucun"/>
          <w:rFonts w:eastAsia="Arial Unicode MS" w:cs="Arial Unicode MS"/>
        </w:rPr>
        <w:t>à</w:t>
      </w:r>
      <w:r w:rsidRPr="002E0AE9">
        <w:rPr>
          <w:rStyle w:val="Aucun"/>
          <w:rFonts w:eastAsia="Arial Unicode MS" w:cs="Arial Unicode MS"/>
        </w:rPr>
        <w:t xml:space="preserve"> l’interface via un ordinateur portable ou de bureau ; ou via une tablette ou un smartphone</w:t>
      </w:r>
      <w:r w:rsidR="004B5A1D" w:rsidRPr="002E0AE9">
        <w:rPr>
          <w:rStyle w:val="Aucun"/>
          <w:rFonts w:eastAsia="Arial Unicode MS" w:cs="Arial Unicode MS"/>
        </w:rPr>
        <w:t xml:space="preserve"> (connexion internet requise) ;</w:t>
      </w:r>
      <w:r w:rsidR="00103743" w:rsidRPr="002E0AE9">
        <w:rPr>
          <w:rStyle w:val="Aucun"/>
          <w:rFonts w:eastAsia="Arial Unicode MS" w:cs="Arial Unicode MS"/>
        </w:rPr>
        <w:t xml:space="preserve"> </w:t>
      </w:r>
    </w:p>
    <w:p w14:paraId="26BDE992" w14:textId="58EAA926" w:rsidR="00103743" w:rsidRPr="002E0AE9" w:rsidRDefault="0059456E" w:rsidP="00927A8A">
      <w:pPr>
        <w:pStyle w:val="Corps"/>
        <w:numPr>
          <w:ilvl w:val="0"/>
          <w:numId w:val="10"/>
        </w:numPr>
        <w:rPr>
          <w:rStyle w:val="Aucun"/>
          <w:rFonts w:eastAsia="Arial Unicode MS" w:cs="Arial Unicode MS"/>
        </w:rPr>
      </w:pPr>
      <w:r w:rsidRPr="002E0AE9">
        <w:rPr>
          <w:rStyle w:val="Aucun"/>
          <w:rFonts w:eastAsia="Arial Unicode MS" w:cs="Arial Unicode MS"/>
        </w:rPr>
        <w:t xml:space="preserve">Formats </w:t>
      </w:r>
      <w:r w:rsidR="00103743" w:rsidRPr="002E0AE9">
        <w:rPr>
          <w:rStyle w:val="Aucun"/>
          <w:rFonts w:eastAsia="Arial Unicode MS" w:cs="Arial Unicode MS"/>
        </w:rPr>
        <w:t>de</w:t>
      </w:r>
      <w:r w:rsidR="00D74E9B">
        <w:rPr>
          <w:rStyle w:val="Aucun"/>
          <w:rFonts w:eastAsia="Arial Unicode MS" w:cs="Arial Unicode MS"/>
        </w:rPr>
        <w:t>s</w:t>
      </w:r>
      <w:r w:rsidR="00103743" w:rsidRPr="002E0AE9">
        <w:rPr>
          <w:rStyle w:val="Aucun"/>
          <w:rFonts w:eastAsia="Arial Unicode MS" w:cs="Arial Unicode MS"/>
        </w:rPr>
        <w:t xml:space="preserve"> documents supporté</w:t>
      </w:r>
      <w:r w:rsidRPr="002E0AE9">
        <w:rPr>
          <w:rStyle w:val="Aucun"/>
          <w:rFonts w:eastAsia="Arial Unicode MS" w:cs="Arial Unicode MS"/>
        </w:rPr>
        <w:t>s</w:t>
      </w:r>
      <w:r w:rsidR="00103743" w:rsidRPr="002E0AE9">
        <w:rPr>
          <w:rStyle w:val="Aucun"/>
          <w:rFonts w:eastAsia="Arial Unicode MS" w:cs="Arial Unicode MS"/>
        </w:rPr>
        <w:t xml:space="preserve"> : </w:t>
      </w:r>
      <w:r w:rsidR="00986635" w:rsidRPr="002E0AE9">
        <w:rPr>
          <w:rStyle w:val="Aucun"/>
          <w:rFonts w:eastAsia="Arial Unicode MS" w:cs="Arial Unicode MS"/>
        </w:rPr>
        <w:t>Word</w:t>
      </w:r>
      <w:r w:rsidR="00103743" w:rsidRPr="002E0AE9">
        <w:rPr>
          <w:rStyle w:val="Aucun"/>
          <w:rFonts w:eastAsia="Arial Unicode MS" w:cs="Arial Unicode MS"/>
        </w:rPr>
        <w:t xml:space="preserve"> ; </w:t>
      </w:r>
      <w:r w:rsidR="00986635" w:rsidRPr="002E0AE9">
        <w:rPr>
          <w:rStyle w:val="Aucun"/>
          <w:rFonts w:eastAsia="Arial Unicode MS" w:cs="Arial Unicode MS"/>
        </w:rPr>
        <w:t>PDF</w:t>
      </w:r>
      <w:r w:rsidR="00103743" w:rsidRPr="002E0AE9">
        <w:rPr>
          <w:rStyle w:val="Aucun"/>
          <w:rFonts w:eastAsia="Arial Unicode MS" w:cs="Arial Unicode MS"/>
        </w:rPr>
        <w:t xml:space="preserve"> ; vidéo ; audio ; image ; liens directs po</w:t>
      </w:r>
      <w:r w:rsidR="004B5A1D" w:rsidRPr="002E0AE9">
        <w:rPr>
          <w:rStyle w:val="Aucun"/>
          <w:rFonts w:eastAsia="Arial Unicode MS" w:cs="Arial Unicode MS"/>
        </w:rPr>
        <w:t>ur les vidéo et sites internet ;</w:t>
      </w:r>
    </w:p>
    <w:p w14:paraId="5F39AAE9" w14:textId="151BADA6" w:rsidR="00927A8A" w:rsidRPr="002E0AE9" w:rsidRDefault="00927A8A" w:rsidP="00927A8A">
      <w:pPr>
        <w:pStyle w:val="Corps"/>
        <w:numPr>
          <w:ilvl w:val="0"/>
          <w:numId w:val="10"/>
        </w:numPr>
        <w:rPr>
          <w:rStyle w:val="Aucun"/>
          <w:rFonts w:eastAsia="Arial Unicode MS" w:cs="Arial Unicode MS"/>
        </w:rPr>
      </w:pPr>
      <w:r w:rsidRPr="002E0AE9">
        <w:rPr>
          <w:rStyle w:val="Aucun"/>
          <w:rFonts w:eastAsia="Arial Unicode MS" w:cs="Arial Unicode MS"/>
        </w:rPr>
        <w:t xml:space="preserve">De même des productions écrites ou orales peuvent y être facilement déposées : le plus de cette interface est l’enregistreur numérique intégré, l’élève et l’enseignant peuvent enregistrer directement une production ou créer </w:t>
      </w:r>
      <w:r w:rsidR="004B5A1D" w:rsidRPr="002E0AE9">
        <w:rPr>
          <w:rStyle w:val="Aucun"/>
          <w:rFonts w:eastAsia="Arial Unicode MS" w:cs="Arial Unicode MS"/>
        </w:rPr>
        <w:t>une courte vidéo et la publier ;</w:t>
      </w:r>
    </w:p>
    <w:p w14:paraId="19D82C27" w14:textId="33E0F3AC" w:rsidR="00927A8A" w:rsidRPr="002E0AE9" w:rsidRDefault="00927A8A" w:rsidP="00927A8A">
      <w:pPr>
        <w:pStyle w:val="Corps"/>
        <w:numPr>
          <w:ilvl w:val="0"/>
          <w:numId w:val="10"/>
        </w:numPr>
        <w:rPr>
          <w:rStyle w:val="Aucun"/>
          <w:rFonts w:eastAsia="Arial Unicode MS" w:cs="Arial Unicode MS"/>
        </w:rPr>
      </w:pPr>
      <w:r w:rsidRPr="002E0AE9">
        <w:rPr>
          <w:rStyle w:val="Aucun"/>
          <w:rFonts w:eastAsia="Arial Unicode MS" w:cs="Arial Unicode MS"/>
        </w:rPr>
        <w:t>Gain du temps et man</w:t>
      </w:r>
      <w:r w:rsidR="004B5A1D" w:rsidRPr="002E0AE9">
        <w:rPr>
          <w:rStyle w:val="Aucun"/>
          <w:rFonts w:eastAsia="Arial Unicode MS" w:cs="Arial Unicode MS"/>
        </w:rPr>
        <w:t>ipulation d’une seule interface ;</w:t>
      </w:r>
    </w:p>
    <w:p w14:paraId="103A7CB9" w14:textId="4C61D12F" w:rsidR="00927A8A" w:rsidRPr="002E0AE9" w:rsidRDefault="00927A8A" w:rsidP="00927A8A">
      <w:pPr>
        <w:pStyle w:val="Corps"/>
        <w:numPr>
          <w:ilvl w:val="0"/>
          <w:numId w:val="10"/>
        </w:numPr>
        <w:rPr>
          <w:rStyle w:val="Aucun"/>
          <w:rFonts w:eastAsia="Arial Unicode MS" w:cs="Arial Unicode MS"/>
        </w:rPr>
      </w:pPr>
      <w:r w:rsidRPr="002E0AE9">
        <w:rPr>
          <w:rStyle w:val="Aucun"/>
          <w:rFonts w:eastAsia="Arial Unicode MS" w:cs="Arial Unicode MS"/>
        </w:rPr>
        <w:t>L’aspect visuel est attractif pour les élèves qui prennent p</w:t>
      </w:r>
      <w:r w:rsidR="004B5A1D" w:rsidRPr="002E0AE9">
        <w:rPr>
          <w:rStyle w:val="Aucun"/>
          <w:rFonts w:eastAsia="Arial Unicode MS" w:cs="Arial Unicode MS"/>
        </w:rPr>
        <w:t>laisir à appréhender le support.</w:t>
      </w:r>
    </w:p>
    <w:p w14:paraId="774D3C3C" w14:textId="270DBD72" w:rsidR="0032622B" w:rsidRPr="002E0AE9" w:rsidRDefault="0032622B" w:rsidP="0032622B">
      <w:pPr>
        <w:pStyle w:val="Corps"/>
        <w:ind w:left="720"/>
        <w:rPr>
          <w:rFonts w:eastAsia="Arial Unicode MS" w:cs="Arial Unicode MS"/>
        </w:rPr>
      </w:pPr>
    </w:p>
    <w:p w14:paraId="34857839" w14:textId="690CB1CC" w:rsidR="00C131AD" w:rsidRPr="002E0AE9" w:rsidRDefault="00927A8A">
      <w:pPr>
        <w:pStyle w:val="Corps"/>
        <w:rPr>
          <w:rStyle w:val="Aucun"/>
          <w:rFonts w:eastAsia="Arial Unicode MS" w:cs="Arial Unicode MS"/>
          <w:u w:val="single"/>
        </w:rPr>
      </w:pPr>
      <w:r w:rsidRPr="002E0AE9">
        <w:rPr>
          <w:rFonts w:eastAsia="Arial Unicode MS" w:cs="Arial Unicode MS"/>
          <w:u w:val="single"/>
        </w:rPr>
        <w:t>Les f</w:t>
      </w:r>
      <w:r w:rsidR="0042147B" w:rsidRPr="002E0AE9">
        <w:rPr>
          <w:rStyle w:val="Aucun"/>
          <w:rFonts w:eastAsia="Arial Unicode MS" w:cs="Arial Unicode MS"/>
          <w:u w:val="single"/>
        </w:rPr>
        <w:t>reins :</w:t>
      </w:r>
    </w:p>
    <w:p w14:paraId="22BEA3EE" w14:textId="77777777" w:rsidR="00927A8A" w:rsidRPr="002E0AE9" w:rsidRDefault="00603291" w:rsidP="0059456E">
      <w:pPr>
        <w:pStyle w:val="Corps"/>
        <w:numPr>
          <w:ilvl w:val="0"/>
          <w:numId w:val="6"/>
        </w:numPr>
        <w:ind w:left="284" w:hanging="284"/>
      </w:pPr>
      <w:r w:rsidRPr="002E0AE9">
        <w:t xml:space="preserve">Techniques : </w:t>
      </w:r>
    </w:p>
    <w:p w14:paraId="4F2AAF1D" w14:textId="28F6D1CB" w:rsidR="00927A8A" w:rsidRPr="002E0AE9" w:rsidRDefault="00103743" w:rsidP="0032622B">
      <w:pPr>
        <w:pStyle w:val="Corps"/>
        <w:numPr>
          <w:ilvl w:val="0"/>
          <w:numId w:val="12"/>
        </w:numPr>
      </w:pPr>
      <w:r w:rsidRPr="002E0AE9">
        <w:t>La connexion Wifi ou internet</w:t>
      </w:r>
      <w:r w:rsidR="00927A8A" w:rsidRPr="002E0AE9">
        <w:t xml:space="preserve"> doit être de qualité</w:t>
      </w:r>
      <w:r w:rsidR="004B5A1D" w:rsidRPr="002E0AE9">
        <w:t>,</w:t>
      </w:r>
    </w:p>
    <w:p w14:paraId="18A3AC2A" w14:textId="2DED292C" w:rsidR="00927A8A" w:rsidRPr="002E0AE9" w:rsidRDefault="00927A8A" w:rsidP="0032622B">
      <w:pPr>
        <w:pStyle w:val="Corps"/>
        <w:numPr>
          <w:ilvl w:val="0"/>
          <w:numId w:val="12"/>
        </w:numPr>
      </w:pPr>
      <w:r w:rsidRPr="002E0AE9">
        <w:t>La m</w:t>
      </w:r>
      <w:r w:rsidR="00103743" w:rsidRPr="002E0AE9">
        <w:t>éconnaissance de l’environnement numérique pour certains élèves</w:t>
      </w:r>
      <w:r w:rsidRPr="002E0AE9">
        <w:t xml:space="preserve"> nécessite une formation de l’élève même si celle-ci est rapide car l’outil est d’usage assez intuitif</w:t>
      </w:r>
      <w:r w:rsidR="004B5A1D" w:rsidRPr="002E0AE9">
        <w:t> ;</w:t>
      </w:r>
      <w:r w:rsidR="00103743" w:rsidRPr="002E0AE9">
        <w:t xml:space="preserve"> </w:t>
      </w:r>
    </w:p>
    <w:p w14:paraId="61717A8B" w14:textId="3940F86A" w:rsidR="00103743" w:rsidRPr="002E0AE9" w:rsidRDefault="00103743" w:rsidP="0032622B">
      <w:pPr>
        <w:pStyle w:val="Corps"/>
        <w:numPr>
          <w:ilvl w:val="0"/>
          <w:numId w:val="12"/>
        </w:numPr>
      </w:pPr>
      <w:r w:rsidRPr="002E0AE9">
        <w:t>L’utilisation d</w:t>
      </w:r>
      <w:r w:rsidR="00986635">
        <w:t>’i</w:t>
      </w:r>
      <w:r w:rsidRPr="002E0AE9">
        <w:t xml:space="preserve">Pad ou </w:t>
      </w:r>
      <w:r w:rsidR="00986635">
        <w:t>iP</w:t>
      </w:r>
      <w:r w:rsidRPr="002E0AE9">
        <w:t xml:space="preserve">hone pour l’enregistrement audio en direct a été difficile pour les élèves </w:t>
      </w:r>
      <w:r w:rsidR="00927A8A" w:rsidRPr="002E0AE9">
        <w:t xml:space="preserve">car le </w:t>
      </w:r>
      <w:r w:rsidRPr="002E0AE9">
        <w:t>format</w:t>
      </w:r>
      <w:r w:rsidR="00927A8A" w:rsidRPr="002E0AE9">
        <w:t xml:space="preserve"> n’est pas </w:t>
      </w:r>
      <w:r w:rsidRPr="002E0AE9">
        <w:t>supporté par Padlet</w:t>
      </w:r>
      <w:r w:rsidR="00603291" w:rsidRPr="002E0AE9">
        <w:t>. Besoin de conversion. Solution : utiliser Vocaroo pour créer le document audio, puis télécharger le fichier pour publication sur Padlet.</w:t>
      </w:r>
    </w:p>
    <w:p w14:paraId="3B837348" w14:textId="77777777" w:rsidR="0032622B" w:rsidRPr="002E0AE9" w:rsidRDefault="0032622B" w:rsidP="0059456E">
      <w:pPr>
        <w:pStyle w:val="Corps"/>
        <w:numPr>
          <w:ilvl w:val="0"/>
          <w:numId w:val="6"/>
        </w:numPr>
        <w:ind w:left="284" w:hanging="284"/>
      </w:pPr>
      <w:r w:rsidRPr="002E0AE9">
        <w:t xml:space="preserve">Question d’organisation </w:t>
      </w:r>
    </w:p>
    <w:p w14:paraId="6F041F63" w14:textId="21B4854A" w:rsidR="0032622B" w:rsidRDefault="004B5A1D" w:rsidP="0032622B">
      <w:pPr>
        <w:pStyle w:val="Corps"/>
        <w:numPr>
          <w:ilvl w:val="0"/>
          <w:numId w:val="13"/>
        </w:numPr>
      </w:pPr>
      <w:r w:rsidRPr="002E0AE9">
        <w:t>Le con</w:t>
      </w:r>
      <w:r>
        <w:t>texte de crise sanitaire ;</w:t>
      </w:r>
    </w:p>
    <w:p w14:paraId="71E8EFEE" w14:textId="4CD55542" w:rsidR="0032622B" w:rsidRDefault="0032622B" w:rsidP="0032622B">
      <w:pPr>
        <w:pStyle w:val="Corps"/>
        <w:numPr>
          <w:ilvl w:val="0"/>
          <w:numId w:val="13"/>
        </w:numPr>
      </w:pPr>
      <w:r>
        <w:t>Les m</w:t>
      </w:r>
      <w:r w:rsidR="0059456E">
        <w:t>odalité</w:t>
      </w:r>
      <w:r>
        <w:t>s</w:t>
      </w:r>
      <w:r w:rsidR="0059456E">
        <w:t xml:space="preserve"> d’enseignement des 2 lycées (</w:t>
      </w:r>
      <w:r w:rsidR="004E1BB0" w:rsidRPr="007F71B7">
        <w:t xml:space="preserve">élèves </w:t>
      </w:r>
      <w:r w:rsidR="0059456E">
        <w:t>de</w:t>
      </w:r>
      <w:r w:rsidR="004E1BB0" w:rsidRPr="007F71B7">
        <w:t xml:space="preserve"> Manosque </w:t>
      </w:r>
      <w:r w:rsidR="0059456E">
        <w:t>« </w:t>
      </w:r>
      <w:r w:rsidR="004E1BB0" w:rsidRPr="007F71B7">
        <w:t>en hybride</w:t>
      </w:r>
      <w:r w:rsidR="0059456E">
        <w:t> »</w:t>
      </w:r>
      <w:r>
        <w:t xml:space="preserve"> n’a </w:t>
      </w:r>
      <w:r w:rsidR="004B5A1D">
        <w:t>pas rendu facile la progression) ;</w:t>
      </w:r>
      <w:r>
        <w:t xml:space="preserve"> </w:t>
      </w:r>
    </w:p>
    <w:p w14:paraId="51466349" w14:textId="44A17170" w:rsidR="0032622B" w:rsidRDefault="0032622B" w:rsidP="0032622B">
      <w:pPr>
        <w:pStyle w:val="Corps"/>
        <w:numPr>
          <w:ilvl w:val="0"/>
          <w:numId w:val="13"/>
        </w:numPr>
      </w:pPr>
      <w:r>
        <w:t xml:space="preserve">La période pour </w:t>
      </w:r>
      <w:r w:rsidR="004E1BB0" w:rsidRPr="007F71B7">
        <w:t>tous les élèves</w:t>
      </w:r>
      <w:r w:rsidR="00E31690" w:rsidRPr="007F71B7">
        <w:t xml:space="preserve"> </w:t>
      </w:r>
      <w:r w:rsidR="004E1BB0" w:rsidRPr="007F71B7">
        <w:t xml:space="preserve">en </w:t>
      </w:r>
      <w:r w:rsidR="004E1BB0" w:rsidRPr="0032622B">
        <w:rPr>
          <w:i/>
        </w:rPr>
        <w:t>distanciel</w:t>
      </w:r>
      <w:r>
        <w:t xml:space="preserve"> en a démotivé certains qui ont parfois décroché</w:t>
      </w:r>
      <w:r w:rsidR="004B5A1D">
        <w:t> ;</w:t>
      </w:r>
    </w:p>
    <w:p w14:paraId="3F17E8C4" w14:textId="12BB184E" w:rsidR="004E1BB0" w:rsidRDefault="00603291" w:rsidP="0032622B">
      <w:pPr>
        <w:pStyle w:val="Corps"/>
        <w:numPr>
          <w:ilvl w:val="0"/>
          <w:numId w:val="14"/>
        </w:numPr>
      </w:pPr>
      <w:r w:rsidRPr="007F71B7">
        <w:t>Trouver un créneau</w:t>
      </w:r>
      <w:r w:rsidR="00B1215F">
        <w:t xml:space="preserve"> horaire</w:t>
      </w:r>
      <w:r w:rsidRPr="007F71B7">
        <w:t xml:space="preserve"> pour l‘échange synchrone s’est </w:t>
      </w:r>
      <w:r w:rsidR="0059456E">
        <w:t>a</w:t>
      </w:r>
      <w:r w:rsidR="004B5A1D">
        <w:t>véré compliqué ;</w:t>
      </w:r>
    </w:p>
    <w:p w14:paraId="34992790" w14:textId="54E18C96" w:rsidR="0032622B" w:rsidRDefault="0032622B" w:rsidP="0032622B">
      <w:pPr>
        <w:pStyle w:val="Corps"/>
        <w:numPr>
          <w:ilvl w:val="0"/>
          <w:numId w:val="14"/>
        </w:numPr>
      </w:pPr>
      <w:r>
        <w:t xml:space="preserve">Les temps d’échange et de concertation afin d’organiser le travail en parallèle et en collaboration a </w:t>
      </w:r>
      <w:r w:rsidR="008F4CBB">
        <w:t>nécessité</w:t>
      </w:r>
      <w:r>
        <w:t xml:space="preserve"> un investissement accru de la part des enseignants. </w:t>
      </w:r>
    </w:p>
    <w:p w14:paraId="14290EF6" w14:textId="77777777" w:rsidR="0032622B" w:rsidRPr="007F71B7" w:rsidRDefault="0032622B" w:rsidP="0032622B">
      <w:pPr>
        <w:pStyle w:val="Corps"/>
      </w:pPr>
    </w:p>
    <w:p w14:paraId="6C1144D1" w14:textId="71576ABE" w:rsidR="00C131AD" w:rsidRPr="000D6B73" w:rsidRDefault="0042147B" w:rsidP="0032622B">
      <w:pPr>
        <w:pStyle w:val="Corps"/>
        <w:rPr>
          <w:rStyle w:val="Aucun"/>
          <w:rFonts w:eastAsia="Arial Unicode MS" w:cs="Arial Unicode MS"/>
          <w:b/>
          <w:bCs/>
          <w:u w:val="single"/>
        </w:rPr>
      </w:pPr>
      <w:r w:rsidRPr="000D6B73">
        <w:rPr>
          <w:rFonts w:eastAsia="Arial Unicode MS" w:cs="Arial Unicode MS"/>
          <w:b/>
          <w:bCs/>
          <w:u w:val="single"/>
        </w:rPr>
        <w:t xml:space="preserve"> </w:t>
      </w:r>
      <w:r w:rsidR="000D6B73" w:rsidRPr="000D6B73">
        <w:rPr>
          <w:rFonts w:eastAsia="Arial Unicode MS" w:cs="Arial Unicode MS"/>
          <w:b/>
          <w:bCs/>
          <w:u w:val="single"/>
        </w:rPr>
        <w:t>C</w:t>
      </w:r>
      <w:r w:rsidR="0032622B" w:rsidRPr="000D6B73">
        <w:rPr>
          <w:rFonts w:eastAsia="Arial Unicode MS" w:cs="Arial Unicode MS"/>
          <w:b/>
          <w:bCs/>
          <w:u w:val="single"/>
        </w:rPr>
        <w:t>onclusion a</w:t>
      </w:r>
      <w:r w:rsidRPr="000D6B73">
        <w:rPr>
          <w:rStyle w:val="Aucun"/>
          <w:rFonts w:eastAsia="Arial Unicode MS" w:cs="Arial Unicode MS"/>
          <w:b/>
          <w:bCs/>
          <w:u w:val="single"/>
        </w:rPr>
        <w:t xml:space="preserve">pports </w:t>
      </w:r>
      <w:r w:rsidR="0032622B" w:rsidRPr="000D6B73">
        <w:rPr>
          <w:rStyle w:val="Aucun"/>
          <w:rFonts w:eastAsia="Arial Unicode MS" w:cs="Arial Unicode MS"/>
          <w:b/>
          <w:bCs/>
          <w:u w:val="single"/>
        </w:rPr>
        <w:t xml:space="preserve">et plus-value </w:t>
      </w:r>
      <w:r w:rsidRPr="000D6B73">
        <w:rPr>
          <w:rStyle w:val="Aucun"/>
          <w:rFonts w:eastAsia="Arial Unicode MS" w:cs="Arial Unicode MS"/>
          <w:b/>
          <w:bCs/>
          <w:u w:val="single"/>
        </w:rPr>
        <w:t>constatés des usages numériques :</w:t>
      </w:r>
    </w:p>
    <w:p w14:paraId="07AAFA15" w14:textId="79F40B18" w:rsidR="00986635" w:rsidRDefault="00986635" w:rsidP="00986635">
      <w:pPr>
        <w:pStyle w:val="Corps"/>
        <w:numPr>
          <w:ilvl w:val="0"/>
          <w:numId w:val="15"/>
        </w:numPr>
        <w:rPr>
          <w:rStyle w:val="Aucun"/>
          <w:rFonts w:eastAsia="Arial Unicode MS" w:cs="Arial Unicode MS"/>
        </w:rPr>
      </w:pPr>
      <w:r>
        <w:rPr>
          <w:rStyle w:val="Aucun"/>
          <w:rFonts w:eastAsia="Arial Unicode MS" w:cs="Arial Unicode MS"/>
        </w:rPr>
        <w:t xml:space="preserve">Des progrès notables des </w:t>
      </w:r>
      <w:r w:rsidRPr="00986635">
        <w:rPr>
          <w:rStyle w:val="Aucun"/>
          <w:rFonts w:eastAsia="Arial Unicode MS" w:cs="Arial Unicode MS"/>
          <w:b/>
          <w:bCs/>
        </w:rPr>
        <w:t>compétences</w:t>
      </w:r>
      <w:r w:rsidRPr="00986635">
        <w:rPr>
          <w:rStyle w:val="Aucun"/>
          <w:rFonts w:eastAsia="Arial Unicode MS" w:cs="Arial Unicode MS"/>
          <w:b/>
          <w:bCs/>
        </w:rPr>
        <w:t xml:space="preserve"> de communication et </w:t>
      </w:r>
      <w:r w:rsidRPr="00986635">
        <w:rPr>
          <w:rStyle w:val="Aucun"/>
          <w:rFonts w:eastAsia="Arial Unicode MS" w:cs="Arial Unicode MS"/>
          <w:b/>
          <w:bCs/>
        </w:rPr>
        <w:t>linguistiques en espagnol</w:t>
      </w:r>
      <w:r>
        <w:rPr>
          <w:rStyle w:val="Aucun"/>
          <w:rFonts w:eastAsia="Arial Unicode MS" w:cs="Arial Unicode MS"/>
        </w:rPr>
        <w:t>, les élèves ont fait des efforts notables pour acquérir/développer des compétences linguistiques afin de communiquer et interagir avec les élèves de Manosque</w:t>
      </w:r>
      <w:r>
        <w:rPr>
          <w:rStyle w:val="Aucun"/>
          <w:rFonts w:eastAsia="Arial Unicode MS" w:cs="Arial Unicode MS"/>
        </w:rPr>
        <w:t xml:space="preserve">. </w:t>
      </w:r>
    </w:p>
    <w:p w14:paraId="225AA09E" w14:textId="79878B5B" w:rsidR="00986635" w:rsidRPr="00986635" w:rsidRDefault="00986635" w:rsidP="00986635">
      <w:pPr>
        <w:pStyle w:val="Corps"/>
        <w:numPr>
          <w:ilvl w:val="0"/>
          <w:numId w:val="15"/>
        </w:numPr>
        <w:rPr>
          <w:rStyle w:val="Aucun"/>
          <w:rFonts w:eastAsia="Arial Unicode MS" w:cs="Arial Unicode MS"/>
        </w:rPr>
      </w:pPr>
      <w:r w:rsidRPr="00573F44">
        <w:rPr>
          <w:rStyle w:val="Aucun"/>
          <w:rFonts w:eastAsia="Arial Unicode MS" w:cs="Arial Unicode MS"/>
          <w:b/>
        </w:rPr>
        <w:t>Travail formatif</w:t>
      </w:r>
      <w:r>
        <w:rPr>
          <w:rStyle w:val="Aucun"/>
          <w:rFonts w:eastAsia="Arial Unicode MS" w:cs="Arial Unicode MS"/>
        </w:rPr>
        <w:t xml:space="preserve"> pour les élèves d’un point de vue de l’usage des outils numériques pour apprendre : </w:t>
      </w:r>
      <w:r w:rsidRPr="00573F44">
        <w:rPr>
          <w:rStyle w:val="Aucun"/>
          <w:rFonts w:eastAsia="Arial Unicode MS" w:cs="Arial Unicode MS"/>
          <w:b/>
        </w:rPr>
        <w:t>compétences numériques accrues</w:t>
      </w:r>
      <w:r>
        <w:rPr>
          <w:rStyle w:val="Aucun"/>
          <w:rFonts w:eastAsia="Arial Unicode MS" w:cs="Arial Unicode MS"/>
          <w:b/>
        </w:rPr>
        <w:t> </w:t>
      </w:r>
      <w:r>
        <w:rPr>
          <w:rStyle w:val="Aucun"/>
          <w:rFonts w:eastAsia="Arial Unicode MS" w:cs="Arial Unicode MS"/>
        </w:rPr>
        <w:t>;</w:t>
      </w:r>
    </w:p>
    <w:p w14:paraId="1CD8600B" w14:textId="1CA30D1C" w:rsidR="0032622B" w:rsidRDefault="00573F44" w:rsidP="0032622B">
      <w:pPr>
        <w:pStyle w:val="Corps"/>
        <w:numPr>
          <w:ilvl w:val="0"/>
          <w:numId w:val="15"/>
        </w:numPr>
        <w:rPr>
          <w:rStyle w:val="Aucun"/>
          <w:rFonts w:eastAsia="Arial Unicode MS" w:cs="Arial Unicode MS"/>
        </w:rPr>
      </w:pPr>
      <w:r w:rsidRPr="00573F44">
        <w:rPr>
          <w:rStyle w:val="Aucun"/>
          <w:rFonts w:eastAsia="Arial Unicode MS" w:cs="Arial Unicode MS"/>
          <w:b/>
        </w:rPr>
        <w:t xml:space="preserve">Lien enseignant </w:t>
      </w:r>
      <w:r w:rsidR="00AC6989">
        <w:rPr>
          <w:rStyle w:val="Aucun"/>
          <w:rFonts w:eastAsia="Arial Unicode MS" w:cs="Arial Unicode MS"/>
          <w:b/>
        </w:rPr>
        <w:t xml:space="preserve">/ </w:t>
      </w:r>
      <w:r w:rsidRPr="00573F44">
        <w:rPr>
          <w:rStyle w:val="Aucun"/>
          <w:rFonts w:eastAsia="Arial Unicode MS" w:cs="Arial Unicode MS"/>
          <w:b/>
        </w:rPr>
        <w:t>élève renforcé</w:t>
      </w:r>
      <w:r>
        <w:rPr>
          <w:rStyle w:val="Aucun"/>
          <w:rFonts w:eastAsia="Arial Unicode MS" w:cs="Arial Unicode MS"/>
        </w:rPr>
        <w:t> : l</w:t>
      </w:r>
      <w:r w:rsidR="00E31690" w:rsidRPr="007F71B7">
        <w:rPr>
          <w:rStyle w:val="Aucun"/>
          <w:rFonts w:eastAsia="Arial Unicode MS" w:cs="Arial Unicode MS"/>
        </w:rPr>
        <w:t xml:space="preserve">es élèves peuvent refaire facilement leur production </w:t>
      </w:r>
      <w:r w:rsidR="00AB5333" w:rsidRPr="007F71B7">
        <w:rPr>
          <w:rStyle w:val="Aucun"/>
          <w:rFonts w:eastAsia="Arial Unicode MS" w:cs="Arial Unicode MS"/>
        </w:rPr>
        <w:t xml:space="preserve">orale </w:t>
      </w:r>
      <w:r w:rsidR="00E31690" w:rsidRPr="007F71B7">
        <w:rPr>
          <w:rStyle w:val="Aucun"/>
          <w:rFonts w:eastAsia="Arial Unicode MS" w:cs="Arial Unicode MS"/>
        </w:rPr>
        <w:t>s’ils le souhaitent et la dépos</w:t>
      </w:r>
      <w:r w:rsidR="00507DB0">
        <w:rPr>
          <w:rStyle w:val="Aucun"/>
          <w:rFonts w:eastAsia="Arial Unicode MS" w:cs="Arial Unicode MS"/>
        </w:rPr>
        <w:t xml:space="preserve">er </w:t>
      </w:r>
      <w:r w:rsidR="00E31690" w:rsidRPr="007F71B7">
        <w:rPr>
          <w:rStyle w:val="Aucun"/>
          <w:rFonts w:eastAsia="Arial Unicode MS" w:cs="Arial Unicode MS"/>
        </w:rPr>
        <w:t>rapidement sur le mur virtuel pour correction</w:t>
      </w:r>
      <w:r w:rsidR="00AC6989">
        <w:rPr>
          <w:rStyle w:val="Aucun"/>
          <w:rFonts w:eastAsia="Arial Unicode MS" w:cs="Arial Unicode MS"/>
        </w:rPr>
        <w:t>,</w:t>
      </w:r>
      <w:r w:rsidR="0032622B">
        <w:rPr>
          <w:rStyle w:val="Aucun"/>
          <w:rFonts w:eastAsia="Arial Unicode MS" w:cs="Arial Unicode MS"/>
        </w:rPr>
        <w:t xml:space="preserve"> ce qui </w:t>
      </w:r>
      <w:r>
        <w:rPr>
          <w:rStyle w:val="Aucun"/>
          <w:rFonts w:eastAsia="Arial Unicode MS" w:cs="Arial Unicode MS"/>
        </w:rPr>
        <w:t xml:space="preserve">a </w:t>
      </w:r>
      <w:r w:rsidR="0032622B">
        <w:rPr>
          <w:rStyle w:val="Aucun"/>
          <w:rFonts w:eastAsia="Arial Unicode MS" w:cs="Arial Unicode MS"/>
        </w:rPr>
        <w:t>facilité l</w:t>
      </w:r>
      <w:r>
        <w:rPr>
          <w:rStyle w:val="Aucun"/>
          <w:rFonts w:eastAsia="Arial Unicode MS" w:cs="Arial Unicode MS"/>
        </w:rPr>
        <w:t>’évaluation formative et les progrès</w:t>
      </w:r>
      <w:r w:rsidR="004B5A1D">
        <w:rPr>
          <w:rStyle w:val="Aucun"/>
          <w:rFonts w:eastAsia="Arial Unicode MS" w:cs="Arial Unicode MS"/>
        </w:rPr>
        <w:t> ;</w:t>
      </w:r>
    </w:p>
    <w:p w14:paraId="193F9B3D" w14:textId="576B8E42" w:rsidR="0032622B" w:rsidRPr="00573F44" w:rsidRDefault="00603291" w:rsidP="0032622B">
      <w:pPr>
        <w:pStyle w:val="Corps"/>
        <w:numPr>
          <w:ilvl w:val="0"/>
          <w:numId w:val="15"/>
        </w:numPr>
        <w:rPr>
          <w:rStyle w:val="Aucun"/>
          <w:rFonts w:eastAsia="Arial Unicode MS" w:cs="Arial Unicode MS"/>
          <w:b/>
        </w:rPr>
      </w:pPr>
      <w:r w:rsidRPr="00573F44">
        <w:rPr>
          <w:rStyle w:val="Aucun"/>
          <w:rFonts w:eastAsia="Arial Unicode MS" w:cs="Arial Unicode MS"/>
          <w:b/>
        </w:rPr>
        <w:t>Des progrès dans la prise de parole</w:t>
      </w:r>
      <w:r w:rsidR="0032622B" w:rsidRPr="00573F44">
        <w:rPr>
          <w:rStyle w:val="Aucun"/>
          <w:rFonts w:eastAsia="Arial Unicode MS" w:cs="Arial Unicode MS"/>
          <w:b/>
        </w:rPr>
        <w:t xml:space="preserve"> ont été constaté</w:t>
      </w:r>
      <w:r w:rsidR="008F4CBB" w:rsidRPr="00573F44">
        <w:rPr>
          <w:rStyle w:val="Aucun"/>
          <w:rFonts w:eastAsia="Arial Unicode MS" w:cs="Arial Unicode MS"/>
          <w:b/>
        </w:rPr>
        <w:t>s</w:t>
      </w:r>
      <w:r w:rsidR="0032622B">
        <w:rPr>
          <w:rStyle w:val="Aucun"/>
          <w:rFonts w:eastAsia="Arial Unicode MS" w:cs="Arial Unicode MS"/>
        </w:rPr>
        <w:t xml:space="preserve"> </w:t>
      </w:r>
      <w:r w:rsidRPr="007F71B7">
        <w:rPr>
          <w:rStyle w:val="Aucun"/>
          <w:rFonts w:eastAsia="Arial Unicode MS" w:cs="Arial Unicode MS"/>
        </w:rPr>
        <w:t>: l</w:t>
      </w:r>
      <w:r w:rsidR="00E31690" w:rsidRPr="007F71B7">
        <w:rPr>
          <w:rStyle w:val="Aucun"/>
          <w:rFonts w:eastAsia="Arial Unicode MS" w:cs="Arial Unicode MS"/>
        </w:rPr>
        <w:t>es élèves plus timides participe</w:t>
      </w:r>
      <w:r w:rsidR="002B2D11">
        <w:rPr>
          <w:rStyle w:val="Aucun"/>
          <w:rFonts w:eastAsia="Arial Unicode MS" w:cs="Arial Unicode MS"/>
        </w:rPr>
        <w:t>nt</w:t>
      </w:r>
      <w:r w:rsidR="00E31690" w:rsidRPr="007F71B7">
        <w:rPr>
          <w:rStyle w:val="Aucun"/>
          <w:rFonts w:eastAsia="Arial Unicode MS" w:cs="Arial Unicode MS"/>
        </w:rPr>
        <w:t xml:space="preserve"> plus, et plus volontairement en classe</w:t>
      </w:r>
      <w:r w:rsidR="0032622B">
        <w:rPr>
          <w:rStyle w:val="Aucun"/>
          <w:rFonts w:eastAsia="Arial Unicode MS" w:cs="Arial Unicode MS"/>
        </w:rPr>
        <w:t xml:space="preserve"> en raison de </w:t>
      </w:r>
      <w:r w:rsidR="0032622B" w:rsidRPr="00573F44">
        <w:rPr>
          <w:rStyle w:val="Aucun"/>
          <w:rFonts w:eastAsia="Arial Unicode MS" w:cs="Arial Unicode MS"/>
          <w:b/>
        </w:rPr>
        <w:t>la situation de projet collaboratif</w:t>
      </w:r>
      <w:r w:rsidR="008F4CBB" w:rsidRPr="00573F44">
        <w:rPr>
          <w:rStyle w:val="Aucun"/>
          <w:rFonts w:eastAsia="Arial Unicode MS" w:cs="Arial Unicode MS"/>
          <w:b/>
        </w:rPr>
        <w:t xml:space="preserve"> ce qui accroit la motivation</w:t>
      </w:r>
      <w:r w:rsidR="008F4CBB">
        <w:rPr>
          <w:rStyle w:val="Aucun"/>
          <w:rFonts w:eastAsia="Arial Unicode MS" w:cs="Arial Unicode MS"/>
        </w:rPr>
        <w:t xml:space="preserve"> et </w:t>
      </w:r>
      <w:r w:rsidR="008F4CBB" w:rsidRPr="00573F44">
        <w:rPr>
          <w:rStyle w:val="Aucun"/>
          <w:rFonts w:eastAsia="Arial Unicode MS" w:cs="Arial Unicode MS"/>
          <w:b/>
        </w:rPr>
        <w:t>de la facilité d’usage de l’outil informatique pour produire et partager ses productions</w:t>
      </w:r>
      <w:r w:rsidR="004B5A1D">
        <w:rPr>
          <w:rStyle w:val="Aucun"/>
          <w:rFonts w:eastAsia="Arial Unicode MS" w:cs="Arial Unicode MS"/>
          <w:b/>
        </w:rPr>
        <w:t> ;</w:t>
      </w:r>
    </w:p>
    <w:p w14:paraId="1EFEDA23" w14:textId="4C12F9B4" w:rsidR="0032622B" w:rsidRDefault="008F4CBB" w:rsidP="0032622B">
      <w:pPr>
        <w:pStyle w:val="Corps"/>
        <w:numPr>
          <w:ilvl w:val="0"/>
          <w:numId w:val="15"/>
        </w:numPr>
        <w:rPr>
          <w:rStyle w:val="Aucun"/>
          <w:rFonts w:eastAsia="Arial Unicode MS" w:cs="Arial Unicode MS"/>
        </w:rPr>
      </w:pPr>
      <w:r>
        <w:rPr>
          <w:rStyle w:val="Aucun"/>
          <w:rFonts w:eastAsia="Arial Unicode MS" w:cs="Arial Unicode MS"/>
        </w:rPr>
        <w:t xml:space="preserve">Les échanges en </w:t>
      </w:r>
      <w:r w:rsidR="00986635">
        <w:rPr>
          <w:rStyle w:val="Aucun"/>
          <w:rFonts w:eastAsia="Arial Unicode MS" w:cs="Arial Unicode MS"/>
        </w:rPr>
        <w:t>Visio</w:t>
      </w:r>
      <w:r>
        <w:rPr>
          <w:rStyle w:val="Aucun"/>
          <w:rFonts w:eastAsia="Arial Unicode MS" w:cs="Arial Unicode MS"/>
        </w:rPr>
        <w:t xml:space="preserve"> ( BBB) ont facilité la </w:t>
      </w:r>
      <w:r w:rsidRPr="00573F44">
        <w:rPr>
          <w:rStyle w:val="Aucun"/>
          <w:rFonts w:eastAsia="Arial Unicode MS" w:cs="Arial Unicode MS"/>
          <w:b/>
        </w:rPr>
        <w:t>création de liens</w:t>
      </w:r>
      <w:r>
        <w:rPr>
          <w:rStyle w:val="Aucun"/>
          <w:rFonts w:eastAsia="Arial Unicode MS" w:cs="Arial Unicode MS"/>
        </w:rPr>
        <w:t xml:space="preserve"> et la pr</w:t>
      </w:r>
      <w:r w:rsidR="00603291" w:rsidRPr="007F71B7">
        <w:rPr>
          <w:rStyle w:val="Aucun"/>
          <w:rFonts w:eastAsia="Arial Unicode MS" w:cs="Arial Unicode MS"/>
        </w:rPr>
        <w:t>ise de conscience de</w:t>
      </w:r>
      <w:r w:rsidR="00573F44">
        <w:rPr>
          <w:rStyle w:val="Aucun"/>
          <w:rFonts w:eastAsia="Arial Unicode MS" w:cs="Arial Unicode MS"/>
        </w:rPr>
        <w:t xml:space="preserve">s </w:t>
      </w:r>
      <w:r w:rsidR="00573F44" w:rsidRPr="00573F44">
        <w:rPr>
          <w:rStyle w:val="Aucun"/>
          <w:rFonts w:eastAsia="Arial Unicode MS" w:cs="Arial Unicode MS"/>
          <w:b/>
        </w:rPr>
        <w:t xml:space="preserve">enjeux de </w:t>
      </w:r>
      <w:r w:rsidR="00603291" w:rsidRPr="00573F44">
        <w:rPr>
          <w:rStyle w:val="Aucun"/>
          <w:rFonts w:eastAsia="Arial Unicode MS" w:cs="Arial Unicode MS"/>
          <w:b/>
        </w:rPr>
        <w:t>l’interaction orale</w:t>
      </w:r>
      <w:r w:rsidRPr="00573F44">
        <w:rPr>
          <w:rStyle w:val="Aucun"/>
          <w:rFonts w:eastAsia="Arial Unicode MS" w:cs="Arial Unicode MS"/>
          <w:b/>
        </w:rPr>
        <w:t xml:space="preserve"> en synchrone</w:t>
      </w:r>
      <w:r w:rsidR="004B5A1D">
        <w:rPr>
          <w:rStyle w:val="Aucun"/>
          <w:rFonts w:eastAsia="Arial Unicode MS" w:cs="Arial Unicode MS"/>
          <w:b/>
        </w:rPr>
        <w:t> </w:t>
      </w:r>
      <w:r w:rsidR="004B5A1D">
        <w:rPr>
          <w:rStyle w:val="Aucun"/>
          <w:rFonts w:eastAsia="Arial Unicode MS" w:cs="Arial Unicode MS"/>
        </w:rPr>
        <w:t>;</w:t>
      </w:r>
    </w:p>
    <w:p w14:paraId="3FEEC22F" w14:textId="46867165" w:rsidR="0032622B" w:rsidRDefault="00E31690" w:rsidP="0032622B">
      <w:pPr>
        <w:pStyle w:val="Corps"/>
        <w:numPr>
          <w:ilvl w:val="0"/>
          <w:numId w:val="15"/>
        </w:numPr>
        <w:rPr>
          <w:rStyle w:val="Aucun"/>
          <w:rFonts w:eastAsia="Arial Unicode MS" w:cs="Arial Unicode MS"/>
        </w:rPr>
      </w:pPr>
      <w:r w:rsidRPr="00573F44">
        <w:rPr>
          <w:rStyle w:val="Aucun"/>
          <w:rFonts w:eastAsia="Arial Unicode MS" w:cs="Arial Unicode MS"/>
          <w:b/>
        </w:rPr>
        <w:t>Une plus grande curiosité pour comprendre</w:t>
      </w:r>
      <w:r w:rsidR="008F4CBB" w:rsidRPr="00573F44">
        <w:rPr>
          <w:rStyle w:val="Aucun"/>
          <w:rFonts w:eastAsia="Arial Unicode MS" w:cs="Arial Unicode MS"/>
          <w:b/>
        </w:rPr>
        <w:t xml:space="preserve"> et apprendre</w:t>
      </w:r>
      <w:r w:rsidR="008F4CBB">
        <w:rPr>
          <w:rStyle w:val="Aucun"/>
          <w:rFonts w:eastAsia="Arial Unicode MS" w:cs="Arial Unicode MS"/>
        </w:rPr>
        <w:t xml:space="preserve"> a été constatée en lien avec le </w:t>
      </w:r>
      <w:r w:rsidR="008F4CBB" w:rsidRPr="00573F44">
        <w:rPr>
          <w:rStyle w:val="Aucun"/>
          <w:rFonts w:eastAsia="Arial Unicode MS" w:cs="Arial Unicode MS"/>
          <w:b/>
        </w:rPr>
        <w:t>format numérique accessible et attractif</w:t>
      </w:r>
      <w:r w:rsidR="004B5A1D">
        <w:rPr>
          <w:rStyle w:val="Aucun"/>
          <w:rFonts w:eastAsia="Arial Unicode MS" w:cs="Arial Unicode MS"/>
          <w:b/>
        </w:rPr>
        <w:t> </w:t>
      </w:r>
      <w:r w:rsidR="004B5A1D">
        <w:rPr>
          <w:rStyle w:val="Aucun"/>
          <w:rFonts w:eastAsia="Arial Unicode MS" w:cs="Arial Unicode MS"/>
        </w:rPr>
        <w:t>;</w:t>
      </w:r>
      <w:r w:rsidRPr="007F71B7">
        <w:rPr>
          <w:rStyle w:val="Aucun"/>
          <w:rFonts w:eastAsia="Arial Unicode MS" w:cs="Arial Unicode MS"/>
        </w:rPr>
        <w:t xml:space="preserve"> </w:t>
      </w:r>
    </w:p>
    <w:p w14:paraId="0EC43C74" w14:textId="1C2256E2" w:rsidR="008F4CBB" w:rsidRDefault="008F4CBB" w:rsidP="0032622B">
      <w:pPr>
        <w:pStyle w:val="Corps"/>
        <w:numPr>
          <w:ilvl w:val="0"/>
          <w:numId w:val="15"/>
        </w:numPr>
        <w:rPr>
          <w:rStyle w:val="Aucun"/>
          <w:rFonts w:eastAsia="Arial Unicode MS" w:cs="Arial Unicode MS"/>
        </w:rPr>
      </w:pPr>
      <w:r w:rsidRPr="00573F44">
        <w:rPr>
          <w:rStyle w:val="Aucun"/>
          <w:rFonts w:eastAsia="Arial Unicode MS" w:cs="Arial Unicode MS"/>
          <w:b/>
        </w:rPr>
        <w:t>L’e</w:t>
      </w:r>
      <w:r w:rsidR="00E31690" w:rsidRPr="00573F44">
        <w:rPr>
          <w:rStyle w:val="Aucun"/>
          <w:rFonts w:eastAsia="Arial Unicode MS" w:cs="Arial Unicode MS"/>
          <w:b/>
        </w:rPr>
        <w:t>ntr</w:t>
      </w:r>
      <w:r w:rsidR="00507DB0" w:rsidRPr="00573F44">
        <w:rPr>
          <w:rStyle w:val="Aucun"/>
          <w:rFonts w:eastAsia="Arial Unicode MS" w:cs="Arial Unicode MS"/>
          <w:b/>
        </w:rPr>
        <w:t>ai</w:t>
      </w:r>
      <w:r w:rsidR="00E31690" w:rsidRPr="00573F44">
        <w:rPr>
          <w:rStyle w:val="Aucun"/>
          <w:rFonts w:eastAsia="Arial Unicode MS" w:cs="Arial Unicode MS"/>
          <w:b/>
        </w:rPr>
        <w:t>de</w:t>
      </w:r>
      <w:r>
        <w:rPr>
          <w:rStyle w:val="Aucun"/>
          <w:rFonts w:eastAsia="Arial Unicode MS" w:cs="Arial Unicode MS"/>
        </w:rPr>
        <w:t xml:space="preserve"> dans </w:t>
      </w:r>
      <w:r w:rsidR="00E31690" w:rsidRPr="007F71B7">
        <w:rPr>
          <w:rStyle w:val="Aucun"/>
          <w:rFonts w:eastAsia="Arial Unicode MS" w:cs="Arial Unicode MS"/>
        </w:rPr>
        <w:t>les usages du numérique </w:t>
      </w:r>
      <w:r>
        <w:rPr>
          <w:rStyle w:val="Aucun"/>
          <w:rFonts w:eastAsia="Arial Unicode MS" w:cs="Arial Unicode MS"/>
        </w:rPr>
        <w:t>(</w:t>
      </w:r>
      <w:r w:rsidR="00E31690" w:rsidRPr="007F71B7">
        <w:rPr>
          <w:rStyle w:val="Aucun"/>
          <w:rFonts w:eastAsia="Arial Unicode MS" w:cs="Arial Unicode MS"/>
        </w:rPr>
        <w:t xml:space="preserve">les élèves plus expérimentés </w:t>
      </w:r>
      <w:r w:rsidR="00507DB0">
        <w:rPr>
          <w:rStyle w:val="Aucun"/>
          <w:rFonts w:eastAsia="Arial Unicode MS" w:cs="Arial Unicode MS"/>
        </w:rPr>
        <w:t xml:space="preserve">maîtrisent rapidement les outils et </w:t>
      </w:r>
      <w:r w:rsidR="00E31690" w:rsidRPr="007F71B7">
        <w:rPr>
          <w:rStyle w:val="Aucun"/>
          <w:rFonts w:eastAsia="Arial Unicode MS" w:cs="Arial Unicode MS"/>
        </w:rPr>
        <w:t>aid</w:t>
      </w:r>
      <w:r w:rsidR="00507DB0">
        <w:rPr>
          <w:rStyle w:val="Aucun"/>
          <w:rFonts w:eastAsia="Arial Unicode MS" w:cs="Arial Unicode MS"/>
        </w:rPr>
        <w:t>ent</w:t>
      </w:r>
      <w:r w:rsidR="00E31690" w:rsidRPr="007F71B7">
        <w:rPr>
          <w:rStyle w:val="Aucun"/>
          <w:rFonts w:eastAsia="Arial Unicode MS" w:cs="Arial Unicode MS"/>
        </w:rPr>
        <w:t xml:space="preserve"> les autres élèves</w:t>
      </w:r>
      <w:r>
        <w:rPr>
          <w:rStyle w:val="Aucun"/>
          <w:rFonts w:eastAsia="Arial Unicode MS" w:cs="Arial Unicode MS"/>
        </w:rPr>
        <w:t xml:space="preserve">) a renforcé les </w:t>
      </w:r>
      <w:r w:rsidRPr="00573F44">
        <w:rPr>
          <w:rStyle w:val="Aucun"/>
          <w:rFonts w:eastAsia="Arial Unicode MS" w:cs="Arial Unicode MS"/>
          <w:b/>
        </w:rPr>
        <w:t>valeurs de soutien et solidarité</w:t>
      </w:r>
      <w:r>
        <w:rPr>
          <w:rStyle w:val="Aucun"/>
          <w:rFonts w:eastAsia="Arial Unicode MS" w:cs="Arial Unicode MS"/>
        </w:rPr>
        <w:t xml:space="preserve"> qui ont pu se manifester lors du débat (encouragements et soutien effectifs des élèves en difficulté). </w:t>
      </w:r>
      <w:r w:rsidRPr="00573F44">
        <w:rPr>
          <w:rStyle w:val="Aucun"/>
          <w:rFonts w:eastAsia="Arial Unicode MS" w:cs="Arial Unicode MS"/>
          <w:b/>
        </w:rPr>
        <w:t>Ce fut un vrai travail d’équipe !</w:t>
      </w:r>
      <w:r>
        <w:rPr>
          <w:rStyle w:val="Aucun"/>
          <w:rFonts w:eastAsia="Arial Unicode MS" w:cs="Arial Unicode MS"/>
        </w:rPr>
        <w:t xml:space="preserve"> </w:t>
      </w:r>
    </w:p>
    <w:p w14:paraId="1696E8E6" w14:textId="006D01E8" w:rsidR="00E31690" w:rsidRPr="00573F44" w:rsidRDefault="008F4CBB" w:rsidP="0032622B">
      <w:pPr>
        <w:pStyle w:val="Corps"/>
        <w:numPr>
          <w:ilvl w:val="0"/>
          <w:numId w:val="15"/>
        </w:numPr>
        <w:rPr>
          <w:rStyle w:val="Aucun"/>
          <w:rFonts w:eastAsia="Arial Unicode MS" w:cs="Arial Unicode MS"/>
          <w:b/>
        </w:rPr>
      </w:pPr>
      <w:r>
        <w:rPr>
          <w:rStyle w:val="Aucun"/>
          <w:rFonts w:eastAsia="Arial Unicode MS" w:cs="Arial Unicode MS"/>
        </w:rPr>
        <w:t xml:space="preserve">L’usage des outils numériques nous aura permis de </w:t>
      </w:r>
      <w:r w:rsidRPr="00573F44">
        <w:rPr>
          <w:rStyle w:val="Aucun"/>
          <w:rFonts w:eastAsia="Arial Unicode MS" w:cs="Arial Unicode MS"/>
          <w:b/>
        </w:rPr>
        <w:t>réaliser un projet inter-établissement</w:t>
      </w:r>
      <w:r>
        <w:rPr>
          <w:rStyle w:val="Aucun"/>
          <w:rFonts w:eastAsia="Arial Unicode MS" w:cs="Arial Unicode MS"/>
        </w:rPr>
        <w:t xml:space="preserve"> qui n’aurait pas été possible sans celui-ci et a permis </w:t>
      </w:r>
      <w:r w:rsidRPr="00573F44">
        <w:rPr>
          <w:rStyle w:val="Aucun"/>
          <w:rFonts w:eastAsia="Arial Unicode MS" w:cs="Arial Unicode MS"/>
          <w:b/>
        </w:rPr>
        <w:t xml:space="preserve">en sus des apprentissages des savoirs et </w:t>
      </w:r>
      <w:r w:rsidR="00902F4C" w:rsidRPr="00573F44">
        <w:rPr>
          <w:rStyle w:val="Aucun"/>
          <w:rFonts w:eastAsia="Arial Unicode MS" w:cs="Arial Unicode MS"/>
          <w:b/>
        </w:rPr>
        <w:t>savoir-</w:t>
      </w:r>
      <w:r w:rsidR="00902F4C">
        <w:rPr>
          <w:rStyle w:val="Aucun"/>
          <w:rFonts w:eastAsia="Arial Unicode MS" w:cs="Arial Unicode MS"/>
          <w:b/>
        </w:rPr>
        <w:t>f</w:t>
      </w:r>
      <w:r w:rsidR="00902F4C" w:rsidRPr="00573F44">
        <w:rPr>
          <w:rStyle w:val="Aucun"/>
          <w:rFonts w:eastAsia="Arial Unicode MS" w:cs="Arial Unicode MS"/>
          <w:b/>
        </w:rPr>
        <w:t>aire</w:t>
      </w:r>
      <w:r w:rsidR="00902F4C">
        <w:rPr>
          <w:rStyle w:val="Aucun"/>
          <w:rFonts w:eastAsia="Arial Unicode MS" w:cs="Arial Unicode MS"/>
          <w:b/>
        </w:rPr>
        <w:t xml:space="preserve"> et </w:t>
      </w:r>
      <w:r w:rsidR="004B5A1D">
        <w:rPr>
          <w:rStyle w:val="Aucun"/>
          <w:rFonts w:eastAsia="Arial Unicode MS" w:cs="Arial Unicode MS"/>
          <w:b/>
        </w:rPr>
        <w:t>de développer le savoir</w:t>
      </w:r>
      <w:r w:rsidR="00902F4C">
        <w:rPr>
          <w:rStyle w:val="Aucun"/>
          <w:rFonts w:eastAsia="Arial Unicode MS" w:cs="Arial Unicode MS"/>
          <w:b/>
        </w:rPr>
        <w:t>-</w:t>
      </w:r>
      <w:r w:rsidR="004B5A1D">
        <w:rPr>
          <w:rStyle w:val="Aucun"/>
          <w:rFonts w:eastAsia="Arial Unicode MS" w:cs="Arial Unicode MS"/>
          <w:b/>
        </w:rPr>
        <w:t>être ;</w:t>
      </w:r>
      <w:r w:rsidRPr="00573F44">
        <w:rPr>
          <w:rStyle w:val="Aucun"/>
          <w:rFonts w:eastAsia="Arial Unicode MS" w:cs="Arial Unicode MS"/>
          <w:b/>
        </w:rPr>
        <w:t xml:space="preserve">   </w:t>
      </w:r>
      <w:r w:rsidR="00E31690" w:rsidRPr="00573F44">
        <w:rPr>
          <w:rStyle w:val="Aucun"/>
          <w:rFonts w:eastAsia="Arial Unicode MS" w:cs="Arial Unicode MS"/>
          <w:b/>
        </w:rPr>
        <w:t xml:space="preserve"> </w:t>
      </w:r>
    </w:p>
    <w:p w14:paraId="19EF7054" w14:textId="0C86DE04" w:rsidR="00E532A5" w:rsidRDefault="00E532A5" w:rsidP="0032622B">
      <w:pPr>
        <w:pStyle w:val="Corps"/>
        <w:numPr>
          <w:ilvl w:val="0"/>
          <w:numId w:val="15"/>
        </w:numPr>
        <w:rPr>
          <w:rStyle w:val="Aucun"/>
          <w:rFonts w:eastAsia="Arial Unicode MS" w:cs="Arial Unicode MS"/>
        </w:rPr>
      </w:pPr>
      <w:r>
        <w:rPr>
          <w:rStyle w:val="Aucun"/>
          <w:rFonts w:eastAsia="Arial Unicode MS" w:cs="Arial Unicode MS"/>
        </w:rPr>
        <w:t xml:space="preserve">Cela a permis </w:t>
      </w:r>
      <w:r w:rsidRPr="00573F44">
        <w:rPr>
          <w:rStyle w:val="Aucun"/>
          <w:rFonts w:eastAsia="Arial Unicode MS" w:cs="Arial Unicode MS"/>
          <w:b/>
        </w:rPr>
        <w:t>d’impulser un projet de partenariat</w:t>
      </w:r>
      <w:r>
        <w:rPr>
          <w:rStyle w:val="Aucun"/>
          <w:rFonts w:eastAsia="Arial Unicode MS" w:cs="Arial Unicode MS"/>
        </w:rPr>
        <w:t xml:space="preserve"> que nous souhaiterions proroger.  </w:t>
      </w:r>
    </w:p>
    <w:sectPr w:rsidR="00E532A5" w:rsidSect="00EE3F42">
      <w:headerReference w:type="default" r:id="rId13"/>
      <w:footerReference w:type="default" r:id="rId14"/>
      <w:pgSz w:w="11900" w:h="16840"/>
      <w:pgMar w:top="1417" w:right="2261"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1F142" w14:textId="77777777" w:rsidR="000D40DD" w:rsidRDefault="000D40DD">
      <w:r>
        <w:separator/>
      </w:r>
    </w:p>
  </w:endnote>
  <w:endnote w:type="continuationSeparator" w:id="0">
    <w:p w14:paraId="01E70AB8" w14:textId="77777777" w:rsidR="000D40DD" w:rsidRDefault="000D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Lucida Grande">
    <w:altName w:val="Segoe UI"/>
    <w:charset w:val="00"/>
    <w:family w:val="roman"/>
    <w:pitch w:val="default"/>
  </w:font>
  <w:font w:name="ヒラギノ角ゴ Pro W3">
    <w:altName w:val="Cambria"/>
    <w:charset w:val="00"/>
    <w:family w:val="roman"/>
    <w:pitch w:val="default"/>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A858" w14:textId="2CA6EE36" w:rsidR="001B244C" w:rsidRPr="001B244C" w:rsidRDefault="001B244C" w:rsidP="001B244C">
    <w:pPr>
      <w:pStyle w:val="Default"/>
      <w:spacing w:after="160"/>
      <w:rPr>
        <w:rFonts w:ascii="Calibri" w:hAnsi="Calibri" w:cs="Calibri"/>
        <w:sz w:val="22"/>
        <w:szCs w:val="22"/>
      </w:rPr>
    </w:pPr>
    <w:r w:rsidRPr="005431DB">
      <w:rPr>
        <w:rStyle w:val="Aucun"/>
        <w:rFonts w:ascii="Calibri" w:hAnsi="Calibri" w:cs="Calibri"/>
        <w:sz w:val="18"/>
        <w:szCs w:val="18"/>
      </w:rPr>
      <w:t>«Peinture murale, art ou dégradation ?  »</w:t>
    </w:r>
    <w:r>
      <w:rPr>
        <w:rStyle w:val="Aucun"/>
        <w:rFonts w:ascii="Calibri" w:hAnsi="Calibri" w:cs="Calibri"/>
        <w:sz w:val="22"/>
        <w:szCs w:val="22"/>
      </w:rPr>
      <w:tab/>
    </w:r>
    <w:r>
      <w:rPr>
        <w:rStyle w:val="Aucun"/>
        <w:rFonts w:ascii="Calibri" w:hAnsi="Calibri" w:cs="Calibri"/>
        <w:sz w:val="22"/>
        <w:szCs w:val="22"/>
      </w:rPr>
      <w:tab/>
    </w:r>
    <w:r>
      <w:rPr>
        <w:rStyle w:val="Aucun"/>
        <w:rFonts w:ascii="Calibri" w:hAnsi="Calibri" w:cs="Calibri"/>
        <w:sz w:val="22"/>
        <w:szCs w:val="22"/>
      </w:rPr>
      <w:tab/>
    </w:r>
    <w:r>
      <w:rPr>
        <w:rStyle w:val="Aucun"/>
        <w:rFonts w:ascii="Calibri" w:hAnsi="Calibri" w:cs="Calibri"/>
        <w:sz w:val="22"/>
        <w:szCs w:val="22"/>
      </w:rPr>
      <w:tab/>
    </w:r>
    <w:r w:rsidR="005431DB">
      <w:rPr>
        <w:rStyle w:val="Aucun"/>
        <w:rFonts w:ascii="Calibri" w:hAnsi="Calibri" w:cs="Calibri"/>
        <w:sz w:val="22"/>
        <w:szCs w:val="22"/>
      </w:rPr>
      <w:tab/>
    </w:r>
    <w:r w:rsidR="005431DB">
      <w:rPr>
        <w:rStyle w:val="Aucun"/>
        <w:rFonts w:ascii="Calibri" w:hAnsi="Calibri" w:cs="Calibri"/>
        <w:sz w:val="22"/>
        <w:szCs w:val="22"/>
      </w:rPr>
      <w:tab/>
    </w:r>
    <w:r>
      <w:rPr>
        <w:rStyle w:val="Aucun"/>
        <w:rFonts w:ascii="Calibri" w:hAnsi="Calibri" w:cs="Calibri"/>
        <w:sz w:val="22"/>
        <w:szCs w:val="22"/>
      </w:rPr>
      <w:tab/>
    </w:r>
    <w:r>
      <w:rPr>
        <w:rStyle w:val="Aucun"/>
        <w:rFonts w:ascii="Calibri" w:hAnsi="Calibri" w:cs="Calibri"/>
        <w:sz w:val="22"/>
        <w:szCs w:val="22"/>
      </w:rPr>
      <w:tab/>
    </w:r>
    <w:sdt>
      <w:sdtPr>
        <w:id w:val="-1325359000"/>
        <w:docPartObj>
          <w:docPartGallery w:val="Page Numbers (Bottom of Page)"/>
          <w:docPartUnique/>
        </w:docPartObj>
      </w:sdtPr>
      <w:sdtEndPr/>
      <w:sdtContent>
        <w:r>
          <w:fldChar w:fldCharType="begin"/>
        </w:r>
        <w:r>
          <w:instrText>PAGE   \* MERGEFORMAT</w:instrText>
        </w:r>
        <w:r>
          <w:fldChar w:fldCharType="separate"/>
        </w:r>
        <w:r w:rsidR="004B5A1D">
          <w:rPr>
            <w:noProof/>
          </w:rPr>
          <w:t>4</w:t>
        </w:r>
        <w:r>
          <w:fldChar w:fldCharType="end"/>
        </w:r>
      </w:sdtContent>
    </w:sdt>
  </w:p>
  <w:p w14:paraId="65B84356" w14:textId="77777777" w:rsidR="00C131AD" w:rsidRDefault="00C131AD">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4B332" w14:textId="77777777" w:rsidR="000D40DD" w:rsidRDefault="000D40DD">
      <w:r>
        <w:separator/>
      </w:r>
    </w:p>
  </w:footnote>
  <w:footnote w:type="continuationSeparator" w:id="0">
    <w:p w14:paraId="50CDD95A" w14:textId="77777777" w:rsidR="000D40DD" w:rsidRDefault="000D4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82B0A" w14:textId="77777777" w:rsidR="00C131AD" w:rsidRDefault="00C131AD">
    <w:pPr>
      <w:pStyle w:val="En-tte"/>
      <w:tabs>
        <w:tab w:val="right" w:pos="9046"/>
      </w:tabs>
      <w:jc w:val="center"/>
      <w:rPr>
        <w:rStyle w:val="Aucun"/>
      </w:rPr>
    </w:pPr>
  </w:p>
  <w:p w14:paraId="0DB81DDD" w14:textId="77777777" w:rsidR="00C131AD" w:rsidRDefault="00C131AD">
    <w:pPr>
      <w:pStyle w:val="En-tte"/>
      <w:tabs>
        <w:tab w:val="right" w:pos="9046"/>
      </w:tabs>
      <w:jc w:val="center"/>
      <w:rPr>
        <w:rStyle w:val="Aucun"/>
      </w:rPr>
    </w:pPr>
  </w:p>
  <w:p w14:paraId="6B5E6B18" w14:textId="77777777" w:rsidR="00C131AD" w:rsidRDefault="00C131AD">
    <w:pPr>
      <w:pStyle w:val="En-tte"/>
      <w:tabs>
        <w:tab w:val="right" w:pos="9046"/>
      </w:tabs>
      <w:jc w:val="center"/>
      <w:rPr>
        <w:rStyle w:val="Aucun"/>
      </w:rPr>
    </w:pPr>
  </w:p>
  <w:p w14:paraId="203F6052" w14:textId="77777777" w:rsidR="00C131AD" w:rsidRDefault="00C131AD">
    <w:pPr>
      <w:pStyle w:val="En-tte"/>
      <w:tabs>
        <w:tab w:val="right" w:pos="9046"/>
      </w:tabs>
      <w:jc w:val="center"/>
      <w:rPr>
        <w:rStyle w:val="Aucun"/>
      </w:rPr>
    </w:pPr>
  </w:p>
  <w:p w14:paraId="3A5EF325" w14:textId="77777777" w:rsidR="00C131AD" w:rsidRDefault="0042147B" w:rsidP="001B1B23">
    <w:pPr>
      <w:pStyle w:val="En-tte"/>
      <w:tabs>
        <w:tab w:val="right" w:pos="9046"/>
      </w:tabs>
      <w:spacing w:after="240"/>
      <w:jc w:val="center"/>
    </w:pPr>
    <w:r>
      <w:rPr>
        <w:rStyle w:val="Aucun"/>
        <w:b/>
        <w:bCs/>
        <w:u w:val="single"/>
      </w:rPr>
      <w:t>Fiche projet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60C1"/>
    <w:multiLevelType w:val="hybridMultilevel"/>
    <w:tmpl w:val="1C8CB1EE"/>
    <w:numStyleLink w:val="Puces"/>
  </w:abstractNum>
  <w:abstractNum w:abstractNumId="1" w15:restartNumberingAfterBreak="0">
    <w:nsid w:val="1B60626D"/>
    <w:multiLevelType w:val="hybridMultilevel"/>
    <w:tmpl w:val="997497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F94B25"/>
    <w:multiLevelType w:val="hybridMultilevel"/>
    <w:tmpl w:val="183AC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7854E5"/>
    <w:multiLevelType w:val="hybridMultilevel"/>
    <w:tmpl w:val="1632C99E"/>
    <w:styleLink w:val="Style1import"/>
    <w:lvl w:ilvl="0" w:tplc="47FC0EAA">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F5C7C7A">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DECCF80A">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3834A288">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D8A83AEA">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0C689CA">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80F0092C">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31A9838">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3C4E0632">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1282EB1"/>
    <w:multiLevelType w:val="hybridMultilevel"/>
    <w:tmpl w:val="FC1679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CD0DB7"/>
    <w:multiLevelType w:val="hybridMultilevel"/>
    <w:tmpl w:val="2F3EC0CA"/>
    <w:lvl w:ilvl="0" w:tplc="CD26C376">
      <w:numFmt w:val="bullet"/>
      <w:lvlText w:val="-"/>
      <w:lvlJc w:val="left"/>
      <w:pPr>
        <w:ind w:left="1070" w:hanging="360"/>
      </w:pPr>
      <w:rPr>
        <w:rFonts w:ascii="Calibri" w:eastAsia="Arial Unicode MS" w:hAnsi="Calibri" w:cs="Calibri" w:hint="default"/>
        <w:b/>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6" w15:restartNumberingAfterBreak="0">
    <w:nsid w:val="348F171C"/>
    <w:multiLevelType w:val="hybridMultilevel"/>
    <w:tmpl w:val="72E8B9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D52AD6"/>
    <w:multiLevelType w:val="hybridMultilevel"/>
    <w:tmpl w:val="12884A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FC0861"/>
    <w:multiLevelType w:val="hybridMultilevel"/>
    <w:tmpl w:val="555293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E02EE7"/>
    <w:multiLevelType w:val="multilevel"/>
    <w:tmpl w:val="38DA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5D6AA3"/>
    <w:multiLevelType w:val="hybridMultilevel"/>
    <w:tmpl w:val="8AB847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56017C5"/>
    <w:multiLevelType w:val="hybridMultilevel"/>
    <w:tmpl w:val="1632C99E"/>
    <w:numStyleLink w:val="Style1import"/>
  </w:abstractNum>
  <w:abstractNum w:abstractNumId="12" w15:restartNumberingAfterBreak="0">
    <w:nsid w:val="598E73D5"/>
    <w:multiLevelType w:val="hybridMultilevel"/>
    <w:tmpl w:val="1C8CB1EE"/>
    <w:styleLink w:val="Puces"/>
    <w:lvl w:ilvl="0" w:tplc="6B4CB60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CA8C1A5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EE54BBD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56EAFA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87AA11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B808B40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5478F87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491E6D5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ED56947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9F2323F"/>
    <w:multiLevelType w:val="hybridMultilevel"/>
    <w:tmpl w:val="6D5A9FA4"/>
    <w:lvl w:ilvl="0" w:tplc="844AB0CE">
      <w:start w:val="1"/>
      <w:numFmt w:val="decimal"/>
      <w:lvlText w:val="%1."/>
      <w:lvlJc w:val="left"/>
      <w:pPr>
        <w:ind w:left="1070" w:hanging="360"/>
      </w:pPr>
      <w:rPr>
        <w:rFonts w:hint="default"/>
      </w:rPr>
    </w:lvl>
    <w:lvl w:ilvl="1" w:tplc="040C0019">
      <w:start w:val="1"/>
      <w:numFmt w:val="lowerLetter"/>
      <w:lvlText w:val="%2."/>
      <w:lvlJc w:val="left"/>
      <w:pPr>
        <w:ind w:left="1790" w:hanging="360"/>
      </w:pPr>
    </w:lvl>
    <w:lvl w:ilvl="2" w:tplc="040C001B">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4" w15:restartNumberingAfterBreak="0">
    <w:nsid w:val="6E4C2F32"/>
    <w:multiLevelType w:val="hybridMultilevel"/>
    <w:tmpl w:val="C8948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0"/>
  </w:num>
  <w:num w:numId="5">
    <w:abstractNumId w:val="2"/>
  </w:num>
  <w:num w:numId="6">
    <w:abstractNumId w:val="14"/>
  </w:num>
  <w:num w:numId="7">
    <w:abstractNumId w:val="10"/>
  </w:num>
  <w:num w:numId="8">
    <w:abstractNumId w:val="9"/>
  </w:num>
  <w:num w:numId="9">
    <w:abstractNumId w:val="13"/>
  </w:num>
  <w:num w:numId="10">
    <w:abstractNumId w:val="1"/>
  </w:num>
  <w:num w:numId="11">
    <w:abstractNumId w:val="5"/>
  </w:num>
  <w:num w:numId="12">
    <w:abstractNumId w:val="8"/>
  </w:num>
  <w:num w:numId="13">
    <w:abstractNumId w:val="6"/>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1AD"/>
    <w:rsid w:val="00096591"/>
    <w:rsid w:val="000B6B03"/>
    <w:rsid w:val="000D40DD"/>
    <w:rsid w:val="000D6B73"/>
    <w:rsid w:val="000F5C27"/>
    <w:rsid w:val="00103743"/>
    <w:rsid w:val="0012334B"/>
    <w:rsid w:val="001653E5"/>
    <w:rsid w:val="0017113C"/>
    <w:rsid w:val="001A1CDD"/>
    <w:rsid w:val="001A68B2"/>
    <w:rsid w:val="001B1B23"/>
    <w:rsid w:val="001B244C"/>
    <w:rsid w:val="001F7DAB"/>
    <w:rsid w:val="002774FC"/>
    <w:rsid w:val="002B2D11"/>
    <w:rsid w:val="002E0AE9"/>
    <w:rsid w:val="002E2BA6"/>
    <w:rsid w:val="00322FB7"/>
    <w:rsid w:val="00323ED7"/>
    <w:rsid w:val="0032622B"/>
    <w:rsid w:val="00327993"/>
    <w:rsid w:val="00363E74"/>
    <w:rsid w:val="00397CDA"/>
    <w:rsid w:val="0042147B"/>
    <w:rsid w:val="004564A6"/>
    <w:rsid w:val="00492C71"/>
    <w:rsid w:val="004B0A14"/>
    <w:rsid w:val="004B5A1D"/>
    <w:rsid w:val="004E1BB0"/>
    <w:rsid w:val="005027E2"/>
    <w:rsid w:val="00507DB0"/>
    <w:rsid w:val="00514B3E"/>
    <w:rsid w:val="00531C4A"/>
    <w:rsid w:val="005431DB"/>
    <w:rsid w:val="00545241"/>
    <w:rsid w:val="005511AA"/>
    <w:rsid w:val="005647A9"/>
    <w:rsid w:val="00573F44"/>
    <w:rsid w:val="0059456E"/>
    <w:rsid w:val="005A25B6"/>
    <w:rsid w:val="00603291"/>
    <w:rsid w:val="00654269"/>
    <w:rsid w:val="00665A3E"/>
    <w:rsid w:val="006B67E6"/>
    <w:rsid w:val="006D1503"/>
    <w:rsid w:val="00793426"/>
    <w:rsid w:val="007D06A7"/>
    <w:rsid w:val="007D372B"/>
    <w:rsid w:val="007F71B7"/>
    <w:rsid w:val="00817688"/>
    <w:rsid w:val="00824768"/>
    <w:rsid w:val="00841275"/>
    <w:rsid w:val="00846AD4"/>
    <w:rsid w:val="00853912"/>
    <w:rsid w:val="00855CF5"/>
    <w:rsid w:val="00860A05"/>
    <w:rsid w:val="008A7037"/>
    <w:rsid w:val="008F2EB8"/>
    <w:rsid w:val="008F4CBB"/>
    <w:rsid w:val="00902F4C"/>
    <w:rsid w:val="00927A8A"/>
    <w:rsid w:val="009769B2"/>
    <w:rsid w:val="00981282"/>
    <w:rsid w:val="00986635"/>
    <w:rsid w:val="009A004B"/>
    <w:rsid w:val="009A1F88"/>
    <w:rsid w:val="009A3AF9"/>
    <w:rsid w:val="00A87B95"/>
    <w:rsid w:val="00A90FCA"/>
    <w:rsid w:val="00AB5333"/>
    <w:rsid w:val="00AC6989"/>
    <w:rsid w:val="00AE67B5"/>
    <w:rsid w:val="00B029AA"/>
    <w:rsid w:val="00B1215F"/>
    <w:rsid w:val="00B76818"/>
    <w:rsid w:val="00B834C9"/>
    <w:rsid w:val="00B83C70"/>
    <w:rsid w:val="00BA0192"/>
    <w:rsid w:val="00C0472E"/>
    <w:rsid w:val="00C131AD"/>
    <w:rsid w:val="00C847C8"/>
    <w:rsid w:val="00C9678E"/>
    <w:rsid w:val="00CD1F75"/>
    <w:rsid w:val="00D2361C"/>
    <w:rsid w:val="00D2495A"/>
    <w:rsid w:val="00D74E9B"/>
    <w:rsid w:val="00E31690"/>
    <w:rsid w:val="00E36196"/>
    <w:rsid w:val="00E52317"/>
    <w:rsid w:val="00E532A5"/>
    <w:rsid w:val="00EA1E3A"/>
    <w:rsid w:val="00EA2EDA"/>
    <w:rsid w:val="00ED4FB8"/>
    <w:rsid w:val="00EE3F42"/>
    <w:rsid w:val="00F23494"/>
    <w:rsid w:val="00FA51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D10FC"/>
  <w15:docId w15:val="{165004CC-FF69-412A-8B0A-1F6230BE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FCA"/>
    <w:rPr>
      <w:sz w:val="24"/>
      <w:szCs w:val="24"/>
      <w:lang w:val="en-US" w:eastAsia="en-US"/>
    </w:rPr>
  </w:style>
  <w:style w:type="paragraph" w:styleId="Titre3">
    <w:name w:val="heading 3"/>
    <w:basedOn w:val="Normal"/>
    <w:link w:val="Titre3Car"/>
    <w:uiPriority w:val="9"/>
    <w:qFormat/>
    <w:rsid w:val="001A68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Aucun">
    <w:name w:val="Aucun"/>
  </w:style>
  <w:style w:type="paragraph" w:customStyle="1" w:styleId="Corps">
    <w:name w:val="Corps"/>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Paragraphedeliste">
    <w:name w:val="List Paragraph"/>
    <w:uiPriority w:val="34"/>
    <w:qFormat/>
    <w:pPr>
      <w:spacing w:after="160" w:line="259" w:lineRule="auto"/>
      <w:ind w:left="720"/>
    </w:pPr>
    <w:rPr>
      <w:rFonts w:ascii="Calibri" w:hAnsi="Calibri" w:cs="Arial Unicode MS"/>
      <w:color w:val="000000"/>
      <w:sz w:val="22"/>
      <w:szCs w:val="22"/>
      <w:u w:color="000000"/>
    </w:rPr>
  </w:style>
  <w:style w:type="numbering" w:customStyle="1" w:styleId="Style1import">
    <w:name w:val="Style 1 importé"/>
    <w:pPr>
      <w:numPr>
        <w:numId w:val="1"/>
      </w:numPr>
    </w:pPr>
  </w:style>
  <w:style w:type="numbering" w:customStyle="1" w:styleId="Puces">
    <w:name w:val="Puces"/>
    <w:pPr>
      <w:numPr>
        <w:numId w:val="3"/>
      </w:numPr>
    </w:pPr>
  </w:style>
  <w:style w:type="paragraph" w:customStyle="1" w:styleId="Default">
    <w:name w:val="Default"/>
    <w:rsid w:val="00B83C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character" w:customStyle="1" w:styleId="Titre3Car">
    <w:name w:val="Titre 3 Car"/>
    <w:basedOn w:val="Policepardfaut"/>
    <w:link w:val="Titre3"/>
    <w:uiPriority w:val="9"/>
    <w:rsid w:val="001A68B2"/>
    <w:rPr>
      <w:rFonts w:eastAsia="Times New Roman"/>
      <w:b/>
      <w:bCs/>
      <w:sz w:val="27"/>
      <w:szCs w:val="27"/>
      <w:bdr w:val="none" w:sz="0" w:space="0" w:color="auto"/>
    </w:rPr>
  </w:style>
  <w:style w:type="paragraph" w:styleId="Pieddepage">
    <w:name w:val="footer"/>
    <w:basedOn w:val="Normal"/>
    <w:link w:val="PieddepageCar"/>
    <w:uiPriority w:val="99"/>
    <w:unhideWhenUsed/>
    <w:rsid w:val="001B244C"/>
    <w:pPr>
      <w:tabs>
        <w:tab w:val="center" w:pos="4536"/>
        <w:tab w:val="right" w:pos="9072"/>
      </w:tabs>
    </w:pPr>
  </w:style>
  <w:style w:type="character" w:customStyle="1" w:styleId="PieddepageCar">
    <w:name w:val="Pied de page Car"/>
    <w:basedOn w:val="Policepardfaut"/>
    <w:link w:val="Pieddepage"/>
    <w:uiPriority w:val="99"/>
    <w:rsid w:val="001B244C"/>
    <w:rPr>
      <w:sz w:val="24"/>
      <w:szCs w:val="24"/>
      <w:lang w:val="en-US" w:eastAsia="en-US"/>
    </w:rPr>
  </w:style>
  <w:style w:type="paragraph" w:customStyle="1" w:styleId="ListParagraph">
    <w:name w:val="List Paragraph"/>
    <w:rsid w:val="00EE3F42"/>
    <w:pPr>
      <w:pBdr>
        <w:top w:val="none" w:sz="16" w:space="0" w:color="000000"/>
        <w:left w:val="none" w:sz="16" w:space="0" w:color="000000"/>
        <w:bottom w:val="none" w:sz="16" w:space="0" w:color="000000"/>
        <w:right w:val="none" w:sz="16" w:space="0" w:color="000000"/>
        <w:between w:val="none" w:sz="0" w:space="0" w:color="auto"/>
        <w:bar w:val="none" w:sz="0" w:color="auto"/>
      </w:pBdr>
      <w:spacing w:after="160" w:line="259" w:lineRule="auto"/>
      <w:ind w:left="720"/>
    </w:pPr>
    <w:rPr>
      <w:rFonts w:ascii="Lucida Grande" w:eastAsia="ヒラギノ角ゴ Pro W3" w:hAnsi="Lucida Grande"/>
      <w:color w:val="000000"/>
      <w:sz w:val="22"/>
      <w:u w:color="00000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2313</Words>
  <Characters>12724</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GLEIZES</dc:creator>
  <cp:lastModifiedBy>Leyla GLEIZES</cp:lastModifiedBy>
  <cp:revision>22</cp:revision>
  <cp:lastPrinted>2021-06-18T09:25:00Z</cp:lastPrinted>
  <dcterms:created xsi:type="dcterms:W3CDTF">2021-06-18T09:24:00Z</dcterms:created>
  <dcterms:modified xsi:type="dcterms:W3CDTF">2021-06-18T10:13:00Z</dcterms:modified>
</cp:coreProperties>
</file>