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E46059" w14:textId="77777777" w:rsidR="008828A7" w:rsidRPr="00C11AE2" w:rsidRDefault="00FD543C" w:rsidP="004C7170">
      <w:pPr>
        <w:tabs>
          <w:tab w:val="center" w:pos="5040"/>
        </w:tabs>
        <w:spacing w:line="360" w:lineRule="auto"/>
        <w:rPr>
          <w:rFonts w:ascii="Comic Sans MS" w:hAnsi="Comic Sans MS" w:cs="Comic Sans MS"/>
          <w:b/>
          <w:bCs/>
        </w:rPr>
      </w:pPr>
      <w:bookmarkStart w:id="0" w:name="_GoBack"/>
      <w:bookmarkEnd w:id="0"/>
      <w:r>
        <w:rPr>
          <w:rFonts w:ascii="Comic Sans MS" w:hAnsi="Comic Sans MS" w:cs="Comic Sans MS"/>
          <w:b/>
          <w:bCs/>
        </w:rPr>
        <w:t>Lycée Pierre Mendès France</w:t>
      </w:r>
      <w:r w:rsidR="008828A7" w:rsidRPr="00C11AE2">
        <w:rPr>
          <w:rFonts w:ascii="Comic Sans MS" w:hAnsi="Comic Sans MS" w:cs="Comic Sans MS"/>
          <w:b/>
          <w:bCs/>
        </w:rPr>
        <w:tab/>
        <w:t>Gestion</w:t>
      </w:r>
      <w:r w:rsidR="008828A7">
        <w:rPr>
          <w:rFonts w:ascii="Comic Sans MS" w:hAnsi="Comic Sans MS" w:cs="Comic Sans MS"/>
          <w:b/>
          <w:bCs/>
        </w:rPr>
        <w:tab/>
      </w:r>
      <w:r w:rsidR="008828A7">
        <w:rPr>
          <w:rFonts w:ascii="Comic Sans MS" w:hAnsi="Comic Sans MS" w:cs="Comic Sans MS"/>
          <w:b/>
          <w:bCs/>
        </w:rPr>
        <w:tab/>
        <w:t>Nom : ………………………………………</w:t>
      </w:r>
      <w:r w:rsidR="001351D8">
        <w:rPr>
          <w:rFonts w:ascii="Comic Sans MS" w:hAnsi="Comic Sans MS" w:cs="Comic Sans MS"/>
          <w:b/>
          <w:bCs/>
        </w:rPr>
        <w:t>………</w:t>
      </w:r>
    </w:p>
    <w:p w14:paraId="60512227" w14:textId="77777777" w:rsidR="008828A7" w:rsidRPr="003760B4" w:rsidRDefault="003458D7" w:rsidP="004C7170">
      <w:pPr>
        <w:tabs>
          <w:tab w:val="center" w:pos="5040"/>
        </w:tabs>
        <w:spacing w:line="360" w:lineRule="auto"/>
        <w:rPr>
          <w:rFonts w:ascii="Comic Sans MS" w:hAnsi="Comic Sans MS" w:cs="Comic Sans MS"/>
          <w:b/>
          <w:bCs/>
        </w:rPr>
      </w:pPr>
      <w:r>
        <w:rPr>
          <w:rFonts w:ascii="Comic Sans MS" w:hAnsi="Comic Sans MS" w:cs="Comic Sans MS"/>
          <w:b/>
          <w:bCs/>
        </w:rPr>
        <w:t>20</w:t>
      </w:r>
      <w:r w:rsidR="00140BB7">
        <w:rPr>
          <w:rFonts w:ascii="Comic Sans MS" w:hAnsi="Comic Sans MS" w:cs="Comic Sans MS"/>
          <w:b/>
          <w:bCs/>
        </w:rPr>
        <w:t>2</w:t>
      </w:r>
      <w:r w:rsidR="002666DF">
        <w:rPr>
          <w:rFonts w:ascii="Comic Sans MS" w:hAnsi="Comic Sans MS" w:cs="Comic Sans MS"/>
          <w:b/>
          <w:bCs/>
        </w:rPr>
        <w:t>1</w:t>
      </w:r>
      <w:r>
        <w:rPr>
          <w:rFonts w:ascii="Comic Sans MS" w:hAnsi="Comic Sans MS" w:cs="Comic Sans MS"/>
          <w:b/>
          <w:bCs/>
        </w:rPr>
        <w:t>/20</w:t>
      </w:r>
      <w:r w:rsidR="00FD543C">
        <w:rPr>
          <w:rFonts w:ascii="Comic Sans MS" w:hAnsi="Comic Sans MS" w:cs="Comic Sans MS"/>
          <w:b/>
          <w:bCs/>
        </w:rPr>
        <w:t>2</w:t>
      </w:r>
      <w:r w:rsidR="002666DF">
        <w:rPr>
          <w:rFonts w:ascii="Comic Sans MS" w:hAnsi="Comic Sans MS" w:cs="Comic Sans MS"/>
          <w:b/>
          <w:bCs/>
        </w:rPr>
        <w:t>2</w:t>
      </w:r>
      <w:r w:rsidR="008828A7" w:rsidRPr="003760B4">
        <w:rPr>
          <w:rFonts w:ascii="Comic Sans MS" w:hAnsi="Comic Sans MS" w:cs="Comic Sans MS"/>
          <w:b/>
          <w:bCs/>
        </w:rPr>
        <w:tab/>
      </w:r>
      <w:r w:rsidR="008828A7">
        <w:rPr>
          <w:rFonts w:ascii="Comic Sans MS" w:hAnsi="Comic Sans MS" w:cs="Comic Sans MS"/>
          <w:b/>
          <w:bCs/>
        </w:rPr>
        <w:tab/>
      </w:r>
      <w:r w:rsidR="008828A7">
        <w:rPr>
          <w:rFonts w:ascii="Comic Sans MS" w:hAnsi="Comic Sans MS" w:cs="Comic Sans MS"/>
          <w:b/>
          <w:bCs/>
        </w:rPr>
        <w:tab/>
      </w:r>
      <w:r w:rsidR="008828A7" w:rsidRPr="003760B4">
        <w:rPr>
          <w:rFonts w:ascii="Comic Sans MS" w:hAnsi="Comic Sans MS" w:cs="Comic Sans MS"/>
          <w:b/>
          <w:bCs/>
        </w:rPr>
        <w:t>Prénom : …………………………………</w:t>
      </w:r>
      <w:r w:rsidR="001351D8">
        <w:rPr>
          <w:rFonts w:ascii="Comic Sans MS" w:hAnsi="Comic Sans MS" w:cs="Comic Sans MS"/>
          <w:b/>
          <w:bCs/>
        </w:rPr>
        <w:t>………</w:t>
      </w:r>
    </w:p>
    <w:p w14:paraId="2398263C" w14:textId="77777777" w:rsidR="008828A7" w:rsidRPr="00A275F4" w:rsidRDefault="00222163" w:rsidP="004A09D0">
      <w:pPr>
        <w:pStyle w:val="Titre1"/>
        <w:spacing w:line="240" w:lineRule="auto"/>
        <w:rPr>
          <w:rFonts w:ascii="Comic Sans MS" w:hAnsi="Comic Sans MS" w:cs="Comic Sans MS"/>
          <w:b/>
          <w:bCs/>
          <w:sz w:val="10"/>
          <w:szCs w:val="10"/>
        </w:rPr>
      </w:pPr>
      <w:r w:rsidRPr="00CD428B">
        <w:rPr>
          <w:rFonts w:ascii="Comic Sans MS" w:hAnsi="Comic Sans MS" w:cs="Comic Sans MS"/>
          <w:b/>
          <w:bCs/>
        </w:rPr>
        <w:t xml:space="preserve">Version </w:t>
      </w:r>
      <w:r w:rsidR="00CD428B" w:rsidRPr="00CD428B">
        <w:rPr>
          <w:rFonts w:ascii="Comic Sans MS" w:hAnsi="Comic Sans MS" w:cs="Comic Sans MS"/>
          <w:b/>
          <w:bCs/>
        </w:rPr>
        <w:t>1</w:t>
      </w:r>
      <w:r w:rsidR="00CD428B">
        <w:rPr>
          <w:rFonts w:ascii="Comic Sans MS" w:hAnsi="Comic Sans MS" w:cs="Comic Sans MS"/>
          <w:b/>
          <w:bCs/>
        </w:rPr>
        <w:tab/>
      </w:r>
      <w:r w:rsidR="00BC305E">
        <w:rPr>
          <w:rFonts w:ascii="Comic Sans MS" w:hAnsi="Comic Sans MS" w:cs="Comic Sans MS"/>
          <w:b/>
          <w:bCs/>
        </w:rPr>
        <w:tab/>
      </w:r>
      <w:r w:rsidR="008828A7">
        <w:rPr>
          <w:rFonts w:ascii="Comic Sans MS" w:hAnsi="Comic Sans MS" w:cs="Comic Sans MS"/>
          <w:b/>
          <w:bCs/>
        </w:rPr>
        <w:tab/>
      </w:r>
      <w:r w:rsidR="008828A7">
        <w:rPr>
          <w:rFonts w:ascii="Comic Sans MS" w:hAnsi="Comic Sans MS" w:cs="Comic Sans MS"/>
          <w:b/>
          <w:bCs/>
        </w:rPr>
        <w:tab/>
      </w:r>
      <w:r w:rsidR="008828A7">
        <w:rPr>
          <w:rFonts w:ascii="Comic Sans MS" w:hAnsi="Comic Sans MS" w:cs="Comic Sans MS"/>
          <w:b/>
          <w:bCs/>
        </w:rPr>
        <w:tab/>
      </w:r>
      <w:r w:rsidR="008828A7">
        <w:rPr>
          <w:rFonts w:ascii="Comic Sans MS" w:hAnsi="Comic Sans MS" w:cs="Comic Sans MS"/>
          <w:b/>
          <w:bCs/>
        </w:rPr>
        <w:tab/>
      </w:r>
      <w:r w:rsidR="00075A40">
        <w:rPr>
          <w:rFonts w:ascii="Comic Sans MS" w:hAnsi="Comic Sans MS" w:cs="Comic Sans MS"/>
          <w:b/>
          <w:bCs/>
        </w:rPr>
        <w:tab/>
      </w:r>
      <w:r w:rsidR="008828A7">
        <w:rPr>
          <w:rFonts w:ascii="Comic Sans MS" w:hAnsi="Comic Sans MS" w:cs="Comic Sans MS"/>
          <w:b/>
          <w:bCs/>
        </w:rPr>
        <w:tab/>
      </w:r>
      <w:r w:rsidR="008E486F">
        <w:rPr>
          <w:rFonts w:ascii="Comic Sans MS" w:hAnsi="Comic Sans MS" w:cs="Comic Sans MS"/>
          <w:b/>
          <w:bCs/>
        </w:rPr>
        <w:t>Classe</w:t>
      </w:r>
      <w:r w:rsidR="00AC5459">
        <w:rPr>
          <w:rFonts w:ascii="Comic Sans MS" w:hAnsi="Comic Sans MS" w:cs="Comic Sans MS"/>
          <w:b/>
          <w:bCs/>
        </w:rPr>
        <w:t>(</w:t>
      </w:r>
      <w:r w:rsidR="004A09D0">
        <w:rPr>
          <w:rFonts w:ascii="Comic Sans MS" w:hAnsi="Comic Sans MS" w:cs="Comic Sans MS"/>
          <w:b/>
          <w:bCs/>
        </w:rPr>
        <w:t>/groupe</w:t>
      </w:r>
      <w:r w:rsidR="00AC5459">
        <w:rPr>
          <w:rFonts w:ascii="Comic Sans MS" w:hAnsi="Comic Sans MS" w:cs="Comic Sans MS"/>
          <w:b/>
          <w:bCs/>
        </w:rPr>
        <w:t>)</w:t>
      </w:r>
      <w:r w:rsidR="008828A7" w:rsidRPr="00C11AE2">
        <w:rPr>
          <w:rFonts w:ascii="Comic Sans MS" w:hAnsi="Comic Sans MS" w:cs="Comic Sans MS"/>
          <w:b/>
          <w:bCs/>
        </w:rPr>
        <w:t xml:space="preserve"> : </w:t>
      </w:r>
      <w:r w:rsidR="004A09D0">
        <w:rPr>
          <w:rFonts w:ascii="Comic Sans MS" w:hAnsi="Comic Sans MS" w:cs="Comic Sans MS"/>
          <w:b/>
          <w:bCs/>
        </w:rPr>
        <w:t>…………………………</w:t>
      </w:r>
      <w:r w:rsidR="00984CE3">
        <w:rPr>
          <w:rFonts w:ascii="Comic Sans MS" w:hAnsi="Comic Sans MS" w:cs="Comic Sans MS"/>
          <w:sz w:val="10"/>
          <w:szCs w:val="10"/>
        </w:rPr>
        <w:tab/>
      </w:r>
    </w:p>
    <w:p w14:paraId="1EFF8D23" w14:textId="1A259AB1" w:rsidR="008828A7" w:rsidRPr="00C11AE2" w:rsidRDefault="00563FD5" w:rsidP="005662DB">
      <w:pPr>
        <w:tabs>
          <w:tab w:val="center" w:pos="5040"/>
        </w:tabs>
        <w:jc w:val="center"/>
        <w:rPr>
          <w:rFonts w:ascii="Comic Sans MS" w:hAnsi="Comic Sans MS" w:cs="Comic Sans MS"/>
          <w:b/>
          <w:bCs/>
          <w:u w:val="single"/>
        </w:rPr>
      </w:pPr>
      <w:r>
        <w:rPr>
          <w:rFonts w:ascii="Comic Sans MS" w:hAnsi="Comic Sans MS" w:cs="Comic Sans MS"/>
          <w:b/>
          <w:bCs/>
          <w:u w:val="single"/>
        </w:rPr>
        <w:t>ÉVALUATION</w:t>
      </w:r>
      <w:r w:rsidR="00BB3788">
        <w:rPr>
          <w:rFonts w:ascii="Comic Sans MS" w:hAnsi="Comic Sans MS" w:cs="Comic Sans MS"/>
          <w:b/>
          <w:bCs/>
          <w:u w:val="single"/>
        </w:rPr>
        <w:t xml:space="preserve"> N° </w:t>
      </w:r>
      <w:r w:rsidR="001B35D9">
        <w:rPr>
          <w:rFonts w:ascii="Comic Sans MS" w:hAnsi="Comic Sans MS" w:cs="Comic Sans MS"/>
          <w:b/>
          <w:bCs/>
          <w:u w:val="single"/>
        </w:rPr>
        <w:t>3</w:t>
      </w:r>
    </w:p>
    <w:p w14:paraId="4CD63A2D" w14:textId="5B32CCBF" w:rsidR="0080473B" w:rsidRDefault="0080473B" w:rsidP="005662DB">
      <w:pPr>
        <w:jc w:val="both"/>
        <w:rPr>
          <w:sz w:val="10"/>
          <w:szCs w:val="10"/>
        </w:rPr>
      </w:pPr>
    </w:p>
    <w:p w14:paraId="46E59E5E" w14:textId="71F953F6" w:rsidR="00C421B4" w:rsidRDefault="00C421B4" w:rsidP="005662DB">
      <w:pPr>
        <w:jc w:val="both"/>
        <w:rPr>
          <w:sz w:val="10"/>
          <w:szCs w:val="10"/>
        </w:rPr>
      </w:pPr>
    </w:p>
    <w:p w14:paraId="05170014" w14:textId="5E6AAE8B" w:rsidR="00C421B4" w:rsidRDefault="00C421B4" w:rsidP="005662DB">
      <w:pPr>
        <w:jc w:val="both"/>
        <w:rPr>
          <w:sz w:val="10"/>
          <w:szCs w:val="10"/>
        </w:rPr>
      </w:pPr>
    </w:p>
    <w:p w14:paraId="3DB6FBF0" w14:textId="77777777" w:rsidR="00C421B4" w:rsidRPr="005662DB" w:rsidRDefault="00C421B4" w:rsidP="005662DB">
      <w:pPr>
        <w:jc w:val="both"/>
        <w:rPr>
          <w:sz w:val="10"/>
          <w:szCs w:val="10"/>
        </w:rPr>
      </w:pPr>
    </w:p>
    <w:p w14:paraId="5182AE9B" w14:textId="77777777" w:rsidR="008828A7" w:rsidRPr="00C11AE2" w:rsidRDefault="008828A7" w:rsidP="005662DB">
      <w:pPr>
        <w:jc w:val="both"/>
        <w:rPr>
          <w:rFonts w:ascii="Comic Sans MS" w:hAnsi="Comic Sans MS" w:cs="Comic Sans MS"/>
          <w:sz w:val="20"/>
          <w:szCs w:val="20"/>
        </w:rPr>
      </w:pPr>
      <w:r w:rsidRPr="00C11AE2">
        <w:rPr>
          <w:rFonts w:ascii="Comic Sans MS" w:hAnsi="Comic Sans MS" w:cs="Comic Sans MS"/>
          <w:b/>
          <w:bCs/>
          <w:sz w:val="20"/>
          <w:szCs w:val="20"/>
          <w:u w:val="single"/>
        </w:rPr>
        <w:t>Date</w:t>
      </w:r>
      <w:r w:rsidRPr="00C11AE2">
        <w:rPr>
          <w:rFonts w:ascii="Comic Sans MS" w:hAnsi="Comic Sans MS" w:cs="Comic Sans MS"/>
          <w:sz w:val="20"/>
          <w:szCs w:val="20"/>
        </w:rPr>
        <w:t xml:space="preserve"> </w:t>
      </w:r>
      <w:r w:rsidRPr="00C11AE2">
        <w:rPr>
          <w:rFonts w:ascii="Comic Sans MS" w:hAnsi="Comic Sans MS" w:cs="Comic Sans MS"/>
          <w:sz w:val="20"/>
          <w:szCs w:val="20"/>
        </w:rPr>
        <w:tab/>
      </w:r>
      <w:r w:rsidRPr="00C11AE2">
        <w:rPr>
          <w:rFonts w:ascii="Comic Sans MS" w:hAnsi="Comic Sans MS" w:cs="Comic Sans MS"/>
          <w:sz w:val="20"/>
          <w:szCs w:val="20"/>
        </w:rPr>
        <w:tab/>
      </w:r>
      <w:r w:rsidRPr="00C11AE2">
        <w:rPr>
          <w:rFonts w:ascii="Comic Sans MS" w:hAnsi="Comic Sans MS" w:cs="Comic Sans MS"/>
          <w:sz w:val="20"/>
          <w:szCs w:val="20"/>
        </w:rPr>
        <w:tab/>
      </w:r>
      <w:r w:rsidR="008E486F">
        <w:rPr>
          <w:rFonts w:ascii="Comic Sans MS" w:hAnsi="Comic Sans MS" w:cs="Comic Sans MS"/>
          <w:sz w:val="20"/>
          <w:szCs w:val="20"/>
        </w:rPr>
        <w:t>………………………………………………………………………</w:t>
      </w:r>
    </w:p>
    <w:p w14:paraId="1D715D7B" w14:textId="77777777" w:rsidR="00426292" w:rsidRDefault="00426292" w:rsidP="005662DB">
      <w:pPr>
        <w:jc w:val="both"/>
        <w:rPr>
          <w:rFonts w:ascii="Comic Sans MS" w:hAnsi="Comic Sans MS" w:cs="Comic Sans MS"/>
          <w:b/>
          <w:bCs/>
          <w:sz w:val="20"/>
          <w:szCs w:val="20"/>
          <w:u w:val="single"/>
        </w:rPr>
      </w:pPr>
    </w:p>
    <w:p w14:paraId="211C041D" w14:textId="37CA4D40" w:rsidR="00426292" w:rsidRDefault="00426292" w:rsidP="00426292">
      <w:pPr>
        <w:jc w:val="center"/>
        <w:rPr>
          <w:rFonts w:ascii="Comic Sans MS" w:hAnsi="Comic Sans MS" w:cs="Comic Sans MS"/>
          <w:b/>
          <w:bCs/>
          <w:sz w:val="20"/>
          <w:szCs w:val="20"/>
          <w:u w:val="single"/>
        </w:rPr>
      </w:pPr>
    </w:p>
    <w:p w14:paraId="2AEF50C0" w14:textId="1C9FCC25" w:rsidR="001B35D9" w:rsidRDefault="001B35D9" w:rsidP="00426292">
      <w:pPr>
        <w:jc w:val="center"/>
        <w:rPr>
          <w:rFonts w:ascii="Comic Sans MS" w:hAnsi="Comic Sans MS" w:cs="Comic Sans MS"/>
          <w:b/>
          <w:bCs/>
          <w:sz w:val="20"/>
          <w:szCs w:val="20"/>
          <w:u w:val="single"/>
        </w:rPr>
      </w:pPr>
    </w:p>
    <w:p w14:paraId="08B65350" w14:textId="7B1F2B21" w:rsidR="001B35D9" w:rsidRDefault="001B35D9" w:rsidP="00426292">
      <w:pPr>
        <w:jc w:val="center"/>
        <w:rPr>
          <w:rFonts w:ascii="Comic Sans MS" w:hAnsi="Comic Sans MS" w:cs="Comic Sans MS"/>
          <w:b/>
          <w:bCs/>
          <w:sz w:val="20"/>
          <w:szCs w:val="20"/>
          <w:u w:val="single"/>
        </w:rPr>
      </w:pPr>
      <w:r w:rsidRPr="001B35D9">
        <w:rPr>
          <w:rFonts w:ascii="Comic Sans MS" w:hAnsi="Comic Sans MS" w:cs="Comic Sans MS"/>
          <w:bCs/>
          <w:noProof/>
          <w:sz w:val="20"/>
          <w:szCs w:val="20"/>
          <w:lang w:eastAsia="fr-FR"/>
        </w:rPr>
        <w:drawing>
          <wp:inline distT="0" distB="0" distL="0" distR="0" wp14:anchorId="75C69C5A" wp14:editId="2A73381F">
            <wp:extent cx="4919669" cy="1772529"/>
            <wp:effectExtent l="38100" t="38100" r="33655" b="4381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xresdefault.jpg"/>
                    <pic:cNvPicPr/>
                  </pic:nvPicPr>
                  <pic:blipFill rotWithShape="1">
                    <a:blip r:embed="rId8"/>
                    <a:srcRect l="10096" t="29338" r="16072" b="23370"/>
                    <a:stretch/>
                  </pic:blipFill>
                  <pic:spPr bwMode="auto">
                    <a:xfrm>
                      <a:off x="0" y="0"/>
                      <a:ext cx="4923938" cy="1774067"/>
                    </a:xfrm>
                    <a:prstGeom prst="rect">
                      <a:avLst/>
                    </a:prstGeom>
                    <a:ln w="38100" cap="flat" cmpd="sng" algn="ctr">
                      <a:solidFill>
                        <a:srgbClr val="4F81BD"/>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4AD68A80" w14:textId="77777777" w:rsidR="00426292" w:rsidRDefault="00426292" w:rsidP="005662DB">
      <w:pPr>
        <w:jc w:val="both"/>
        <w:rPr>
          <w:rFonts w:ascii="Comic Sans MS" w:hAnsi="Comic Sans MS" w:cs="Comic Sans MS"/>
          <w:b/>
          <w:bCs/>
          <w:sz w:val="20"/>
          <w:szCs w:val="20"/>
          <w:u w:val="single"/>
        </w:rPr>
      </w:pPr>
    </w:p>
    <w:p w14:paraId="238C32A8" w14:textId="77777777" w:rsidR="008828A7" w:rsidRPr="00C11AE2" w:rsidRDefault="008828A7" w:rsidP="005662DB">
      <w:pPr>
        <w:jc w:val="both"/>
        <w:rPr>
          <w:rFonts w:ascii="Comic Sans MS" w:hAnsi="Comic Sans MS" w:cs="Comic Sans MS"/>
          <w:sz w:val="20"/>
          <w:szCs w:val="20"/>
        </w:rPr>
      </w:pPr>
      <w:r w:rsidRPr="00C11AE2">
        <w:rPr>
          <w:rFonts w:ascii="Comic Sans MS" w:hAnsi="Comic Sans MS" w:cs="Comic Sans MS"/>
          <w:b/>
          <w:bCs/>
          <w:sz w:val="20"/>
          <w:szCs w:val="20"/>
          <w:u w:val="single"/>
        </w:rPr>
        <w:t>Note</w:t>
      </w:r>
      <w:r w:rsidRPr="00C11AE2">
        <w:rPr>
          <w:rFonts w:ascii="Comic Sans MS" w:hAnsi="Comic Sans MS" w:cs="Comic Sans MS"/>
          <w:sz w:val="20"/>
          <w:szCs w:val="20"/>
        </w:rPr>
        <w:tab/>
      </w:r>
      <w:r w:rsidRPr="00C11AE2">
        <w:rPr>
          <w:rFonts w:ascii="Comic Sans MS" w:hAnsi="Comic Sans MS" w:cs="Comic Sans MS"/>
          <w:sz w:val="20"/>
          <w:szCs w:val="20"/>
        </w:rPr>
        <w:tab/>
      </w:r>
      <w:r w:rsidRPr="00C11AE2">
        <w:rPr>
          <w:rFonts w:ascii="Comic Sans MS" w:hAnsi="Comic Sans MS" w:cs="Comic Sans MS"/>
          <w:sz w:val="20"/>
          <w:szCs w:val="20"/>
        </w:rPr>
        <w:tab/>
      </w:r>
      <w:r w:rsidRPr="00C11AE2">
        <w:rPr>
          <w:rFonts w:ascii="Comic Sans MS" w:hAnsi="Comic Sans MS" w:cs="Comic Sans MS"/>
          <w:b/>
          <w:bCs/>
          <w:sz w:val="20"/>
          <w:szCs w:val="20"/>
        </w:rPr>
        <w:t>/20</w:t>
      </w:r>
    </w:p>
    <w:p w14:paraId="54802EEC" w14:textId="77777777" w:rsidR="008828A7" w:rsidRPr="00581C0C" w:rsidRDefault="008828A7">
      <w:pPr>
        <w:jc w:val="both"/>
        <w:rPr>
          <w:rFonts w:ascii="Comic Sans MS" w:hAnsi="Comic Sans MS" w:cs="Comic Sans MS"/>
          <w:sz w:val="10"/>
          <w:szCs w:val="10"/>
        </w:rPr>
      </w:pPr>
    </w:p>
    <w:p w14:paraId="5494F00C" w14:textId="0DC6D0D8" w:rsidR="008828A7" w:rsidRPr="00C11AE2" w:rsidRDefault="008828A7">
      <w:pPr>
        <w:jc w:val="both"/>
        <w:rPr>
          <w:rFonts w:ascii="Comic Sans MS" w:hAnsi="Comic Sans MS" w:cs="Comic Sans MS"/>
          <w:sz w:val="20"/>
          <w:szCs w:val="20"/>
        </w:rPr>
      </w:pPr>
      <w:r w:rsidRPr="00C11AE2">
        <w:rPr>
          <w:rFonts w:ascii="Comic Sans MS" w:hAnsi="Comic Sans MS" w:cs="Comic Sans MS"/>
          <w:b/>
          <w:bCs/>
          <w:sz w:val="20"/>
          <w:szCs w:val="20"/>
          <w:u w:val="single"/>
        </w:rPr>
        <w:t>Durée</w:t>
      </w:r>
      <w:r w:rsidRPr="00C11AE2">
        <w:rPr>
          <w:rFonts w:ascii="Comic Sans MS" w:hAnsi="Comic Sans MS" w:cs="Comic Sans MS"/>
          <w:sz w:val="20"/>
          <w:szCs w:val="20"/>
        </w:rPr>
        <w:tab/>
      </w:r>
      <w:r w:rsidRPr="00C11AE2">
        <w:rPr>
          <w:rFonts w:ascii="Comic Sans MS" w:hAnsi="Comic Sans MS" w:cs="Comic Sans MS"/>
          <w:sz w:val="20"/>
          <w:szCs w:val="20"/>
        </w:rPr>
        <w:tab/>
      </w:r>
      <w:r w:rsidRPr="00C11AE2">
        <w:rPr>
          <w:rFonts w:ascii="Comic Sans MS" w:hAnsi="Comic Sans MS" w:cs="Comic Sans MS"/>
          <w:sz w:val="20"/>
          <w:szCs w:val="20"/>
        </w:rPr>
        <w:tab/>
      </w:r>
      <w:r w:rsidR="001B35D9">
        <w:rPr>
          <w:rFonts w:ascii="Comic Sans MS" w:hAnsi="Comic Sans MS" w:cs="Comic Sans MS"/>
          <w:sz w:val="20"/>
          <w:szCs w:val="20"/>
        </w:rPr>
        <w:t>une</w:t>
      </w:r>
      <w:r w:rsidRPr="00DA4E4F">
        <w:rPr>
          <w:rFonts w:ascii="Comic Sans MS" w:hAnsi="Comic Sans MS" w:cs="Comic Sans MS"/>
          <w:sz w:val="20"/>
          <w:szCs w:val="20"/>
        </w:rPr>
        <w:t xml:space="preserve"> heure.</w:t>
      </w:r>
    </w:p>
    <w:p w14:paraId="70C9CDCE" w14:textId="77777777" w:rsidR="008828A7" w:rsidRPr="00581C0C" w:rsidRDefault="008828A7">
      <w:pPr>
        <w:jc w:val="both"/>
        <w:rPr>
          <w:rFonts w:ascii="Comic Sans MS" w:hAnsi="Comic Sans MS" w:cs="Comic Sans MS"/>
          <w:sz w:val="10"/>
          <w:szCs w:val="10"/>
        </w:rPr>
      </w:pPr>
    </w:p>
    <w:p w14:paraId="08E942B0" w14:textId="77777777" w:rsidR="008828A7" w:rsidRDefault="008828A7" w:rsidP="00BB714C">
      <w:pPr>
        <w:jc w:val="both"/>
        <w:rPr>
          <w:rFonts w:ascii="Comic Sans MS" w:hAnsi="Comic Sans MS" w:cs="Comic Sans MS"/>
          <w:b/>
          <w:bCs/>
          <w:sz w:val="20"/>
          <w:szCs w:val="20"/>
          <w:u w:val="single"/>
        </w:rPr>
      </w:pPr>
      <w:r w:rsidRPr="00C11AE2">
        <w:rPr>
          <w:rFonts w:ascii="Comic Sans MS" w:hAnsi="Comic Sans MS" w:cs="Comic Sans MS"/>
          <w:b/>
          <w:bCs/>
          <w:sz w:val="20"/>
          <w:szCs w:val="20"/>
          <w:u w:val="single"/>
        </w:rPr>
        <w:t>Objectifs testés</w:t>
      </w:r>
    </w:p>
    <w:p w14:paraId="77B00E4F" w14:textId="77777777" w:rsidR="00BB3788" w:rsidRDefault="00BB3788" w:rsidP="00BB714C">
      <w:pPr>
        <w:jc w:val="both"/>
        <w:rPr>
          <w:rFonts w:ascii="Comic Sans MS" w:hAnsi="Comic Sans MS" w:cs="Comic Sans MS"/>
          <w:b/>
          <w:bCs/>
          <w:sz w:val="20"/>
          <w:szCs w:val="20"/>
          <w:u w:val="single"/>
        </w:rPr>
      </w:pPr>
    </w:p>
    <w:p w14:paraId="01297762" w14:textId="77777777" w:rsidR="001B35D9" w:rsidRPr="00963DE0" w:rsidRDefault="001B35D9" w:rsidP="001B35D9">
      <w:pPr>
        <w:pStyle w:val="Default"/>
        <w:rPr>
          <w:rFonts w:ascii="Comic Sans MS" w:hAnsi="Comic Sans MS"/>
          <w:color w:val="auto"/>
          <w:sz w:val="20"/>
          <w:szCs w:val="20"/>
        </w:rPr>
      </w:pPr>
      <w:r>
        <w:rPr>
          <w:rFonts w:ascii="Comic Sans MS" w:hAnsi="Comic Sans MS"/>
          <w:color w:val="auto"/>
          <w:sz w:val="20"/>
          <w:szCs w:val="20"/>
        </w:rPr>
        <w:t>Repérer les composantes du prix de vente</w:t>
      </w:r>
      <w:r w:rsidRPr="00963DE0">
        <w:rPr>
          <w:rFonts w:ascii="Comic Sans MS" w:hAnsi="Comic Sans MS"/>
          <w:color w:val="auto"/>
          <w:sz w:val="20"/>
          <w:szCs w:val="20"/>
        </w:rPr>
        <w:t>.</w:t>
      </w:r>
    </w:p>
    <w:p w14:paraId="2ED58CD9" w14:textId="77777777" w:rsidR="001B35D9" w:rsidRPr="00963DE0" w:rsidRDefault="001B35D9" w:rsidP="001B35D9">
      <w:pPr>
        <w:pStyle w:val="Default"/>
        <w:rPr>
          <w:rFonts w:ascii="Comic Sans MS" w:hAnsi="Comic Sans MS"/>
          <w:color w:val="auto"/>
          <w:sz w:val="20"/>
          <w:szCs w:val="20"/>
        </w:rPr>
      </w:pPr>
      <w:r>
        <w:rPr>
          <w:rFonts w:ascii="Comic Sans MS" w:hAnsi="Comic Sans MS"/>
          <w:color w:val="auto"/>
          <w:sz w:val="20"/>
          <w:szCs w:val="20"/>
        </w:rPr>
        <w:t>Expliquer la fixation d’un prix de vente dans un contexte donné</w:t>
      </w:r>
      <w:r w:rsidRPr="00963DE0">
        <w:rPr>
          <w:rFonts w:ascii="Comic Sans MS" w:hAnsi="Comic Sans MS"/>
          <w:color w:val="auto"/>
          <w:sz w:val="20"/>
          <w:szCs w:val="20"/>
        </w:rPr>
        <w:t>.</w:t>
      </w:r>
    </w:p>
    <w:p w14:paraId="2ACBD473" w14:textId="77777777" w:rsidR="00140BB7" w:rsidRDefault="00140BB7" w:rsidP="00BB714C">
      <w:pPr>
        <w:jc w:val="both"/>
        <w:rPr>
          <w:rFonts w:ascii="Comic Sans MS" w:hAnsi="Comic Sans MS" w:cs="Comic Sans MS"/>
          <w:b/>
          <w:bCs/>
          <w:sz w:val="20"/>
          <w:szCs w:val="20"/>
          <w:u w:val="single"/>
        </w:rPr>
      </w:pPr>
    </w:p>
    <w:p w14:paraId="68A1FB6B" w14:textId="77777777" w:rsidR="008828A7" w:rsidRPr="00C421B4" w:rsidRDefault="00BB3788" w:rsidP="003760B4">
      <w:pPr>
        <w:jc w:val="both"/>
        <w:rPr>
          <w:rFonts w:ascii="Comic Sans MS" w:hAnsi="Comic Sans MS" w:cs="Comic Sans MS"/>
          <w:b/>
          <w:bCs/>
          <w:sz w:val="20"/>
          <w:szCs w:val="20"/>
          <w:u w:val="single"/>
        </w:rPr>
      </w:pPr>
      <w:r w:rsidRPr="00C421B4">
        <w:rPr>
          <w:rFonts w:ascii="Comic Sans MS" w:hAnsi="Comic Sans MS" w:cs="Comic Sans MS"/>
          <w:b/>
          <w:bCs/>
          <w:sz w:val="20"/>
          <w:szCs w:val="20"/>
          <w:u w:val="single"/>
        </w:rPr>
        <w:t>B</w:t>
      </w:r>
      <w:r w:rsidR="008828A7" w:rsidRPr="00C421B4">
        <w:rPr>
          <w:rFonts w:ascii="Comic Sans MS" w:hAnsi="Comic Sans MS" w:cs="Comic Sans MS"/>
          <w:b/>
          <w:bCs/>
          <w:sz w:val="20"/>
          <w:szCs w:val="20"/>
          <w:u w:val="single"/>
        </w:rPr>
        <w:t>arème</w:t>
      </w:r>
    </w:p>
    <w:p w14:paraId="29372831" w14:textId="77777777" w:rsidR="008828A7" w:rsidRPr="00C421B4" w:rsidRDefault="008828A7" w:rsidP="003760B4">
      <w:pPr>
        <w:jc w:val="both"/>
        <w:rPr>
          <w:rFonts w:ascii="Comic Sans MS" w:hAnsi="Comic Sans MS" w:cs="Comic Sans MS"/>
          <w:sz w:val="10"/>
          <w:szCs w:val="10"/>
        </w:rPr>
      </w:pPr>
    </w:p>
    <w:p w14:paraId="440D9DFE" w14:textId="4EB7697B" w:rsidR="00426292" w:rsidRPr="00C421B4" w:rsidRDefault="00BC305E" w:rsidP="00426292">
      <w:pPr>
        <w:jc w:val="both"/>
        <w:rPr>
          <w:rFonts w:ascii="Comic Sans MS" w:hAnsi="Comic Sans MS" w:cs="Comic Sans MS"/>
          <w:sz w:val="20"/>
          <w:szCs w:val="20"/>
        </w:rPr>
      </w:pPr>
      <w:r w:rsidRPr="00C421B4">
        <w:rPr>
          <w:rFonts w:ascii="Comic Sans MS" w:hAnsi="Comic Sans MS" w:cs="Comic Sans MS"/>
          <w:sz w:val="20"/>
          <w:szCs w:val="20"/>
        </w:rPr>
        <w:tab/>
      </w:r>
      <w:r w:rsidR="00426292" w:rsidRPr="00C421B4">
        <w:rPr>
          <w:rFonts w:ascii="Comic Sans MS" w:hAnsi="Comic Sans MS" w:cs="Comic Sans MS"/>
          <w:sz w:val="20"/>
          <w:szCs w:val="20"/>
        </w:rPr>
        <w:t>Questions</w:t>
      </w:r>
      <w:r w:rsidR="00C421B4" w:rsidRPr="00C421B4">
        <w:rPr>
          <w:rFonts w:ascii="Comic Sans MS" w:hAnsi="Comic Sans MS" w:cs="Comic Sans MS"/>
          <w:sz w:val="20"/>
          <w:szCs w:val="20"/>
        </w:rPr>
        <w:tab/>
      </w:r>
      <w:r w:rsidR="00C421B4" w:rsidRPr="00C421B4">
        <w:rPr>
          <w:rFonts w:ascii="Comic Sans MS" w:hAnsi="Comic Sans MS" w:cs="Comic Sans MS"/>
          <w:sz w:val="20"/>
          <w:szCs w:val="20"/>
        </w:rPr>
        <w:tab/>
      </w:r>
      <w:r w:rsidR="00C421B4" w:rsidRPr="00C421B4">
        <w:rPr>
          <w:rFonts w:ascii="Comic Sans MS" w:hAnsi="Comic Sans MS" w:cs="Comic Sans MS"/>
          <w:sz w:val="20"/>
          <w:szCs w:val="20"/>
        </w:rPr>
        <w:tab/>
      </w:r>
      <w:r w:rsidR="00426292" w:rsidRPr="00C421B4">
        <w:rPr>
          <w:rFonts w:ascii="Comic Sans MS" w:hAnsi="Comic Sans MS" w:cs="Comic Sans MS"/>
          <w:sz w:val="20"/>
          <w:szCs w:val="20"/>
        </w:rPr>
        <w:tab/>
      </w:r>
      <w:r w:rsidR="00426292" w:rsidRPr="00C421B4">
        <w:rPr>
          <w:rFonts w:ascii="Comic Sans MS" w:hAnsi="Comic Sans MS" w:cs="Comic Sans MS"/>
          <w:sz w:val="20"/>
          <w:szCs w:val="20"/>
        </w:rPr>
        <w:tab/>
      </w:r>
      <w:r w:rsidR="00426292" w:rsidRPr="00C421B4">
        <w:rPr>
          <w:rFonts w:ascii="Comic Sans MS" w:hAnsi="Comic Sans MS" w:cs="Comic Sans MS"/>
          <w:sz w:val="20"/>
          <w:szCs w:val="20"/>
        </w:rPr>
        <w:tab/>
        <w:t xml:space="preserve"> </w:t>
      </w:r>
      <w:r w:rsidR="00C421B4" w:rsidRPr="00C421B4">
        <w:rPr>
          <w:rFonts w:ascii="Comic Sans MS" w:hAnsi="Comic Sans MS" w:cs="Comic Sans MS"/>
          <w:sz w:val="20"/>
          <w:szCs w:val="20"/>
        </w:rPr>
        <w:t>12</w:t>
      </w:r>
      <w:r w:rsidR="00426292" w:rsidRPr="00C421B4">
        <w:rPr>
          <w:rFonts w:ascii="Comic Sans MS" w:hAnsi="Comic Sans MS" w:cs="Comic Sans MS"/>
          <w:sz w:val="20"/>
          <w:szCs w:val="20"/>
        </w:rPr>
        <w:t xml:space="preserve"> points</w:t>
      </w:r>
    </w:p>
    <w:p w14:paraId="5972E9F8" w14:textId="17C427AD" w:rsidR="00426292" w:rsidRPr="00C421B4" w:rsidRDefault="00426292" w:rsidP="00426292">
      <w:pPr>
        <w:jc w:val="both"/>
        <w:rPr>
          <w:rFonts w:ascii="Comic Sans MS" w:hAnsi="Comic Sans MS" w:cs="Comic Sans MS"/>
          <w:sz w:val="20"/>
          <w:szCs w:val="20"/>
        </w:rPr>
      </w:pPr>
      <w:r w:rsidRPr="00C421B4">
        <w:rPr>
          <w:rFonts w:ascii="Comic Sans MS" w:hAnsi="Comic Sans MS" w:cs="Comic Sans MS"/>
          <w:sz w:val="20"/>
          <w:szCs w:val="20"/>
        </w:rPr>
        <w:tab/>
        <w:t>Développement structuré</w:t>
      </w:r>
      <w:r w:rsidRPr="00C421B4">
        <w:rPr>
          <w:rFonts w:ascii="Comic Sans MS" w:hAnsi="Comic Sans MS" w:cs="Comic Sans MS"/>
          <w:sz w:val="20"/>
          <w:szCs w:val="20"/>
        </w:rPr>
        <w:tab/>
      </w:r>
      <w:r w:rsidRPr="00C421B4">
        <w:rPr>
          <w:rFonts w:ascii="Comic Sans MS" w:hAnsi="Comic Sans MS" w:cs="Comic Sans MS"/>
          <w:sz w:val="20"/>
          <w:szCs w:val="20"/>
        </w:rPr>
        <w:tab/>
      </w:r>
      <w:r w:rsidRPr="00C421B4">
        <w:rPr>
          <w:rFonts w:ascii="Comic Sans MS" w:hAnsi="Comic Sans MS" w:cs="Comic Sans MS"/>
          <w:sz w:val="20"/>
          <w:szCs w:val="20"/>
        </w:rPr>
        <w:tab/>
      </w:r>
      <w:r w:rsidRPr="00C421B4">
        <w:rPr>
          <w:rFonts w:ascii="Comic Sans MS" w:hAnsi="Comic Sans MS" w:cs="Comic Sans MS"/>
          <w:sz w:val="20"/>
          <w:szCs w:val="20"/>
        </w:rPr>
        <w:tab/>
      </w:r>
      <w:r w:rsidR="00C421B4" w:rsidRPr="00C421B4">
        <w:rPr>
          <w:rFonts w:ascii="Comic Sans MS" w:hAnsi="Comic Sans MS" w:cs="Comic Sans MS"/>
          <w:sz w:val="20"/>
          <w:szCs w:val="20"/>
        </w:rPr>
        <w:t xml:space="preserve"> </w:t>
      </w:r>
      <w:r w:rsidRPr="00C421B4">
        <w:rPr>
          <w:rFonts w:ascii="Comic Sans MS" w:hAnsi="Comic Sans MS" w:cs="Comic Sans MS"/>
          <w:sz w:val="20"/>
          <w:szCs w:val="20"/>
        </w:rPr>
        <w:t xml:space="preserve"> </w:t>
      </w:r>
      <w:r w:rsidR="00C421B4" w:rsidRPr="00C421B4">
        <w:rPr>
          <w:rFonts w:ascii="Comic Sans MS" w:hAnsi="Comic Sans MS" w:cs="Comic Sans MS"/>
          <w:sz w:val="20"/>
          <w:szCs w:val="20"/>
        </w:rPr>
        <w:t>8</w:t>
      </w:r>
      <w:r w:rsidRPr="00C421B4">
        <w:rPr>
          <w:rFonts w:ascii="Comic Sans MS" w:hAnsi="Comic Sans MS" w:cs="Comic Sans MS"/>
          <w:sz w:val="20"/>
          <w:szCs w:val="20"/>
        </w:rPr>
        <w:t xml:space="preserve"> points</w:t>
      </w:r>
    </w:p>
    <w:p w14:paraId="6876D15B" w14:textId="77777777" w:rsidR="00426292" w:rsidRPr="00C421B4" w:rsidRDefault="00426292" w:rsidP="00426292">
      <w:pPr>
        <w:jc w:val="both"/>
        <w:rPr>
          <w:rFonts w:ascii="Comic Sans MS" w:hAnsi="Comic Sans MS" w:cs="Comic Sans MS"/>
          <w:sz w:val="20"/>
          <w:szCs w:val="20"/>
        </w:rPr>
      </w:pPr>
      <w:r w:rsidRPr="00C421B4">
        <w:rPr>
          <w:rFonts w:ascii="Comic Sans MS" w:hAnsi="Comic Sans MS" w:cs="Comic Sans MS"/>
          <w:noProof/>
          <w:sz w:val="20"/>
          <w:szCs w:val="20"/>
          <w:lang w:eastAsia="fr-FR"/>
        </w:rPr>
        <mc:AlternateContent>
          <mc:Choice Requires="wps">
            <w:drawing>
              <wp:anchor distT="0" distB="0" distL="114300" distR="114300" simplePos="0" relativeHeight="251661312" behindDoc="0" locked="0" layoutInCell="1" allowOverlap="1" wp14:anchorId="09ED76B6" wp14:editId="75EFE168">
                <wp:simplePos x="0" y="0"/>
                <wp:positionH relativeFrom="column">
                  <wp:posOffset>3520863</wp:posOffset>
                </wp:positionH>
                <wp:positionV relativeFrom="paragraph">
                  <wp:posOffset>87418</wp:posOffset>
                </wp:positionV>
                <wp:extent cx="818515" cy="0"/>
                <wp:effectExtent l="0" t="12700" r="6985"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818515"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B327EE4" id="_x0000_t32" coordsize="21600,21600" o:spt="32" o:oned="t" path="m,l21600,21600e" filled="f">
                <v:path arrowok="t" fillok="f" o:connecttype="none"/>
                <o:lock v:ext="edit" shapetype="t"/>
              </v:shapetype>
              <v:shape id="AutoShape 3" o:spid="_x0000_s1026" type="#_x0000_t32" style="position:absolute;margin-left:277.25pt;margin-top:6.9pt;width:64.4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" strokeweight="2pt">
                <o:lock v:ext="edit" shapetype="f"/>
              </v:shape>
            </w:pict>
          </mc:Fallback>
        </mc:AlternateContent>
      </w:r>
    </w:p>
    <w:p w14:paraId="314A7045" w14:textId="77777777" w:rsidR="00426292" w:rsidRPr="00C421B4" w:rsidRDefault="00426292" w:rsidP="00426292">
      <w:pPr>
        <w:jc w:val="both"/>
        <w:rPr>
          <w:rFonts w:ascii="Comic Sans MS" w:hAnsi="Comic Sans MS" w:cs="Comic Sans MS"/>
          <w:sz w:val="20"/>
          <w:szCs w:val="20"/>
        </w:rPr>
      </w:pPr>
      <w:r w:rsidRPr="00C421B4">
        <w:rPr>
          <w:rFonts w:ascii="Comic Sans MS" w:hAnsi="Comic Sans MS" w:cs="Comic Sans MS"/>
          <w:sz w:val="20"/>
          <w:szCs w:val="20"/>
        </w:rPr>
        <w:tab/>
        <w:t>Total</w:t>
      </w:r>
      <w:r w:rsidRPr="00C421B4">
        <w:rPr>
          <w:rFonts w:ascii="Comic Sans MS" w:hAnsi="Comic Sans MS" w:cs="Comic Sans MS"/>
          <w:sz w:val="20"/>
          <w:szCs w:val="20"/>
        </w:rPr>
        <w:tab/>
      </w:r>
      <w:r w:rsidRPr="00C421B4">
        <w:rPr>
          <w:rFonts w:ascii="Comic Sans MS" w:hAnsi="Comic Sans MS" w:cs="Comic Sans MS"/>
          <w:sz w:val="20"/>
          <w:szCs w:val="20"/>
        </w:rPr>
        <w:tab/>
      </w:r>
      <w:r w:rsidRPr="00C421B4">
        <w:rPr>
          <w:rFonts w:ascii="Comic Sans MS" w:hAnsi="Comic Sans MS" w:cs="Comic Sans MS"/>
          <w:sz w:val="20"/>
          <w:szCs w:val="20"/>
        </w:rPr>
        <w:tab/>
      </w:r>
      <w:r w:rsidRPr="00C421B4">
        <w:rPr>
          <w:rFonts w:ascii="Comic Sans MS" w:hAnsi="Comic Sans MS" w:cs="Comic Sans MS"/>
          <w:sz w:val="20"/>
          <w:szCs w:val="20"/>
        </w:rPr>
        <w:tab/>
      </w:r>
      <w:r w:rsidRPr="00C421B4">
        <w:rPr>
          <w:rFonts w:ascii="Comic Sans MS" w:hAnsi="Comic Sans MS" w:cs="Comic Sans MS"/>
          <w:sz w:val="20"/>
          <w:szCs w:val="20"/>
        </w:rPr>
        <w:tab/>
      </w:r>
      <w:r w:rsidRPr="00C421B4">
        <w:rPr>
          <w:rFonts w:ascii="Comic Sans MS" w:hAnsi="Comic Sans MS" w:cs="Comic Sans MS"/>
          <w:sz w:val="20"/>
          <w:szCs w:val="20"/>
        </w:rPr>
        <w:tab/>
      </w:r>
      <w:r w:rsidRPr="00C421B4">
        <w:rPr>
          <w:rFonts w:ascii="Comic Sans MS" w:hAnsi="Comic Sans MS" w:cs="Comic Sans MS"/>
          <w:sz w:val="20"/>
          <w:szCs w:val="20"/>
        </w:rPr>
        <w:tab/>
        <w:t>20 points</w:t>
      </w:r>
    </w:p>
    <w:p w14:paraId="0FC1C33D" w14:textId="77777777" w:rsidR="00A275F4" w:rsidRPr="00C421B4" w:rsidRDefault="00A275F4" w:rsidP="00426292">
      <w:pPr>
        <w:jc w:val="both"/>
        <w:rPr>
          <w:rFonts w:ascii="Comic Sans MS" w:hAnsi="Comic Sans MS" w:cs="Comic Sans MS"/>
          <w:sz w:val="10"/>
          <w:szCs w:val="10"/>
        </w:rPr>
      </w:pPr>
    </w:p>
    <w:p w14:paraId="176BA92B" w14:textId="77777777" w:rsidR="00A631CE" w:rsidRPr="007C2A33" w:rsidRDefault="00A631CE" w:rsidP="00A631CE">
      <w:pPr>
        <w:jc w:val="both"/>
        <w:rPr>
          <w:rFonts w:ascii="Comic Sans MS" w:hAnsi="Comic Sans MS" w:cs="Comic Sans MS"/>
          <w:b/>
          <w:bCs/>
          <w:sz w:val="20"/>
          <w:szCs w:val="20"/>
          <w:u w:val="single"/>
        </w:rPr>
      </w:pPr>
      <w:r w:rsidRPr="00C421B4">
        <w:rPr>
          <w:rFonts w:ascii="Comic Sans MS" w:hAnsi="Comic Sans MS" w:cs="Comic Sans MS"/>
          <w:b/>
          <w:bCs/>
          <w:sz w:val="20"/>
          <w:szCs w:val="20"/>
          <w:u w:val="single"/>
        </w:rPr>
        <w:t>Remarques</w:t>
      </w:r>
    </w:p>
    <w:p w14:paraId="18459E55" w14:textId="77777777" w:rsidR="00A631CE" w:rsidRPr="007C2A33" w:rsidRDefault="00A631CE" w:rsidP="00A631CE">
      <w:pPr>
        <w:jc w:val="both"/>
        <w:rPr>
          <w:rFonts w:ascii="Comic Sans MS" w:hAnsi="Comic Sans MS" w:cs="Comic Sans MS"/>
          <w:sz w:val="20"/>
          <w:szCs w:val="20"/>
        </w:rPr>
      </w:pPr>
    </w:p>
    <w:p w14:paraId="41D7CFD6" w14:textId="77777777" w:rsidR="00A631CE" w:rsidRPr="007C2A33" w:rsidRDefault="000350A4" w:rsidP="00BC305E">
      <w:pPr>
        <w:tabs>
          <w:tab w:val="left" w:pos="709"/>
          <w:tab w:val="left" w:pos="8460"/>
        </w:tabs>
        <w:jc w:val="both"/>
        <w:rPr>
          <w:rFonts w:ascii="Comic Sans MS" w:hAnsi="Comic Sans MS" w:cs="Comic Sans MS"/>
          <w:sz w:val="20"/>
          <w:szCs w:val="20"/>
        </w:rPr>
      </w:pPr>
      <w:r w:rsidRPr="007C2A33">
        <w:rPr>
          <w:rFonts w:ascii="Comic Sans MS" w:hAnsi="Comic Sans MS" w:cs="Comic Sans MS"/>
          <w:sz w:val="20"/>
          <w:szCs w:val="20"/>
        </w:rPr>
        <w:tab/>
      </w:r>
      <w:r w:rsidR="00A631CE" w:rsidRPr="007C2A33">
        <w:rPr>
          <w:rFonts w:ascii="Comic Sans MS" w:hAnsi="Comic Sans MS" w:cs="Comic Sans MS"/>
          <w:sz w:val="20"/>
          <w:szCs w:val="20"/>
        </w:rPr>
        <w:t>Il vous est demandé de soigner votre écriture et votre présentation, et de présenter votre devoir corrigé des fautes de grammaire et d’orthographe.</w:t>
      </w:r>
    </w:p>
    <w:p w14:paraId="0F4D1DFC" w14:textId="77777777" w:rsidR="00222163" w:rsidRPr="00BC305E" w:rsidRDefault="00222163" w:rsidP="00BC305E">
      <w:pPr>
        <w:tabs>
          <w:tab w:val="left" w:pos="709"/>
          <w:tab w:val="left" w:pos="8460"/>
        </w:tabs>
        <w:jc w:val="both"/>
        <w:rPr>
          <w:rFonts w:ascii="Comic Sans MS" w:hAnsi="Comic Sans MS" w:cs="Comic Sans MS"/>
          <w:sz w:val="10"/>
          <w:szCs w:val="10"/>
        </w:rPr>
      </w:pPr>
    </w:p>
    <w:p w14:paraId="1C840CD6" w14:textId="77777777" w:rsidR="007C2A33" w:rsidRPr="00E04794" w:rsidRDefault="007C2A33" w:rsidP="00BC305E">
      <w:pPr>
        <w:tabs>
          <w:tab w:val="left" w:pos="709"/>
          <w:tab w:val="left" w:pos="8460"/>
        </w:tabs>
        <w:jc w:val="both"/>
        <w:rPr>
          <w:rFonts w:ascii="Comic Sans MS" w:hAnsi="Comic Sans MS" w:cs="Comic Sans MS"/>
          <w:sz w:val="20"/>
          <w:szCs w:val="20"/>
        </w:rPr>
      </w:pPr>
      <w:r w:rsidRPr="00E04794">
        <w:rPr>
          <w:rFonts w:ascii="Comic Sans MS" w:hAnsi="Comic Sans MS" w:cs="Comic Sans MS"/>
          <w:sz w:val="20"/>
          <w:szCs w:val="20"/>
        </w:rPr>
        <w:tab/>
      </w:r>
      <w:r w:rsidRPr="00DA4E4F">
        <w:rPr>
          <w:rFonts w:ascii="Comic Sans MS" w:hAnsi="Comic Sans MS" w:cs="Comic Sans MS"/>
          <w:sz w:val="20"/>
          <w:szCs w:val="20"/>
        </w:rPr>
        <w:t>Ne reporter sur votre feuille que les numéros des questions.</w:t>
      </w:r>
    </w:p>
    <w:p w14:paraId="10ED41BD" w14:textId="77777777" w:rsidR="00A631CE" w:rsidRPr="00BC305E" w:rsidRDefault="00A631CE" w:rsidP="00BC305E">
      <w:pPr>
        <w:tabs>
          <w:tab w:val="left" w:pos="709"/>
          <w:tab w:val="left" w:pos="8460"/>
        </w:tabs>
        <w:jc w:val="both"/>
        <w:rPr>
          <w:rFonts w:ascii="Comic Sans MS" w:hAnsi="Comic Sans MS" w:cs="Comic Sans MS"/>
          <w:sz w:val="10"/>
          <w:szCs w:val="10"/>
        </w:rPr>
      </w:pPr>
    </w:p>
    <w:p w14:paraId="78FFBAE3" w14:textId="77777777" w:rsidR="00A631CE" w:rsidRDefault="00A631CE" w:rsidP="00BC305E">
      <w:pPr>
        <w:tabs>
          <w:tab w:val="left" w:pos="709"/>
          <w:tab w:val="left" w:pos="8460"/>
        </w:tabs>
        <w:jc w:val="both"/>
        <w:rPr>
          <w:rFonts w:ascii="Comic Sans MS" w:hAnsi="Comic Sans MS" w:cs="Comic Sans MS"/>
          <w:sz w:val="20"/>
          <w:szCs w:val="20"/>
        </w:rPr>
      </w:pPr>
      <w:r w:rsidRPr="007C2A33">
        <w:rPr>
          <w:rFonts w:ascii="Comic Sans MS" w:hAnsi="Comic Sans MS" w:cs="Comic Sans MS"/>
          <w:sz w:val="20"/>
          <w:szCs w:val="20"/>
        </w:rPr>
        <w:tab/>
      </w:r>
      <w:r w:rsidR="00DA4E4F" w:rsidRPr="008A4E87">
        <w:rPr>
          <w:rFonts w:ascii="Comic Sans MS" w:hAnsi="Comic Sans MS" w:cs="Comic Sans MS"/>
          <w:sz w:val="20"/>
          <w:szCs w:val="20"/>
        </w:rPr>
        <w:t>V</w:t>
      </w:r>
      <w:r w:rsidRPr="008A4E87">
        <w:rPr>
          <w:rFonts w:ascii="Comic Sans MS" w:hAnsi="Comic Sans MS" w:cs="Comic Sans MS"/>
          <w:sz w:val="20"/>
          <w:szCs w:val="20"/>
        </w:rPr>
        <w:t xml:space="preserve">ous pouvez traiter </w:t>
      </w:r>
      <w:r w:rsidR="00DA4E4F" w:rsidRPr="008A4E87">
        <w:rPr>
          <w:rFonts w:ascii="Comic Sans MS" w:hAnsi="Comic Sans MS" w:cs="Comic Sans MS"/>
          <w:sz w:val="20"/>
          <w:szCs w:val="20"/>
        </w:rPr>
        <w:t xml:space="preserve">les questions </w:t>
      </w:r>
      <w:r w:rsidRPr="008A4E87">
        <w:rPr>
          <w:rFonts w:ascii="Comic Sans MS" w:hAnsi="Comic Sans MS" w:cs="Comic Sans MS"/>
          <w:sz w:val="20"/>
          <w:szCs w:val="20"/>
        </w:rPr>
        <w:t>dans l’ordre souhaité. L’ensemble du dossier est à rendre à la fin de l’épreuve.</w:t>
      </w:r>
    </w:p>
    <w:p w14:paraId="05B17E65" w14:textId="77777777" w:rsidR="00BC305E" w:rsidRPr="00A275F4" w:rsidRDefault="00BC305E" w:rsidP="00BC305E">
      <w:pPr>
        <w:tabs>
          <w:tab w:val="left" w:pos="709"/>
          <w:tab w:val="left" w:pos="8460"/>
        </w:tabs>
        <w:jc w:val="both"/>
        <w:rPr>
          <w:rFonts w:ascii="Comic Sans MS" w:hAnsi="Comic Sans MS" w:cs="Comic Sans MS"/>
          <w:sz w:val="10"/>
          <w:szCs w:val="10"/>
        </w:rPr>
      </w:pPr>
    </w:p>
    <w:p w14:paraId="054A99C6" w14:textId="77777777" w:rsidR="00426292" w:rsidRDefault="00426292">
      <w:pPr>
        <w:suppressAutoHyphens w:val="0"/>
        <w:rPr>
          <w:rFonts w:ascii="Comic Sans MS" w:hAnsi="Comic Sans MS" w:cs="Comic Sans MS"/>
          <w:b/>
          <w:sz w:val="20"/>
          <w:szCs w:val="20"/>
          <w:u w:val="single"/>
        </w:rPr>
      </w:pPr>
      <w:r>
        <w:rPr>
          <w:rFonts w:ascii="Comic Sans MS" w:hAnsi="Comic Sans MS" w:cs="Comic Sans MS"/>
          <w:b/>
          <w:sz w:val="20"/>
          <w:szCs w:val="20"/>
          <w:u w:val="single"/>
        </w:rPr>
        <w:br w:type="page"/>
      </w:r>
    </w:p>
    <w:p w14:paraId="19F9F36F" w14:textId="77777777" w:rsidR="009C0418" w:rsidRPr="009C0418" w:rsidRDefault="009C0418" w:rsidP="00BC305E">
      <w:pPr>
        <w:tabs>
          <w:tab w:val="left" w:pos="709"/>
          <w:tab w:val="left" w:pos="8460"/>
        </w:tabs>
        <w:jc w:val="both"/>
        <w:rPr>
          <w:rFonts w:ascii="Comic Sans MS" w:hAnsi="Comic Sans MS" w:cs="Comic Sans MS"/>
          <w:b/>
          <w:sz w:val="20"/>
          <w:szCs w:val="20"/>
          <w:u w:val="single"/>
        </w:rPr>
      </w:pPr>
      <w:r w:rsidRPr="009C0418">
        <w:rPr>
          <w:rFonts w:ascii="Comic Sans MS" w:hAnsi="Comic Sans MS" w:cs="Comic Sans MS"/>
          <w:b/>
          <w:sz w:val="20"/>
          <w:szCs w:val="20"/>
          <w:u w:val="single"/>
        </w:rPr>
        <w:lastRenderedPageBreak/>
        <w:t>Première partie</w:t>
      </w:r>
    </w:p>
    <w:p w14:paraId="24FCAD23" w14:textId="77777777" w:rsidR="009C0418" w:rsidRDefault="009C0418" w:rsidP="00BC305E">
      <w:pPr>
        <w:tabs>
          <w:tab w:val="left" w:pos="709"/>
          <w:tab w:val="left" w:pos="8460"/>
        </w:tabs>
        <w:jc w:val="both"/>
        <w:rPr>
          <w:rFonts w:ascii="Comic Sans MS" w:hAnsi="Comic Sans MS" w:cs="Comic Sans MS"/>
          <w:sz w:val="20"/>
          <w:szCs w:val="20"/>
        </w:rPr>
      </w:pPr>
    </w:p>
    <w:p w14:paraId="0C8AD9F4" w14:textId="12BF531B" w:rsidR="00411D6C" w:rsidRDefault="00411D6C" w:rsidP="00411D6C">
      <w:pPr>
        <w:rPr>
          <w:rFonts w:ascii="Comic Sans MS" w:hAnsi="Comic Sans MS"/>
          <w:sz w:val="20"/>
          <w:szCs w:val="20"/>
        </w:rPr>
      </w:pPr>
      <w:r w:rsidRPr="00A91B06">
        <w:rPr>
          <w:rFonts w:ascii="Comic Sans MS" w:hAnsi="Comic Sans MS"/>
          <w:sz w:val="20"/>
          <w:szCs w:val="20"/>
          <w:u w:val="single"/>
        </w:rPr>
        <w:t xml:space="preserve">En fonction de </w:t>
      </w:r>
      <w:r w:rsidRPr="00AA19DB">
        <w:rPr>
          <w:rFonts w:ascii="Comic Sans MS" w:hAnsi="Comic Sans MS"/>
          <w:b/>
          <w:sz w:val="20"/>
          <w:szCs w:val="20"/>
          <w:u w:val="single"/>
        </w:rPr>
        <w:t>l’annexe 1</w:t>
      </w:r>
      <w:r w:rsidR="00714B04">
        <w:rPr>
          <w:rFonts w:ascii="Comic Sans MS" w:hAnsi="Comic Sans MS"/>
          <w:sz w:val="20"/>
          <w:szCs w:val="20"/>
          <w:u w:val="single"/>
        </w:rPr>
        <w:t xml:space="preserve"> et de vos connaissances</w:t>
      </w:r>
      <w:r w:rsidRPr="00A91B06">
        <w:rPr>
          <w:rFonts w:ascii="Comic Sans MS" w:hAnsi="Comic Sans MS"/>
          <w:sz w:val="20"/>
          <w:szCs w:val="20"/>
          <w:u w:val="single"/>
        </w:rPr>
        <w:t>, répondre aux questions ci-dessous</w:t>
      </w:r>
      <w:r>
        <w:rPr>
          <w:rFonts w:ascii="Comic Sans MS" w:hAnsi="Comic Sans MS"/>
          <w:sz w:val="20"/>
          <w:szCs w:val="20"/>
        </w:rPr>
        <w:t>.</w:t>
      </w:r>
    </w:p>
    <w:p w14:paraId="45D82EFF" w14:textId="77777777" w:rsidR="003F41B8" w:rsidRDefault="003F41B8" w:rsidP="00411D6C">
      <w:pPr>
        <w:rPr>
          <w:rFonts w:ascii="Comic Sans MS" w:hAnsi="Comic Sans MS"/>
          <w:sz w:val="20"/>
          <w:szCs w:val="20"/>
        </w:rPr>
      </w:pPr>
    </w:p>
    <w:p w14:paraId="118FBFCF" w14:textId="2BCC6C29" w:rsidR="003F41B8" w:rsidRDefault="00714B04" w:rsidP="00AA19DB">
      <w:pPr>
        <w:pStyle w:val="Style"/>
        <w:numPr>
          <w:ilvl w:val="0"/>
          <w:numId w:val="8"/>
        </w:numPr>
        <w:shd w:val="clear" w:color="auto" w:fill="FFFFFF"/>
        <w:spacing w:after="120"/>
        <w:ind w:left="714" w:hanging="357"/>
        <w:rPr>
          <w:rFonts w:ascii="Comic Sans MS" w:eastAsia="Times New Roman" w:hAnsi="Comic Sans MS" w:cs="Times New Roman"/>
          <w:color w:val="000000" w:themeColor="text1"/>
          <w:sz w:val="20"/>
          <w:szCs w:val="20"/>
          <w:lang w:eastAsia="ar-SA"/>
        </w:rPr>
      </w:pPr>
      <w:r>
        <w:rPr>
          <w:rFonts w:ascii="Comic Sans MS" w:eastAsia="Times New Roman" w:hAnsi="Comic Sans MS" w:cs="Times New Roman"/>
          <w:color w:val="000000" w:themeColor="text1"/>
          <w:sz w:val="20"/>
          <w:szCs w:val="20"/>
          <w:lang w:eastAsia="ar-SA"/>
        </w:rPr>
        <w:t>Il est écrit dans le texte que le prix des vols varie régulièrement. Citez les quatre paramètres qui permettent aux compagnies aériennes de fixer le prix des billets.</w:t>
      </w:r>
    </w:p>
    <w:p w14:paraId="5C5E3244" w14:textId="32B7BA98" w:rsidR="00714B04" w:rsidRDefault="00714B04" w:rsidP="00AA19DB">
      <w:pPr>
        <w:pStyle w:val="Style"/>
        <w:numPr>
          <w:ilvl w:val="0"/>
          <w:numId w:val="8"/>
        </w:numPr>
        <w:shd w:val="clear" w:color="auto" w:fill="FFFFFF"/>
        <w:spacing w:after="120"/>
        <w:ind w:left="714" w:hanging="357"/>
        <w:rPr>
          <w:rFonts w:ascii="Comic Sans MS" w:eastAsia="Times New Roman" w:hAnsi="Comic Sans MS" w:cs="Times New Roman"/>
          <w:color w:val="000000" w:themeColor="text1"/>
          <w:sz w:val="20"/>
          <w:szCs w:val="20"/>
          <w:lang w:eastAsia="ar-SA"/>
        </w:rPr>
      </w:pPr>
      <w:r>
        <w:rPr>
          <w:rFonts w:ascii="Comic Sans MS" w:eastAsia="Times New Roman" w:hAnsi="Comic Sans MS" w:cs="Times New Roman"/>
          <w:color w:val="000000" w:themeColor="text1"/>
          <w:sz w:val="20"/>
          <w:szCs w:val="20"/>
          <w:lang w:eastAsia="ar-SA"/>
        </w:rPr>
        <w:t>Pour quelle raison toute entreprise doit-elle tenir compte de son coût de revient afin de fixer son prix de vente ?</w:t>
      </w:r>
    </w:p>
    <w:p w14:paraId="4D7E208D" w14:textId="148413DE" w:rsidR="00714B04" w:rsidRDefault="005739FE" w:rsidP="00AA19DB">
      <w:pPr>
        <w:pStyle w:val="Style"/>
        <w:numPr>
          <w:ilvl w:val="0"/>
          <w:numId w:val="8"/>
        </w:numPr>
        <w:shd w:val="clear" w:color="auto" w:fill="FFFFFF"/>
        <w:spacing w:after="120"/>
        <w:ind w:left="714" w:hanging="357"/>
        <w:rPr>
          <w:rFonts w:ascii="Comic Sans MS" w:eastAsia="Times New Roman" w:hAnsi="Comic Sans MS" w:cs="Times New Roman"/>
          <w:color w:val="000000" w:themeColor="text1"/>
          <w:sz w:val="20"/>
          <w:szCs w:val="20"/>
          <w:lang w:eastAsia="ar-SA"/>
        </w:rPr>
      </w:pPr>
      <w:r>
        <w:rPr>
          <w:rFonts w:ascii="Comic Sans MS" w:eastAsia="Times New Roman" w:hAnsi="Comic Sans MS" w:cs="Times New Roman"/>
          <w:color w:val="000000" w:themeColor="text1"/>
          <w:sz w:val="20"/>
          <w:szCs w:val="20"/>
          <w:lang w:eastAsia="ar-SA"/>
        </w:rPr>
        <w:t>Face aux concurrents trois politiques de prix sont envisageables. Citez-les et pour chacune d’elle donnez une explication en quelques mots.</w:t>
      </w:r>
    </w:p>
    <w:p w14:paraId="29FAD5D6" w14:textId="62D802D2" w:rsidR="005739FE" w:rsidRDefault="005739FE" w:rsidP="00AA19DB">
      <w:pPr>
        <w:pStyle w:val="Style"/>
        <w:numPr>
          <w:ilvl w:val="0"/>
          <w:numId w:val="8"/>
        </w:numPr>
        <w:shd w:val="clear" w:color="auto" w:fill="FFFFFF"/>
        <w:spacing w:after="120"/>
        <w:ind w:left="714" w:hanging="357"/>
        <w:rPr>
          <w:rFonts w:ascii="Comic Sans MS" w:eastAsia="Times New Roman" w:hAnsi="Comic Sans MS" w:cs="Times New Roman"/>
          <w:color w:val="000000" w:themeColor="text1"/>
          <w:sz w:val="20"/>
          <w:szCs w:val="20"/>
          <w:lang w:eastAsia="ar-SA"/>
        </w:rPr>
      </w:pPr>
      <w:r>
        <w:rPr>
          <w:rFonts w:ascii="Comic Sans MS" w:eastAsia="Times New Roman" w:hAnsi="Comic Sans MS" w:cs="Times New Roman"/>
          <w:color w:val="000000" w:themeColor="text1"/>
          <w:sz w:val="20"/>
          <w:szCs w:val="20"/>
          <w:lang w:eastAsia="ar-SA"/>
        </w:rPr>
        <w:t>Qu’appelle-t-on le prix psychologique ?</w:t>
      </w:r>
    </w:p>
    <w:p w14:paraId="13F1248F" w14:textId="104F9EC4" w:rsidR="005739FE" w:rsidRPr="005739FE" w:rsidRDefault="005739FE" w:rsidP="00AA19DB">
      <w:pPr>
        <w:pStyle w:val="Style"/>
        <w:numPr>
          <w:ilvl w:val="0"/>
          <w:numId w:val="8"/>
        </w:numPr>
        <w:shd w:val="clear" w:color="auto" w:fill="FFFFFF"/>
        <w:spacing w:after="120"/>
        <w:ind w:left="714" w:hanging="357"/>
        <w:rPr>
          <w:rFonts w:ascii="Comic Sans MS" w:eastAsia="Times New Roman" w:hAnsi="Comic Sans MS" w:cs="Times New Roman"/>
          <w:color w:val="000000" w:themeColor="text1"/>
          <w:sz w:val="20"/>
          <w:szCs w:val="20"/>
          <w:lang w:eastAsia="ar-SA"/>
        </w:rPr>
      </w:pPr>
      <w:r w:rsidRPr="005739FE">
        <w:rPr>
          <w:rFonts w:ascii="Comic Sans MS" w:eastAsia="Times New Roman" w:hAnsi="Comic Sans MS" w:cs="Times New Roman"/>
          <w:color w:val="000000" w:themeColor="text1"/>
          <w:sz w:val="20"/>
          <w:szCs w:val="20"/>
          <w:lang w:eastAsia="ar-SA"/>
        </w:rPr>
        <w:t>La vente à perte est interdite en France. Cela s’applique-t-il pour les compagnies aériennes et pour quelle raison ?</w:t>
      </w:r>
    </w:p>
    <w:p w14:paraId="22B6DC9A" w14:textId="7805A211" w:rsidR="005739FE" w:rsidRPr="003F41B8" w:rsidRDefault="005739FE" w:rsidP="00AA19DB">
      <w:pPr>
        <w:pStyle w:val="Style"/>
        <w:numPr>
          <w:ilvl w:val="0"/>
          <w:numId w:val="8"/>
        </w:numPr>
        <w:shd w:val="clear" w:color="auto" w:fill="FFFFFF"/>
        <w:spacing w:after="120"/>
        <w:ind w:left="714" w:hanging="357"/>
        <w:rPr>
          <w:rFonts w:ascii="Comic Sans MS" w:eastAsia="Times New Roman" w:hAnsi="Comic Sans MS" w:cs="Times New Roman"/>
          <w:color w:val="000000" w:themeColor="text1"/>
          <w:sz w:val="20"/>
          <w:szCs w:val="20"/>
          <w:lang w:eastAsia="ar-SA"/>
        </w:rPr>
      </w:pPr>
      <w:r>
        <w:rPr>
          <w:rFonts w:ascii="Comic Sans MS" w:eastAsia="Times New Roman" w:hAnsi="Comic Sans MS" w:cs="Times New Roman"/>
          <w:color w:val="000000" w:themeColor="text1"/>
          <w:sz w:val="20"/>
          <w:szCs w:val="20"/>
          <w:lang w:eastAsia="ar-SA"/>
        </w:rPr>
        <w:t>Que signifie la « compétitivité hors coût » pour une entreprise, et notamment pour une compagnie aérienne ?</w:t>
      </w:r>
    </w:p>
    <w:p w14:paraId="578ADD21" w14:textId="77777777" w:rsidR="00F246BD" w:rsidRDefault="00F246BD" w:rsidP="00F246BD">
      <w:pPr>
        <w:pStyle w:val="Style"/>
        <w:shd w:val="clear" w:color="auto" w:fill="FFFFFF"/>
        <w:ind w:left="714"/>
        <w:rPr>
          <w:rFonts w:ascii="Comic Sans MS" w:eastAsia="Times New Roman" w:hAnsi="Comic Sans MS" w:cs="Times New Roman"/>
          <w:sz w:val="20"/>
          <w:szCs w:val="20"/>
          <w:lang w:eastAsia="ar-SA"/>
        </w:rPr>
      </w:pPr>
    </w:p>
    <w:p w14:paraId="37F26454" w14:textId="77777777" w:rsidR="00AA19DB" w:rsidRDefault="00AA19DB" w:rsidP="00F75B7F">
      <w:pPr>
        <w:jc w:val="both"/>
        <w:rPr>
          <w:rFonts w:ascii="Comic Sans MS" w:hAnsi="Comic Sans MS"/>
          <w:b/>
          <w:sz w:val="20"/>
          <w:szCs w:val="20"/>
          <w:u w:val="single"/>
        </w:rPr>
      </w:pPr>
    </w:p>
    <w:p w14:paraId="2431BF01" w14:textId="029F6500" w:rsidR="00F75B7F" w:rsidRPr="00193EE1" w:rsidRDefault="00F75B7F" w:rsidP="00F75B7F">
      <w:pPr>
        <w:jc w:val="both"/>
        <w:rPr>
          <w:rFonts w:ascii="Comic Sans MS" w:hAnsi="Comic Sans MS"/>
          <w:b/>
          <w:sz w:val="20"/>
          <w:szCs w:val="20"/>
        </w:rPr>
      </w:pPr>
      <w:r w:rsidRPr="00193EE1">
        <w:rPr>
          <w:rFonts w:ascii="Comic Sans MS" w:hAnsi="Comic Sans MS"/>
          <w:b/>
          <w:sz w:val="20"/>
          <w:szCs w:val="20"/>
          <w:u w:val="single"/>
        </w:rPr>
        <w:t>Seconde partie</w:t>
      </w:r>
      <w:r w:rsidRPr="00193EE1">
        <w:rPr>
          <w:rFonts w:ascii="Comic Sans MS" w:hAnsi="Comic Sans MS"/>
          <w:b/>
          <w:sz w:val="20"/>
          <w:szCs w:val="20"/>
        </w:rPr>
        <w:t> :</w:t>
      </w:r>
    </w:p>
    <w:p w14:paraId="237940E3" w14:textId="77777777" w:rsidR="00F75B7F" w:rsidRDefault="00F75B7F" w:rsidP="00F75B7F">
      <w:pPr>
        <w:jc w:val="both"/>
        <w:rPr>
          <w:rFonts w:ascii="Comic Sans MS" w:hAnsi="Comic Sans MS"/>
          <w:sz w:val="20"/>
          <w:szCs w:val="20"/>
        </w:rPr>
      </w:pPr>
    </w:p>
    <w:p w14:paraId="2379FCF2" w14:textId="77777777" w:rsidR="005739FE" w:rsidRPr="005739FE" w:rsidRDefault="005739FE" w:rsidP="005739FE">
      <w:pPr>
        <w:pStyle w:val="Default"/>
        <w:jc w:val="both"/>
        <w:rPr>
          <w:rFonts w:ascii="Comic Sans MS" w:hAnsi="Comic Sans MS"/>
          <w:sz w:val="20"/>
          <w:szCs w:val="20"/>
        </w:rPr>
      </w:pPr>
      <w:r w:rsidRPr="005739FE">
        <w:rPr>
          <w:rFonts w:ascii="Comic Sans MS" w:hAnsi="Comic Sans MS"/>
          <w:sz w:val="20"/>
          <w:szCs w:val="20"/>
        </w:rPr>
        <w:t xml:space="preserve">Vous êtes stagiaire dans une entreprise de votre secteur d’activité. Elle vous demande de rédiger un article argumenté pour son journal interne en répondant à la question suivante : </w:t>
      </w:r>
    </w:p>
    <w:p w14:paraId="19E9A110" w14:textId="77777777" w:rsidR="005739FE" w:rsidRPr="005739FE" w:rsidRDefault="005739FE" w:rsidP="005739FE">
      <w:pPr>
        <w:pStyle w:val="Default"/>
        <w:jc w:val="both"/>
        <w:rPr>
          <w:rFonts w:ascii="Comic Sans MS" w:hAnsi="Comic Sans MS"/>
          <w:sz w:val="20"/>
          <w:szCs w:val="20"/>
        </w:rPr>
      </w:pPr>
    </w:p>
    <w:p w14:paraId="32D4B1CA" w14:textId="39C5C007" w:rsidR="005739FE" w:rsidRPr="005739FE" w:rsidRDefault="005739FE" w:rsidP="008904A1">
      <w:pPr>
        <w:pStyle w:val="Style"/>
        <w:shd w:val="clear" w:color="auto" w:fill="FCFCFC"/>
        <w:jc w:val="center"/>
        <w:rPr>
          <w:rFonts w:ascii="Comic Sans MS" w:hAnsi="Comic Sans MS"/>
          <w:b/>
          <w:bCs/>
          <w:color w:val="444444"/>
          <w:sz w:val="20"/>
          <w:szCs w:val="20"/>
          <w:lang w:bidi="he-IL"/>
        </w:rPr>
      </w:pPr>
      <w:r w:rsidRPr="005739FE">
        <w:rPr>
          <w:rFonts w:ascii="Comic Sans MS" w:hAnsi="Comic Sans MS"/>
          <w:b/>
          <w:bCs/>
          <w:color w:val="272727"/>
          <w:sz w:val="20"/>
          <w:szCs w:val="20"/>
          <w:lang w:bidi="he-IL"/>
        </w:rPr>
        <w:t xml:space="preserve">En quoi </w:t>
      </w:r>
      <w:r w:rsidR="008904A1">
        <w:rPr>
          <w:rFonts w:ascii="Comic Sans MS" w:hAnsi="Comic Sans MS"/>
          <w:b/>
          <w:bCs/>
          <w:color w:val="272727"/>
          <w:sz w:val="20"/>
          <w:szCs w:val="20"/>
          <w:lang w:bidi="he-IL"/>
        </w:rPr>
        <w:t>le prix de vente</w:t>
      </w:r>
      <w:r w:rsidRPr="005739FE">
        <w:rPr>
          <w:rFonts w:ascii="Comic Sans MS" w:hAnsi="Comic Sans MS"/>
          <w:b/>
          <w:bCs/>
          <w:color w:val="272727"/>
          <w:sz w:val="20"/>
          <w:szCs w:val="20"/>
          <w:lang w:bidi="he-IL"/>
        </w:rPr>
        <w:t xml:space="preserve"> </w:t>
      </w:r>
      <w:r w:rsidR="008904A1">
        <w:rPr>
          <w:rFonts w:ascii="Comic Sans MS" w:hAnsi="Comic Sans MS"/>
          <w:b/>
          <w:bCs/>
          <w:color w:val="272727"/>
          <w:sz w:val="20"/>
          <w:szCs w:val="20"/>
          <w:lang w:bidi="he-IL"/>
        </w:rPr>
        <w:t>fixé par les entreprises est un enjeu stratégique</w:t>
      </w:r>
      <w:r w:rsidRPr="005739FE">
        <w:rPr>
          <w:rFonts w:ascii="Comic Sans MS" w:hAnsi="Comic Sans MS"/>
          <w:b/>
          <w:bCs/>
          <w:color w:val="272727"/>
          <w:sz w:val="20"/>
          <w:szCs w:val="20"/>
          <w:lang w:bidi="he-IL"/>
        </w:rPr>
        <w:t> ?</w:t>
      </w:r>
    </w:p>
    <w:p w14:paraId="24B55718" w14:textId="77777777" w:rsidR="005739FE" w:rsidRPr="005739FE" w:rsidRDefault="005739FE" w:rsidP="005739FE">
      <w:pPr>
        <w:pStyle w:val="Default"/>
        <w:jc w:val="both"/>
        <w:rPr>
          <w:rFonts w:ascii="Comic Sans MS" w:hAnsi="Comic Sans MS"/>
          <w:sz w:val="20"/>
          <w:szCs w:val="20"/>
        </w:rPr>
      </w:pPr>
    </w:p>
    <w:p w14:paraId="5BDAFCD9" w14:textId="659E1C72" w:rsidR="005739FE" w:rsidRPr="005739FE" w:rsidRDefault="005739FE" w:rsidP="005739FE">
      <w:pPr>
        <w:pStyle w:val="Default"/>
        <w:jc w:val="both"/>
        <w:rPr>
          <w:rFonts w:ascii="Comic Sans MS" w:hAnsi="Comic Sans MS"/>
          <w:sz w:val="20"/>
          <w:szCs w:val="20"/>
        </w:rPr>
      </w:pPr>
      <w:r w:rsidRPr="00C421B4">
        <w:rPr>
          <w:rFonts w:ascii="Comic Sans MS" w:hAnsi="Comic Sans MS"/>
          <w:sz w:val="20"/>
          <w:szCs w:val="20"/>
          <w:u w:val="single"/>
        </w:rPr>
        <w:t xml:space="preserve">À partir </w:t>
      </w:r>
      <w:r w:rsidR="00C421B4" w:rsidRPr="00C421B4">
        <w:rPr>
          <w:rFonts w:ascii="Comic Sans MS" w:hAnsi="Comic Sans MS"/>
          <w:sz w:val="20"/>
          <w:szCs w:val="20"/>
          <w:u w:val="single"/>
        </w:rPr>
        <w:t xml:space="preserve">de </w:t>
      </w:r>
      <w:r w:rsidR="00C421B4" w:rsidRPr="00AA19DB">
        <w:rPr>
          <w:rFonts w:ascii="Comic Sans MS" w:hAnsi="Comic Sans MS"/>
          <w:b/>
          <w:sz w:val="20"/>
          <w:szCs w:val="20"/>
          <w:u w:val="single"/>
        </w:rPr>
        <w:t>l’annexe 2</w:t>
      </w:r>
      <w:r w:rsidRPr="00C421B4">
        <w:rPr>
          <w:rFonts w:ascii="Comic Sans MS" w:hAnsi="Comic Sans MS"/>
          <w:sz w:val="20"/>
          <w:szCs w:val="20"/>
          <w:u w:val="single"/>
        </w:rPr>
        <w:t xml:space="preserve"> et de vos connaissances, vous rédigerez un article argumenté</w:t>
      </w:r>
      <w:r w:rsidRPr="005739FE">
        <w:rPr>
          <w:rFonts w:ascii="Comic Sans MS" w:hAnsi="Comic Sans MS"/>
          <w:sz w:val="20"/>
          <w:szCs w:val="20"/>
        </w:rPr>
        <w:t xml:space="preserve"> pour le journal interne de votre entreprise</w:t>
      </w:r>
      <w:r w:rsidR="008904A1">
        <w:rPr>
          <w:rFonts w:ascii="Comic Sans MS" w:hAnsi="Comic Sans MS"/>
          <w:sz w:val="20"/>
          <w:szCs w:val="20"/>
        </w:rPr>
        <w:t>.</w:t>
      </w:r>
    </w:p>
    <w:p w14:paraId="7B22F575" w14:textId="77777777" w:rsidR="005739FE" w:rsidRPr="005739FE" w:rsidRDefault="005739FE" w:rsidP="005739FE">
      <w:pPr>
        <w:pStyle w:val="Default"/>
        <w:rPr>
          <w:rFonts w:ascii="Comic Sans MS" w:hAnsi="Comic Sans MS"/>
          <w:sz w:val="20"/>
          <w:szCs w:val="20"/>
        </w:rPr>
      </w:pPr>
    </w:p>
    <w:p w14:paraId="072F8789" w14:textId="77777777" w:rsidR="005739FE" w:rsidRPr="005739FE" w:rsidRDefault="005739FE" w:rsidP="005739FE">
      <w:pPr>
        <w:pStyle w:val="Default"/>
        <w:rPr>
          <w:rFonts w:ascii="Comic Sans MS" w:hAnsi="Comic Sans MS"/>
          <w:sz w:val="20"/>
          <w:szCs w:val="20"/>
          <w:lang w:val="en-US"/>
        </w:rPr>
      </w:pPr>
      <w:r w:rsidRPr="005739FE">
        <w:rPr>
          <w:rFonts w:ascii="Comic Sans MS" w:hAnsi="Comic Sans MS"/>
          <w:sz w:val="20"/>
          <w:szCs w:val="20"/>
          <w:lang w:val="en-US"/>
        </w:rPr>
        <w:t xml:space="preserve">L’article </w:t>
      </w:r>
      <w:r w:rsidRPr="00AA19DB">
        <w:rPr>
          <w:rFonts w:ascii="Comic Sans MS" w:hAnsi="Comic Sans MS"/>
          <w:sz w:val="20"/>
          <w:szCs w:val="20"/>
        </w:rPr>
        <w:t>comprendra</w:t>
      </w:r>
      <w:r w:rsidRPr="005739FE">
        <w:rPr>
          <w:rFonts w:ascii="Comic Sans MS" w:hAnsi="Comic Sans MS"/>
          <w:sz w:val="20"/>
          <w:szCs w:val="20"/>
          <w:lang w:val="en-US"/>
        </w:rPr>
        <w:t xml:space="preserve"> :</w:t>
      </w:r>
    </w:p>
    <w:p w14:paraId="456F5A53" w14:textId="77777777" w:rsidR="005739FE" w:rsidRPr="005739FE" w:rsidRDefault="005739FE" w:rsidP="005739FE">
      <w:pPr>
        <w:pStyle w:val="Default"/>
        <w:rPr>
          <w:rFonts w:ascii="Comic Sans MS" w:hAnsi="Comic Sans MS"/>
          <w:sz w:val="20"/>
          <w:szCs w:val="20"/>
          <w:lang w:val="en-US"/>
        </w:rPr>
      </w:pPr>
    </w:p>
    <w:p w14:paraId="5BE90DE6" w14:textId="77777777" w:rsidR="005739FE" w:rsidRPr="005739FE" w:rsidRDefault="005739FE" w:rsidP="005739FE">
      <w:pPr>
        <w:pStyle w:val="Default"/>
        <w:numPr>
          <w:ilvl w:val="0"/>
          <w:numId w:val="9"/>
        </w:numPr>
        <w:jc w:val="both"/>
        <w:rPr>
          <w:rFonts w:ascii="Comic Sans MS" w:hAnsi="Comic Sans MS"/>
          <w:sz w:val="20"/>
          <w:szCs w:val="20"/>
        </w:rPr>
      </w:pPr>
      <w:r w:rsidRPr="005739FE">
        <w:rPr>
          <w:rFonts w:ascii="Comic Sans MS" w:hAnsi="Comic Sans MS"/>
          <w:sz w:val="20"/>
          <w:szCs w:val="20"/>
        </w:rPr>
        <w:t>en introduction votre présentation : le bac que vous passez, le secteur professionnel et le type d’entreprise qui vous intéresse, les compétences nécessaires dans votre métier. Il s’agit d’un entrainement pour le bac, vous ne vous identifiez pas dans le texte par votre nom, ni votre prénom, ni votre lycée ;</w:t>
      </w:r>
    </w:p>
    <w:p w14:paraId="16C7120A" w14:textId="77777777" w:rsidR="005739FE" w:rsidRPr="005739FE" w:rsidRDefault="005739FE" w:rsidP="005739FE">
      <w:pPr>
        <w:pStyle w:val="Default"/>
        <w:jc w:val="both"/>
        <w:rPr>
          <w:rFonts w:ascii="Comic Sans MS" w:hAnsi="Comic Sans MS"/>
          <w:sz w:val="20"/>
          <w:szCs w:val="20"/>
        </w:rPr>
      </w:pPr>
    </w:p>
    <w:p w14:paraId="6E0BC92B" w14:textId="3E42D963" w:rsidR="005739FE" w:rsidRPr="00AA19DB" w:rsidRDefault="00C421B4" w:rsidP="005739FE">
      <w:pPr>
        <w:pStyle w:val="Default"/>
        <w:numPr>
          <w:ilvl w:val="0"/>
          <w:numId w:val="9"/>
        </w:numPr>
        <w:jc w:val="both"/>
        <w:rPr>
          <w:rFonts w:ascii="Comic Sans MS" w:hAnsi="Comic Sans MS"/>
          <w:sz w:val="20"/>
          <w:szCs w:val="20"/>
        </w:rPr>
      </w:pPr>
      <w:r w:rsidRPr="00AA19DB">
        <w:rPr>
          <w:rFonts w:ascii="Comic Sans MS" w:hAnsi="Comic Sans MS"/>
          <w:sz w:val="20"/>
          <w:szCs w:val="20"/>
        </w:rPr>
        <w:t>les difficultés actuelles des entreprises à maintenir leurs coûts pour se garantir une marge bénéficiaire correcte ;</w:t>
      </w:r>
    </w:p>
    <w:p w14:paraId="55317805" w14:textId="77777777" w:rsidR="005739FE" w:rsidRPr="00AA19DB" w:rsidRDefault="005739FE" w:rsidP="005739FE">
      <w:pPr>
        <w:pStyle w:val="Default"/>
        <w:jc w:val="both"/>
        <w:rPr>
          <w:rFonts w:ascii="Comic Sans MS" w:hAnsi="Comic Sans MS"/>
          <w:sz w:val="20"/>
          <w:szCs w:val="20"/>
        </w:rPr>
      </w:pPr>
    </w:p>
    <w:p w14:paraId="65D64C54" w14:textId="339A398C" w:rsidR="005739FE" w:rsidRPr="00AA19DB" w:rsidRDefault="005739FE" w:rsidP="005739FE">
      <w:pPr>
        <w:pStyle w:val="Default"/>
        <w:numPr>
          <w:ilvl w:val="0"/>
          <w:numId w:val="9"/>
        </w:numPr>
        <w:jc w:val="both"/>
        <w:rPr>
          <w:rFonts w:ascii="Comic Sans MS" w:hAnsi="Comic Sans MS"/>
          <w:sz w:val="20"/>
          <w:szCs w:val="20"/>
        </w:rPr>
      </w:pPr>
      <w:r w:rsidRPr="00AA19DB">
        <w:rPr>
          <w:rFonts w:ascii="Comic Sans MS" w:hAnsi="Comic Sans MS"/>
          <w:sz w:val="20"/>
          <w:szCs w:val="20"/>
        </w:rPr>
        <w:t xml:space="preserve">les enjeux de </w:t>
      </w:r>
      <w:r w:rsidR="00C421B4" w:rsidRPr="00AA19DB">
        <w:rPr>
          <w:rFonts w:ascii="Comic Sans MS" w:hAnsi="Comic Sans MS"/>
          <w:sz w:val="20"/>
          <w:szCs w:val="20"/>
        </w:rPr>
        <w:t xml:space="preserve">la compétitivité nécessaire face aux concurrents </w:t>
      </w:r>
      <w:r w:rsidRPr="00AA19DB">
        <w:rPr>
          <w:rFonts w:ascii="Comic Sans MS" w:hAnsi="Comic Sans MS"/>
          <w:sz w:val="20"/>
          <w:szCs w:val="20"/>
        </w:rPr>
        <w:t>;</w:t>
      </w:r>
    </w:p>
    <w:p w14:paraId="693B1DA9" w14:textId="77777777" w:rsidR="005739FE" w:rsidRPr="00AA19DB" w:rsidRDefault="005739FE" w:rsidP="005739FE">
      <w:pPr>
        <w:pStyle w:val="Default"/>
        <w:jc w:val="both"/>
        <w:rPr>
          <w:rFonts w:ascii="Comic Sans MS" w:hAnsi="Comic Sans MS"/>
          <w:sz w:val="20"/>
          <w:szCs w:val="20"/>
        </w:rPr>
      </w:pPr>
    </w:p>
    <w:p w14:paraId="1BEDD2DC" w14:textId="79D14BF4" w:rsidR="005739FE" w:rsidRPr="00AA19DB" w:rsidRDefault="005739FE" w:rsidP="005739FE">
      <w:pPr>
        <w:pStyle w:val="Default"/>
        <w:numPr>
          <w:ilvl w:val="0"/>
          <w:numId w:val="9"/>
        </w:numPr>
        <w:jc w:val="both"/>
        <w:rPr>
          <w:rFonts w:ascii="Comic Sans MS" w:hAnsi="Comic Sans MS"/>
          <w:sz w:val="20"/>
          <w:szCs w:val="20"/>
        </w:rPr>
      </w:pPr>
      <w:r w:rsidRPr="00AA19DB">
        <w:rPr>
          <w:rFonts w:ascii="Comic Sans MS" w:hAnsi="Comic Sans MS"/>
          <w:sz w:val="20"/>
          <w:szCs w:val="20"/>
        </w:rPr>
        <w:t xml:space="preserve">en conclusion vous </w:t>
      </w:r>
      <w:r w:rsidR="00C421B4" w:rsidRPr="00AA19DB">
        <w:rPr>
          <w:rFonts w:ascii="Comic Sans MS" w:hAnsi="Comic Sans MS"/>
          <w:sz w:val="20"/>
          <w:szCs w:val="20"/>
        </w:rPr>
        <w:t>expliquerez pourquoi il est nécessaire dans votre secteur de ne pas établir un prix de vente ni trop haut ni trop bas.</w:t>
      </w:r>
    </w:p>
    <w:p w14:paraId="0AE52A95" w14:textId="77777777" w:rsidR="009C0418" w:rsidRDefault="009C0418" w:rsidP="00F75B7F">
      <w:pPr>
        <w:jc w:val="both"/>
        <w:rPr>
          <w:rFonts w:ascii="Comic Sans MS" w:hAnsi="Comic Sans MS"/>
          <w:sz w:val="20"/>
          <w:szCs w:val="20"/>
        </w:rPr>
      </w:pPr>
    </w:p>
    <w:p w14:paraId="2553AC3D" w14:textId="77777777" w:rsidR="00C421B4" w:rsidRDefault="00C421B4" w:rsidP="00A275F4">
      <w:pPr>
        <w:jc w:val="both"/>
        <w:rPr>
          <w:rFonts w:ascii="Comic Sans MS" w:hAnsi="Comic Sans MS"/>
          <w:b/>
          <w:sz w:val="20"/>
          <w:szCs w:val="20"/>
        </w:rPr>
      </w:pPr>
    </w:p>
    <w:p w14:paraId="76192506" w14:textId="77777777" w:rsidR="00AA19DB" w:rsidRDefault="00AA19DB">
      <w:pPr>
        <w:suppressAutoHyphens w:val="0"/>
        <w:rPr>
          <w:rFonts w:ascii="Comic Sans MS" w:hAnsi="Comic Sans MS" w:cs="Arial"/>
          <w:b/>
          <w:sz w:val="20"/>
          <w:szCs w:val="20"/>
          <w:lang w:eastAsia="fr-FR"/>
        </w:rPr>
      </w:pPr>
      <w:r>
        <w:rPr>
          <w:rFonts w:ascii="Comic Sans MS" w:hAnsi="Comic Sans MS"/>
          <w:b/>
          <w:sz w:val="20"/>
          <w:szCs w:val="20"/>
        </w:rPr>
        <w:br w:type="page"/>
      </w:r>
    </w:p>
    <w:p w14:paraId="4F503D35" w14:textId="6D5BCECB" w:rsidR="00C421B4" w:rsidRPr="001B35D9" w:rsidRDefault="00C421B4" w:rsidP="00C421B4">
      <w:pPr>
        <w:pStyle w:val="Titre1"/>
        <w:rPr>
          <w:rFonts w:ascii="Comic Sans MS" w:hAnsi="Comic Sans MS"/>
          <w:color w:val="333333"/>
          <w:sz w:val="20"/>
          <w:szCs w:val="20"/>
        </w:rPr>
      </w:pPr>
      <w:r w:rsidRPr="001B35D9">
        <w:rPr>
          <w:rFonts w:ascii="Comic Sans MS" w:hAnsi="Comic Sans MS"/>
          <w:b/>
          <w:sz w:val="20"/>
          <w:szCs w:val="20"/>
        </w:rPr>
        <w:lastRenderedPageBreak/>
        <w:t xml:space="preserve">Annexe 1 – </w:t>
      </w:r>
      <w:r w:rsidRPr="001B35D9">
        <w:rPr>
          <w:rFonts w:ascii="Comic Sans MS" w:hAnsi="Comic Sans MS"/>
          <w:b/>
          <w:bCs/>
          <w:color w:val="333333"/>
          <w:sz w:val="20"/>
          <w:szCs w:val="20"/>
        </w:rPr>
        <w:t>La fixation des prix des billets d'avion, une science complexe !</w:t>
      </w:r>
    </w:p>
    <w:p w14:paraId="544904A7" w14:textId="77777777" w:rsidR="00C421B4" w:rsidRDefault="00C421B4" w:rsidP="00C421B4">
      <w:pPr>
        <w:rPr>
          <w:rFonts w:ascii="Comic Sans MS" w:hAnsi="Comic Sans MS"/>
          <w:b/>
          <w:sz w:val="20"/>
          <w:szCs w:val="20"/>
        </w:rPr>
      </w:pPr>
    </w:p>
    <w:p w14:paraId="104451D0" w14:textId="0F5E95B2" w:rsidR="00C421B4" w:rsidRDefault="00C421B4" w:rsidP="00C421B4">
      <w:pPr>
        <w:jc w:val="center"/>
        <w:rPr>
          <w:rFonts w:ascii="Arial" w:hAnsi="Arial" w:cs="Arial"/>
          <w:color w:val="444444"/>
        </w:rPr>
      </w:pPr>
      <w:r>
        <w:rPr>
          <w:rFonts w:ascii="Arial" w:hAnsi="Arial" w:cs="Arial"/>
          <w:color w:val="444444"/>
        </w:rPr>
        <w:fldChar w:fldCharType="begin"/>
      </w:r>
      <w:r w:rsidR="00814F26">
        <w:rPr>
          <w:rFonts w:ascii="Arial" w:hAnsi="Arial" w:cs="Arial"/>
          <w:color w:val="444444"/>
        </w:rPr>
        <w:instrText xml:space="preserve"> INCLUDEPICTURE "C:\\var\\folders\\ws\\ms5j6s5x3jl6pz7ttdq3jr940000gn\\T\\com.microsoft.Word\\WebArchiveCopyPasteTempFiles\\60211.jpg" \* MERGEFORMAT </w:instrText>
      </w:r>
      <w:r>
        <w:rPr>
          <w:rFonts w:ascii="Arial" w:hAnsi="Arial" w:cs="Arial"/>
          <w:color w:val="444444"/>
        </w:rPr>
        <w:fldChar w:fldCharType="separate"/>
      </w:r>
      <w:r>
        <w:rPr>
          <w:rFonts w:ascii="Arial" w:hAnsi="Arial" w:cs="Arial"/>
          <w:noProof/>
          <w:color w:val="444444"/>
          <w:lang w:eastAsia="fr-FR"/>
        </w:rPr>
        <w:drawing>
          <wp:inline distT="0" distB="0" distL="0" distR="0" wp14:anchorId="5BBA5249" wp14:editId="15F39ACE">
            <wp:extent cx="2976049" cy="2232547"/>
            <wp:effectExtent l="25400" t="25400" r="21590" b="28575"/>
            <wp:docPr id="7" name="Image 7" descr="Photo La fixation des prix des billets d'avion, une science complex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La fixation des prix des billets d'avion, une science complex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86020" cy="2240027"/>
                    </a:xfrm>
                    <a:prstGeom prst="rect">
                      <a:avLst/>
                    </a:prstGeom>
                    <a:noFill/>
                    <a:ln w="25400">
                      <a:solidFill>
                        <a:schemeClr val="accent1"/>
                      </a:solidFill>
                    </a:ln>
                  </pic:spPr>
                </pic:pic>
              </a:graphicData>
            </a:graphic>
          </wp:inline>
        </w:drawing>
      </w:r>
      <w:r>
        <w:rPr>
          <w:rFonts w:ascii="Arial" w:hAnsi="Arial" w:cs="Arial"/>
          <w:color w:val="444444"/>
        </w:rPr>
        <w:fldChar w:fldCharType="end"/>
      </w:r>
    </w:p>
    <w:p w14:paraId="2803558E" w14:textId="77777777" w:rsidR="00C421B4" w:rsidRDefault="00C421B4" w:rsidP="00C421B4">
      <w:pPr>
        <w:jc w:val="center"/>
        <w:rPr>
          <w:rFonts w:ascii="Arial" w:hAnsi="Arial" w:cs="Arial"/>
          <w:color w:val="444444"/>
        </w:rPr>
      </w:pPr>
    </w:p>
    <w:p w14:paraId="1C107ED5" w14:textId="2E0785BF" w:rsidR="00C421B4" w:rsidRPr="00563FD5" w:rsidRDefault="00563FD5" w:rsidP="00563FD5">
      <w:pPr>
        <w:jc w:val="right"/>
        <w:rPr>
          <w:rFonts w:ascii="Comic Sans MS" w:hAnsi="Comic Sans MS"/>
          <w:sz w:val="20"/>
          <w:szCs w:val="20"/>
        </w:rPr>
      </w:pPr>
      <w:r>
        <w:rPr>
          <w:noProof/>
          <w:lang w:eastAsia="fr-FR"/>
        </w:rPr>
        <mc:AlternateContent>
          <mc:Choice Requires="wps">
            <w:drawing>
              <wp:anchor distT="0" distB="0" distL="114300" distR="114300" simplePos="0" relativeHeight="251663360" behindDoc="0" locked="0" layoutInCell="1" allowOverlap="1" wp14:anchorId="71A2ABCD" wp14:editId="36C32E3D">
                <wp:simplePos x="0" y="0"/>
                <wp:positionH relativeFrom="column">
                  <wp:posOffset>0</wp:posOffset>
                </wp:positionH>
                <wp:positionV relativeFrom="paragraph">
                  <wp:posOffset>0</wp:posOffset>
                </wp:positionV>
                <wp:extent cx="1828800" cy="1828800"/>
                <wp:effectExtent l="12700" t="12700" r="10795" b="7620"/>
                <wp:wrapSquare wrapText="bothSides"/>
                <wp:docPr id="9" name="Zone de texte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a:solidFill>
                            <a:schemeClr val="accent1"/>
                          </a:solidFill>
                        </a:ln>
                      </wps:spPr>
                      <wps:txbx>
                        <w:txbxContent>
                          <w:p w14:paraId="18EB78C4"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r w:rsidRPr="00714B04">
                              <w:rPr>
                                <w:rFonts w:ascii="Comic Sans MS" w:hAnsi="Comic Sans MS" w:cs="Arial"/>
                                <w:color w:val="000000" w:themeColor="text1"/>
                                <w:sz w:val="20"/>
                                <w:szCs w:val="20"/>
                              </w:rPr>
                              <w:t>On se demande parfois comment le</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tarif de vol</w:t>
                            </w:r>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pour une même destination ou un même trajet varie si considérablement. Il y a bien une raison qui explique ce fait.</w:t>
                            </w:r>
                            <w:r>
                              <w:rPr>
                                <w:rFonts w:ascii="Comic Sans MS" w:hAnsi="Comic Sans MS" w:cs="Arial"/>
                                <w:color w:val="000000" w:themeColor="text1"/>
                                <w:sz w:val="20"/>
                                <w:szCs w:val="20"/>
                              </w:rPr>
                              <w:t xml:space="preserve"> </w:t>
                            </w:r>
                            <w:r w:rsidRPr="00714B04">
                              <w:rPr>
                                <w:rFonts w:ascii="Comic Sans MS" w:hAnsi="Comic Sans MS" w:cs="Arial"/>
                                <w:color w:val="000000" w:themeColor="text1"/>
                                <w:sz w:val="20"/>
                                <w:szCs w:val="20"/>
                              </w:rPr>
                              <w:t>Les</w:t>
                            </w:r>
                            <w:r w:rsidRPr="00714B04">
                              <w:rPr>
                                <w:rStyle w:val="apple-converted-space"/>
                                <w:rFonts w:ascii="Comic Sans MS" w:hAnsi="Comic Sans MS" w:cs="Arial"/>
                                <w:bCs/>
                                <w:color w:val="000000" w:themeColor="text1"/>
                                <w:sz w:val="20"/>
                                <w:szCs w:val="20"/>
                              </w:rPr>
                              <w:t> </w:t>
                            </w:r>
                            <w:r w:rsidRPr="00714B04">
                              <w:rPr>
                                <w:rStyle w:val="lev"/>
                                <w:rFonts w:ascii="Comic Sans MS" w:hAnsi="Comic Sans MS" w:cs="Arial"/>
                                <w:b w:val="0"/>
                                <w:color w:val="000000" w:themeColor="text1"/>
                                <w:sz w:val="20"/>
                                <w:szCs w:val="20"/>
                              </w:rPr>
                              <w:t>compagnies aériennes</w:t>
                            </w:r>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se lancent dans un vrai challenge concernant les tarifs des vols.</w:t>
                            </w:r>
                            <w:r>
                              <w:rPr>
                                <w:rFonts w:ascii="Comic Sans MS" w:hAnsi="Comic Sans MS" w:cs="Arial"/>
                                <w:color w:val="000000" w:themeColor="text1"/>
                                <w:sz w:val="20"/>
                                <w:szCs w:val="20"/>
                              </w:rPr>
                              <w:t xml:space="preserve"> </w:t>
                            </w:r>
                            <w:r w:rsidRPr="00714B04">
                              <w:rPr>
                                <w:rFonts w:ascii="Comic Sans MS" w:hAnsi="Comic Sans MS" w:cs="Arial"/>
                                <w:color w:val="000000" w:themeColor="text1"/>
                                <w:sz w:val="20"/>
                                <w:szCs w:val="20"/>
                              </w:rPr>
                              <w:t xml:space="preserve">Plusieurs paramètres entrent en jeu dans ce contexte. </w:t>
                            </w:r>
                          </w:p>
                          <w:p w14:paraId="1C84A86F"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p>
                          <w:p w14:paraId="283E6AC4"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r>
                              <w:rPr>
                                <w:rFonts w:ascii="Comic Sans MS" w:hAnsi="Comic Sans MS" w:cs="Arial"/>
                                <w:color w:val="000000" w:themeColor="text1"/>
                                <w:sz w:val="20"/>
                                <w:szCs w:val="20"/>
                              </w:rPr>
                              <w:t>L</w:t>
                            </w:r>
                            <w:r w:rsidRPr="00714B04">
                              <w:rPr>
                                <w:rFonts w:ascii="Comic Sans MS" w:hAnsi="Comic Sans MS" w:cs="Arial"/>
                                <w:color w:val="000000" w:themeColor="text1"/>
                                <w:sz w:val="20"/>
                                <w:szCs w:val="20"/>
                              </w:rPr>
                              <w:t>e premier paramètre conditionnant la</w:t>
                            </w:r>
                            <w:r w:rsidRPr="00714B04">
                              <w:rPr>
                                <w:rStyle w:val="apple-converted-space"/>
                                <w:rFonts w:ascii="Comic Sans MS" w:hAnsi="Comic Sans MS" w:cs="Arial"/>
                                <w:color w:val="000000" w:themeColor="text1"/>
                                <w:sz w:val="20"/>
                                <w:szCs w:val="20"/>
                              </w:rPr>
                              <w:t> </w:t>
                            </w:r>
                            <w:hyperlink r:id="rId10" w:history="1">
                              <w:r w:rsidRPr="00714B04">
                                <w:rPr>
                                  <w:rStyle w:val="Lienhypertexte"/>
                                  <w:rFonts w:ascii="Comic Sans MS" w:hAnsi="Comic Sans MS" w:cs="Arial"/>
                                  <w:color w:val="000000" w:themeColor="text1"/>
                                  <w:sz w:val="20"/>
                                  <w:szCs w:val="20"/>
                                  <w:u w:val="none"/>
                                </w:rPr>
                                <w:t>fixation des prix</w:t>
                              </w:r>
                            </w:hyperlink>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est le comportement des clients. Les tarifs de vol sont définis une année entière, avant le décollage. Les compagnies aériennes anticipent alors au mieux pour avoir le dessus sur la concurrence, et proposer le meilleur prix vendable. L’étude première se porte sur l’attitude de la clientèle suivant les saisons.</w:t>
                            </w:r>
                            <w:r>
                              <w:rPr>
                                <w:rFonts w:ascii="Comic Sans MS" w:hAnsi="Comic Sans MS" w:cs="Arial"/>
                                <w:color w:val="000000" w:themeColor="text1"/>
                                <w:sz w:val="20"/>
                                <w:szCs w:val="20"/>
                              </w:rPr>
                              <w:t xml:space="preserve"> </w:t>
                            </w:r>
                            <w:r w:rsidRPr="00714B04">
                              <w:rPr>
                                <w:rFonts w:ascii="Comic Sans MS" w:hAnsi="Comic Sans MS" w:cs="Arial"/>
                                <w:color w:val="000000" w:themeColor="text1"/>
                                <w:sz w:val="20"/>
                                <w:szCs w:val="20"/>
                              </w:rPr>
                              <w:t>En période de</w:t>
                            </w:r>
                            <w:r w:rsidRPr="00714B04">
                              <w:rPr>
                                <w:rStyle w:val="apple-converted-space"/>
                                <w:rFonts w:ascii="Comic Sans MS" w:hAnsi="Comic Sans MS" w:cs="Arial"/>
                                <w:color w:val="000000" w:themeColor="text1"/>
                                <w:sz w:val="20"/>
                                <w:szCs w:val="20"/>
                              </w:rPr>
                              <w:t> </w:t>
                            </w:r>
                            <w:hyperlink r:id="rId11" w:history="1">
                              <w:r w:rsidRPr="00714B04">
                                <w:rPr>
                                  <w:rStyle w:val="Lienhypertexte"/>
                                  <w:rFonts w:ascii="Comic Sans MS" w:hAnsi="Comic Sans MS" w:cs="Arial"/>
                                  <w:color w:val="000000" w:themeColor="text1"/>
                                  <w:sz w:val="20"/>
                                  <w:szCs w:val="20"/>
                                  <w:u w:val="none"/>
                                </w:rPr>
                                <w:t>vacances</w:t>
                              </w:r>
                            </w:hyperlink>
                            <w:r w:rsidRPr="00714B04">
                              <w:rPr>
                                <w:rFonts w:ascii="Comic Sans MS" w:hAnsi="Comic Sans MS" w:cs="Arial"/>
                                <w:color w:val="000000" w:themeColor="text1"/>
                                <w:sz w:val="20"/>
                                <w:szCs w:val="20"/>
                              </w:rPr>
                              <w:t>, les passagers se font, bien sûr nombreux, mais la</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durée de séjour</w:t>
                            </w:r>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est plus longue. Tandis qu’en temps normal, les passagers en classe affaires se bousculent. La durée de séjour a une grande influence sur le prix.</w:t>
                            </w:r>
                          </w:p>
                          <w:p w14:paraId="7D929CC5" w14:textId="77777777" w:rsidR="00563FD5" w:rsidRPr="00714B04" w:rsidRDefault="00563FD5" w:rsidP="00C421B4">
                            <w:pPr>
                              <w:pStyle w:val="NormalWeb"/>
                              <w:spacing w:before="0" w:beforeAutospacing="0" w:after="0" w:afterAutospacing="0"/>
                              <w:jc w:val="both"/>
                              <w:rPr>
                                <w:rFonts w:ascii="Comic Sans MS" w:hAnsi="Comic Sans MS" w:cs="Arial"/>
                                <w:color w:val="000000" w:themeColor="text1"/>
                                <w:sz w:val="20"/>
                                <w:szCs w:val="20"/>
                              </w:rPr>
                            </w:pPr>
                          </w:p>
                          <w:p w14:paraId="7C951AEA"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r w:rsidRPr="00714B04">
                              <w:rPr>
                                <w:rFonts w:ascii="Comic Sans MS" w:hAnsi="Comic Sans MS" w:cs="Arial"/>
                                <w:color w:val="000000" w:themeColor="text1"/>
                                <w:sz w:val="20"/>
                                <w:szCs w:val="20"/>
                              </w:rPr>
                              <w:t>Les clients affaire, sous la pression des rendez-vous professionnels, sont prêts à</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débourser</w:t>
                            </w:r>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énormément pour obtenir leur place. Ainsi, pour la</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classe affaire</w:t>
                            </w:r>
                            <w:r w:rsidRPr="00714B04">
                              <w:rPr>
                                <w:rFonts w:ascii="Comic Sans MS" w:hAnsi="Comic Sans MS" w:cs="Arial"/>
                                <w:color w:val="000000" w:themeColor="text1"/>
                                <w:sz w:val="20"/>
                                <w:szCs w:val="20"/>
                              </w:rPr>
                              <w:t>, un tarif moyennant de 450 € pourrait grimper à 1300 € en aller-retour, voire même plus. Aussi, le profil des passagers se lit facilement suivant les données inscrites lors de la réservation.</w:t>
                            </w:r>
                          </w:p>
                          <w:p w14:paraId="7F366BD4" w14:textId="77777777" w:rsidR="00563FD5" w:rsidRPr="00714B04" w:rsidRDefault="00563FD5" w:rsidP="00C421B4">
                            <w:pPr>
                              <w:pStyle w:val="NormalWeb"/>
                              <w:spacing w:before="0" w:beforeAutospacing="0" w:after="0" w:afterAutospacing="0"/>
                              <w:jc w:val="both"/>
                              <w:rPr>
                                <w:rFonts w:ascii="Comic Sans MS" w:hAnsi="Comic Sans MS" w:cs="Arial"/>
                                <w:color w:val="000000" w:themeColor="text1"/>
                                <w:sz w:val="20"/>
                                <w:szCs w:val="20"/>
                              </w:rPr>
                            </w:pPr>
                          </w:p>
                          <w:p w14:paraId="65D3A8B6"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r w:rsidRPr="00714B04">
                              <w:rPr>
                                <w:rFonts w:ascii="Comic Sans MS" w:hAnsi="Comic Sans MS" w:cs="Arial"/>
                                <w:color w:val="000000" w:themeColor="text1"/>
                                <w:sz w:val="20"/>
                                <w:szCs w:val="20"/>
                              </w:rPr>
                              <w:t>Rien qu’avec la</w:t>
                            </w:r>
                            <w:r w:rsidRPr="00714B04">
                              <w:rPr>
                                <w:rStyle w:val="apple-converted-space"/>
                                <w:rFonts w:ascii="Comic Sans MS" w:hAnsi="Comic Sans MS" w:cs="Arial"/>
                                <w:bCs/>
                                <w:color w:val="000000" w:themeColor="text1"/>
                                <w:sz w:val="20"/>
                                <w:szCs w:val="20"/>
                              </w:rPr>
                              <w:t> </w:t>
                            </w:r>
                            <w:r w:rsidRPr="00714B04">
                              <w:rPr>
                                <w:rStyle w:val="lev"/>
                                <w:rFonts w:ascii="Comic Sans MS" w:hAnsi="Comic Sans MS" w:cs="Arial"/>
                                <w:b w:val="0"/>
                                <w:color w:val="000000" w:themeColor="text1"/>
                                <w:sz w:val="20"/>
                                <w:szCs w:val="20"/>
                              </w:rPr>
                              <w:t>date et l’heure du départ</w:t>
                            </w:r>
                            <w:r w:rsidRPr="00714B04">
                              <w:rPr>
                                <w:rFonts w:ascii="Comic Sans MS" w:hAnsi="Comic Sans MS" w:cs="Arial"/>
                                <w:color w:val="000000" w:themeColor="text1"/>
                                <w:sz w:val="20"/>
                                <w:szCs w:val="20"/>
                              </w:rPr>
                              <w:t>, associé avec la durée de séjour, la compagnie aérienne classe le passager dans le type de vol adéquat, et détermine ainsi le tarif approprié.</w:t>
                            </w:r>
                          </w:p>
                          <w:p w14:paraId="03FC4256" w14:textId="77777777" w:rsidR="00563FD5" w:rsidRPr="00714B04" w:rsidRDefault="00563FD5" w:rsidP="00C421B4">
                            <w:pPr>
                              <w:pStyle w:val="NormalWeb"/>
                              <w:spacing w:before="0" w:beforeAutospacing="0" w:after="0" w:afterAutospacing="0"/>
                              <w:jc w:val="both"/>
                              <w:rPr>
                                <w:rFonts w:ascii="Comic Sans MS" w:hAnsi="Comic Sans MS" w:cs="Arial"/>
                                <w:color w:val="000000" w:themeColor="text1"/>
                                <w:sz w:val="20"/>
                                <w:szCs w:val="20"/>
                              </w:rPr>
                            </w:pPr>
                          </w:p>
                          <w:p w14:paraId="7F898626"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r w:rsidRPr="00714B04">
                              <w:rPr>
                                <w:rFonts w:ascii="Comic Sans MS" w:hAnsi="Comic Sans MS" w:cs="Arial"/>
                                <w:color w:val="000000" w:themeColor="text1"/>
                                <w:sz w:val="20"/>
                                <w:szCs w:val="20"/>
                              </w:rPr>
                              <w:t>Le moment de la réservation est également un des paramètres permettant de définir le</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prix des billets d’avion</w:t>
                            </w:r>
                            <w:r w:rsidRPr="00714B04">
                              <w:rPr>
                                <w:rFonts w:ascii="Comic Sans MS" w:hAnsi="Comic Sans MS" w:cs="Arial"/>
                                <w:color w:val="000000" w:themeColor="text1"/>
                                <w:sz w:val="20"/>
                                <w:szCs w:val="20"/>
                              </w:rPr>
                              <w:t>. Plus le client réserve à l’avance, plus il obtiendra le tarif le moins cher. Cela dit, un passager pressé, qui réserve à la dernière minute subira une hausse de prix considérable. C’est le système même, adopté au niveau de la</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gestion des tarifs des billets</w:t>
                            </w:r>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qui définissent ces critères. </w:t>
                            </w:r>
                          </w:p>
                          <w:p w14:paraId="59EC66C0" w14:textId="77777777" w:rsidR="00563FD5" w:rsidRPr="00714B04" w:rsidRDefault="00563FD5" w:rsidP="00C421B4">
                            <w:pPr>
                              <w:pStyle w:val="NormalWeb"/>
                              <w:spacing w:before="0" w:beforeAutospacing="0" w:after="0" w:afterAutospacing="0"/>
                              <w:jc w:val="both"/>
                              <w:rPr>
                                <w:rFonts w:ascii="Comic Sans MS" w:hAnsi="Comic Sans MS" w:cs="Arial"/>
                                <w:color w:val="000000" w:themeColor="text1"/>
                                <w:sz w:val="20"/>
                                <w:szCs w:val="20"/>
                              </w:rPr>
                            </w:pPr>
                          </w:p>
                          <w:p w14:paraId="5D2EB2D5"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r w:rsidRPr="00714B04">
                              <w:rPr>
                                <w:rFonts w:ascii="Comic Sans MS" w:hAnsi="Comic Sans MS" w:cs="Arial"/>
                                <w:color w:val="000000" w:themeColor="text1"/>
                                <w:sz w:val="20"/>
                                <w:szCs w:val="20"/>
                              </w:rPr>
                              <w:t>Il y a aussi le</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taux de remplissage des avions</w:t>
                            </w:r>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qui joue. Plus il y a de la place, plus les clients ont la chance d'obtenir des</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bons prix</w:t>
                            </w:r>
                            <w:r w:rsidRPr="00714B04">
                              <w:rPr>
                                <w:rFonts w:ascii="Comic Sans MS" w:hAnsi="Comic Sans MS" w:cs="Arial"/>
                                <w:color w:val="000000" w:themeColor="text1"/>
                                <w:sz w:val="20"/>
                                <w:szCs w:val="20"/>
                              </w:rPr>
                              <w:t>. Il est alors assez difficile d’avoir un tarif bas dans un</w:t>
                            </w:r>
                            <w:r w:rsidRPr="00714B04">
                              <w:rPr>
                                <w:rStyle w:val="apple-converted-space"/>
                                <w:rFonts w:ascii="Comic Sans MS" w:hAnsi="Comic Sans MS" w:cs="Arial"/>
                                <w:color w:val="000000" w:themeColor="text1"/>
                                <w:sz w:val="20"/>
                                <w:szCs w:val="20"/>
                              </w:rPr>
                              <w:t> </w:t>
                            </w:r>
                            <w:hyperlink r:id="rId12" w:history="1">
                              <w:r w:rsidRPr="00714B04">
                                <w:rPr>
                                  <w:rStyle w:val="Lienhypertexte"/>
                                  <w:rFonts w:ascii="Comic Sans MS" w:hAnsi="Comic Sans MS" w:cs="Arial"/>
                                  <w:color w:val="000000" w:themeColor="text1"/>
                                  <w:sz w:val="20"/>
                                  <w:szCs w:val="20"/>
                                  <w:u w:val="none"/>
                                </w:rPr>
                                <w:t>avion</w:t>
                              </w:r>
                            </w:hyperlink>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presque complet.</w:t>
                            </w:r>
                          </w:p>
                          <w:p w14:paraId="638F8279"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p>
                          <w:p w14:paraId="138D47C8" w14:textId="77777777" w:rsidR="00563FD5" w:rsidRPr="0074236E" w:rsidRDefault="00563FD5" w:rsidP="0074236E">
                            <w:pPr>
                              <w:jc w:val="right"/>
                              <w:rPr>
                                <w:rFonts w:ascii="Comic Sans MS" w:hAnsi="Comic Sans MS"/>
                                <w:sz w:val="20"/>
                                <w:szCs w:val="20"/>
                              </w:rPr>
                            </w:pPr>
                            <w:r w:rsidRPr="00563FD5">
                              <w:rPr>
                                <w:rFonts w:ascii="Comic Sans MS" w:hAnsi="Comic Sans MS"/>
                                <w:sz w:val="20"/>
                                <w:szCs w:val="20"/>
                              </w:rPr>
                              <w:t>https://www.cityzeum.com</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A2ABCD" id="_x0000_t202" coordsize="21600,21600" o:spt="202" path="m,l,21600r21600,l21600,xe">
                <v:stroke joinstyle="miter"/>
                <v:path gradientshapeok="t" o:connecttype="rect"/>
              </v:shapetype>
              <v:shape id="Zone de texte 9" o:spid="_x0000_s1026" type="#_x0000_t202" style="position:absolute;left:0;text-align:left;margin-left:0;margin-top:0;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" filled="f" strokecolor="#4f81bd [3204]" strokeweight="2pt">
                <v:fill o:detectmouseclick="t"/>
                <v:textbox style="mso-fit-shape-to-text:t">
                  <w:txbxContent>
                    <w:p w14:paraId="18EB78C4"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r w:rsidRPr="00714B04">
                        <w:rPr>
                          <w:rFonts w:ascii="Comic Sans MS" w:hAnsi="Comic Sans MS" w:cs="Arial"/>
                          <w:color w:val="000000" w:themeColor="text1"/>
                          <w:sz w:val="20"/>
                          <w:szCs w:val="20"/>
                        </w:rPr>
                        <w:t>On se demande parfois comment le</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tarif de vol</w:t>
                      </w:r>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pour une même destination ou un même trajet varie si considérablement. Il y a bien une raison qui explique ce fait.</w:t>
                      </w:r>
                      <w:r>
                        <w:rPr>
                          <w:rFonts w:ascii="Comic Sans MS" w:hAnsi="Comic Sans MS" w:cs="Arial"/>
                          <w:color w:val="000000" w:themeColor="text1"/>
                          <w:sz w:val="20"/>
                          <w:szCs w:val="20"/>
                        </w:rPr>
                        <w:t xml:space="preserve"> </w:t>
                      </w:r>
                      <w:r w:rsidRPr="00714B04">
                        <w:rPr>
                          <w:rFonts w:ascii="Comic Sans MS" w:hAnsi="Comic Sans MS" w:cs="Arial"/>
                          <w:color w:val="000000" w:themeColor="text1"/>
                          <w:sz w:val="20"/>
                          <w:szCs w:val="20"/>
                        </w:rPr>
                        <w:t>Les</w:t>
                      </w:r>
                      <w:r w:rsidRPr="00714B04">
                        <w:rPr>
                          <w:rStyle w:val="apple-converted-space"/>
                          <w:rFonts w:ascii="Comic Sans MS" w:hAnsi="Comic Sans MS" w:cs="Arial"/>
                          <w:bCs/>
                          <w:color w:val="000000" w:themeColor="text1"/>
                          <w:sz w:val="20"/>
                          <w:szCs w:val="20"/>
                        </w:rPr>
                        <w:t> </w:t>
                      </w:r>
                      <w:r w:rsidRPr="00714B04">
                        <w:rPr>
                          <w:rStyle w:val="lev"/>
                          <w:rFonts w:ascii="Comic Sans MS" w:hAnsi="Comic Sans MS" w:cs="Arial"/>
                          <w:b w:val="0"/>
                          <w:color w:val="000000" w:themeColor="text1"/>
                          <w:sz w:val="20"/>
                          <w:szCs w:val="20"/>
                        </w:rPr>
                        <w:t>compagnies aériennes</w:t>
                      </w:r>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se lancent dans un vrai challenge concernant les tarifs des vols.</w:t>
                      </w:r>
                      <w:r>
                        <w:rPr>
                          <w:rFonts w:ascii="Comic Sans MS" w:hAnsi="Comic Sans MS" w:cs="Arial"/>
                          <w:color w:val="000000" w:themeColor="text1"/>
                          <w:sz w:val="20"/>
                          <w:szCs w:val="20"/>
                        </w:rPr>
                        <w:t xml:space="preserve"> </w:t>
                      </w:r>
                      <w:r w:rsidRPr="00714B04">
                        <w:rPr>
                          <w:rFonts w:ascii="Comic Sans MS" w:hAnsi="Comic Sans MS" w:cs="Arial"/>
                          <w:color w:val="000000" w:themeColor="text1"/>
                          <w:sz w:val="20"/>
                          <w:szCs w:val="20"/>
                        </w:rPr>
                        <w:t xml:space="preserve">Plusieurs paramètres entrent en jeu dans ce contexte. </w:t>
                      </w:r>
                    </w:p>
                    <w:p w14:paraId="1C84A86F"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p>
                    <w:p w14:paraId="283E6AC4"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r>
                        <w:rPr>
                          <w:rFonts w:ascii="Comic Sans MS" w:hAnsi="Comic Sans MS" w:cs="Arial"/>
                          <w:color w:val="000000" w:themeColor="text1"/>
                          <w:sz w:val="20"/>
                          <w:szCs w:val="20"/>
                        </w:rPr>
                        <w:t>L</w:t>
                      </w:r>
                      <w:r w:rsidRPr="00714B04">
                        <w:rPr>
                          <w:rFonts w:ascii="Comic Sans MS" w:hAnsi="Comic Sans MS" w:cs="Arial"/>
                          <w:color w:val="000000" w:themeColor="text1"/>
                          <w:sz w:val="20"/>
                          <w:szCs w:val="20"/>
                        </w:rPr>
                        <w:t>e premier paramètre conditionnant la</w:t>
                      </w:r>
                      <w:r w:rsidRPr="00714B04">
                        <w:rPr>
                          <w:rStyle w:val="apple-converted-space"/>
                          <w:rFonts w:ascii="Comic Sans MS" w:hAnsi="Comic Sans MS" w:cs="Arial"/>
                          <w:color w:val="000000" w:themeColor="text1"/>
                          <w:sz w:val="20"/>
                          <w:szCs w:val="20"/>
                        </w:rPr>
                        <w:t> </w:t>
                      </w:r>
                      <w:hyperlink r:id="rId13" w:history="1">
                        <w:r w:rsidRPr="00714B04">
                          <w:rPr>
                            <w:rStyle w:val="Lienhypertexte"/>
                            <w:rFonts w:ascii="Comic Sans MS" w:hAnsi="Comic Sans MS" w:cs="Arial"/>
                            <w:color w:val="000000" w:themeColor="text1"/>
                            <w:sz w:val="20"/>
                            <w:szCs w:val="20"/>
                            <w:u w:val="none"/>
                          </w:rPr>
                          <w:t>fixation des prix</w:t>
                        </w:r>
                      </w:hyperlink>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est le comportement des clients. Les tarifs de vol sont définis une année entière, avant le décollage. Les compagnies aériennes anticipent alors au mieux pour avoir le dessus sur la concurrence, et proposer le meilleur prix vendable. L’étude première se porte sur l’attitude de la clientèle suivant les saisons.</w:t>
                      </w:r>
                      <w:r>
                        <w:rPr>
                          <w:rFonts w:ascii="Comic Sans MS" w:hAnsi="Comic Sans MS" w:cs="Arial"/>
                          <w:color w:val="000000" w:themeColor="text1"/>
                          <w:sz w:val="20"/>
                          <w:szCs w:val="20"/>
                        </w:rPr>
                        <w:t xml:space="preserve"> </w:t>
                      </w:r>
                      <w:r w:rsidRPr="00714B04">
                        <w:rPr>
                          <w:rFonts w:ascii="Comic Sans MS" w:hAnsi="Comic Sans MS" w:cs="Arial"/>
                          <w:color w:val="000000" w:themeColor="text1"/>
                          <w:sz w:val="20"/>
                          <w:szCs w:val="20"/>
                        </w:rPr>
                        <w:t>En période de</w:t>
                      </w:r>
                      <w:r w:rsidRPr="00714B04">
                        <w:rPr>
                          <w:rStyle w:val="apple-converted-space"/>
                          <w:rFonts w:ascii="Comic Sans MS" w:hAnsi="Comic Sans MS" w:cs="Arial"/>
                          <w:color w:val="000000" w:themeColor="text1"/>
                          <w:sz w:val="20"/>
                          <w:szCs w:val="20"/>
                        </w:rPr>
                        <w:t> </w:t>
                      </w:r>
                      <w:hyperlink r:id="rId14" w:history="1">
                        <w:r w:rsidRPr="00714B04">
                          <w:rPr>
                            <w:rStyle w:val="Lienhypertexte"/>
                            <w:rFonts w:ascii="Comic Sans MS" w:hAnsi="Comic Sans MS" w:cs="Arial"/>
                            <w:color w:val="000000" w:themeColor="text1"/>
                            <w:sz w:val="20"/>
                            <w:szCs w:val="20"/>
                            <w:u w:val="none"/>
                          </w:rPr>
                          <w:t>vacances</w:t>
                        </w:r>
                      </w:hyperlink>
                      <w:r w:rsidRPr="00714B04">
                        <w:rPr>
                          <w:rFonts w:ascii="Comic Sans MS" w:hAnsi="Comic Sans MS" w:cs="Arial"/>
                          <w:color w:val="000000" w:themeColor="text1"/>
                          <w:sz w:val="20"/>
                          <w:szCs w:val="20"/>
                        </w:rPr>
                        <w:t>, les passagers se font, bien sûr nombreux, mais la</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durée de séjour</w:t>
                      </w:r>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est plus longue. Tandis qu’en temps normal, les passagers en classe affaires se bousculent. La durée de séjour a une grande influence sur le prix.</w:t>
                      </w:r>
                    </w:p>
                    <w:p w14:paraId="7D929CC5" w14:textId="77777777" w:rsidR="00563FD5" w:rsidRPr="00714B04" w:rsidRDefault="00563FD5" w:rsidP="00C421B4">
                      <w:pPr>
                        <w:pStyle w:val="NormalWeb"/>
                        <w:spacing w:before="0" w:beforeAutospacing="0" w:after="0" w:afterAutospacing="0"/>
                        <w:jc w:val="both"/>
                        <w:rPr>
                          <w:rFonts w:ascii="Comic Sans MS" w:hAnsi="Comic Sans MS" w:cs="Arial"/>
                          <w:color w:val="000000" w:themeColor="text1"/>
                          <w:sz w:val="20"/>
                          <w:szCs w:val="20"/>
                        </w:rPr>
                      </w:pPr>
                    </w:p>
                    <w:p w14:paraId="7C951AEA"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r w:rsidRPr="00714B04">
                        <w:rPr>
                          <w:rFonts w:ascii="Comic Sans MS" w:hAnsi="Comic Sans MS" w:cs="Arial"/>
                          <w:color w:val="000000" w:themeColor="text1"/>
                          <w:sz w:val="20"/>
                          <w:szCs w:val="20"/>
                        </w:rPr>
                        <w:t>Les clients affaire, sous la pression des rendez-vous professionnels, sont prêts à</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débourser</w:t>
                      </w:r>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énormément pour obtenir leur place. Ainsi, pour la</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classe affaire</w:t>
                      </w:r>
                      <w:r w:rsidRPr="00714B04">
                        <w:rPr>
                          <w:rFonts w:ascii="Comic Sans MS" w:hAnsi="Comic Sans MS" w:cs="Arial"/>
                          <w:color w:val="000000" w:themeColor="text1"/>
                          <w:sz w:val="20"/>
                          <w:szCs w:val="20"/>
                        </w:rPr>
                        <w:t>, un tarif moyennant de 450 € pourrait grimper à 1300 € en aller-retour, voire même plus. Aussi, le profil des passagers se lit facilement suivant les données inscrites lors de la réservation.</w:t>
                      </w:r>
                    </w:p>
                    <w:p w14:paraId="7F366BD4" w14:textId="77777777" w:rsidR="00563FD5" w:rsidRPr="00714B04" w:rsidRDefault="00563FD5" w:rsidP="00C421B4">
                      <w:pPr>
                        <w:pStyle w:val="NormalWeb"/>
                        <w:spacing w:before="0" w:beforeAutospacing="0" w:after="0" w:afterAutospacing="0"/>
                        <w:jc w:val="both"/>
                        <w:rPr>
                          <w:rFonts w:ascii="Comic Sans MS" w:hAnsi="Comic Sans MS" w:cs="Arial"/>
                          <w:color w:val="000000" w:themeColor="text1"/>
                          <w:sz w:val="20"/>
                          <w:szCs w:val="20"/>
                        </w:rPr>
                      </w:pPr>
                    </w:p>
                    <w:p w14:paraId="65D3A8B6"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r w:rsidRPr="00714B04">
                        <w:rPr>
                          <w:rFonts w:ascii="Comic Sans MS" w:hAnsi="Comic Sans MS" w:cs="Arial"/>
                          <w:color w:val="000000" w:themeColor="text1"/>
                          <w:sz w:val="20"/>
                          <w:szCs w:val="20"/>
                        </w:rPr>
                        <w:t>Rien qu’avec la</w:t>
                      </w:r>
                      <w:r w:rsidRPr="00714B04">
                        <w:rPr>
                          <w:rStyle w:val="apple-converted-space"/>
                          <w:rFonts w:ascii="Comic Sans MS" w:hAnsi="Comic Sans MS" w:cs="Arial"/>
                          <w:bCs/>
                          <w:color w:val="000000" w:themeColor="text1"/>
                          <w:sz w:val="20"/>
                          <w:szCs w:val="20"/>
                        </w:rPr>
                        <w:t> </w:t>
                      </w:r>
                      <w:r w:rsidRPr="00714B04">
                        <w:rPr>
                          <w:rStyle w:val="lev"/>
                          <w:rFonts w:ascii="Comic Sans MS" w:hAnsi="Comic Sans MS" w:cs="Arial"/>
                          <w:b w:val="0"/>
                          <w:color w:val="000000" w:themeColor="text1"/>
                          <w:sz w:val="20"/>
                          <w:szCs w:val="20"/>
                        </w:rPr>
                        <w:t>date et l’heure du départ</w:t>
                      </w:r>
                      <w:r w:rsidRPr="00714B04">
                        <w:rPr>
                          <w:rFonts w:ascii="Comic Sans MS" w:hAnsi="Comic Sans MS" w:cs="Arial"/>
                          <w:color w:val="000000" w:themeColor="text1"/>
                          <w:sz w:val="20"/>
                          <w:szCs w:val="20"/>
                        </w:rPr>
                        <w:t>, associé avec la durée de séjour, la compagnie aérienne classe le passager dans le type de vol adéquat, et détermine ainsi le tarif approprié.</w:t>
                      </w:r>
                    </w:p>
                    <w:p w14:paraId="03FC4256" w14:textId="77777777" w:rsidR="00563FD5" w:rsidRPr="00714B04" w:rsidRDefault="00563FD5" w:rsidP="00C421B4">
                      <w:pPr>
                        <w:pStyle w:val="NormalWeb"/>
                        <w:spacing w:before="0" w:beforeAutospacing="0" w:after="0" w:afterAutospacing="0"/>
                        <w:jc w:val="both"/>
                        <w:rPr>
                          <w:rFonts w:ascii="Comic Sans MS" w:hAnsi="Comic Sans MS" w:cs="Arial"/>
                          <w:color w:val="000000" w:themeColor="text1"/>
                          <w:sz w:val="20"/>
                          <w:szCs w:val="20"/>
                        </w:rPr>
                      </w:pPr>
                    </w:p>
                    <w:p w14:paraId="7F898626"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r w:rsidRPr="00714B04">
                        <w:rPr>
                          <w:rFonts w:ascii="Comic Sans MS" w:hAnsi="Comic Sans MS" w:cs="Arial"/>
                          <w:color w:val="000000" w:themeColor="text1"/>
                          <w:sz w:val="20"/>
                          <w:szCs w:val="20"/>
                        </w:rPr>
                        <w:t>Le moment de la réservation est également un des paramètres permettant de définir le</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prix des billets d’avion</w:t>
                      </w:r>
                      <w:r w:rsidRPr="00714B04">
                        <w:rPr>
                          <w:rFonts w:ascii="Comic Sans MS" w:hAnsi="Comic Sans MS" w:cs="Arial"/>
                          <w:color w:val="000000" w:themeColor="text1"/>
                          <w:sz w:val="20"/>
                          <w:szCs w:val="20"/>
                        </w:rPr>
                        <w:t>. Plus le client réserve à l’avance, plus il obtiendra le tarif le moins cher. Cela dit, un passager pressé, qui réserve à la dernière minute subira une hausse de prix considérable. C’est le système même, adopté au niveau de la</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gestion des tarifs des billets</w:t>
                      </w:r>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qui définissent ces critères. </w:t>
                      </w:r>
                    </w:p>
                    <w:p w14:paraId="59EC66C0" w14:textId="77777777" w:rsidR="00563FD5" w:rsidRPr="00714B04" w:rsidRDefault="00563FD5" w:rsidP="00C421B4">
                      <w:pPr>
                        <w:pStyle w:val="NormalWeb"/>
                        <w:spacing w:before="0" w:beforeAutospacing="0" w:after="0" w:afterAutospacing="0"/>
                        <w:jc w:val="both"/>
                        <w:rPr>
                          <w:rFonts w:ascii="Comic Sans MS" w:hAnsi="Comic Sans MS" w:cs="Arial"/>
                          <w:color w:val="000000" w:themeColor="text1"/>
                          <w:sz w:val="20"/>
                          <w:szCs w:val="20"/>
                        </w:rPr>
                      </w:pPr>
                    </w:p>
                    <w:p w14:paraId="5D2EB2D5"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r w:rsidRPr="00714B04">
                        <w:rPr>
                          <w:rFonts w:ascii="Comic Sans MS" w:hAnsi="Comic Sans MS" w:cs="Arial"/>
                          <w:color w:val="000000" w:themeColor="text1"/>
                          <w:sz w:val="20"/>
                          <w:szCs w:val="20"/>
                        </w:rPr>
                        <w:t>Il y a aussi le</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taux de remplissage des avions</w:t>
                      </w:r>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qui joue. Plus il y a de la place, plus les clients ont la chance d'obtenir des</w:t>
                      </w:r>
                      <w:r w:rsidRPr="00714B04">
                        <w:rPr>
                          <w:rStyle w:val="apple-converted-space"/>
                          <w:rFonts w:ascii="Comic Sans MS" w:hAnsi="Comic Sans MS" w:cs="Arial"/>
                          <w:color w:val="000000" w:themeColor="text1"/>
                          <w:sz w:val="20"/>
                          <w:szCs w:val="20"/>
                        </w:rPr>
                        <w:t> </w:t>
                      </w:r>
                      <w:r w:rsidRPr="00714B04">
                        <w:rPr>
                          <w:rStyle w:val="lev"/>
                          <w:rFonts w:ascii="Comic Sans MS" w:hAnsi="Comic Sans MS" w:cs="Arial"/>
                          <w:b w:val="0"/>
                          <w:color w:val="000000" w:themeColor="text1"/>
                          <w:sz w:val="20"/>
                          <w:szCs w:val="20"/>
                        </w:rPr>
                        <w:t>bons prix</w:t>
                      </w:r>
                      <w:r w:rsidRPr="00714B04">
                        <w:rPr>
                          <w:rFonts w:ascii="Comic Sans MS" w:hAnsi="Comic Sans MS" w:cs="Arial"/>
                          <w:color w:val="000000" w:themeColor="text1"/>
                          <w:sz w:val="20"/>
                          <w:szCs w:val="20"/>
                        </w:rPr>
                        <w:t>. Il est alors assez difficile d’avoir un tarif bas dans un</w:t>
                      </w:r>
                      <w:r w:rsidRPr="00714B04">
                        <w:rPr>
                          <w:rStyle w:val="apple-converted-space"/>
                          <w:rFonts w:ascii="Comic Sans MS" w:hAnsi="Comic Sans MS" w:cs="Arial"/>
                          <w:color w:val="000000" w:themeColor="text1"/>
                          <w:sz w:val="20"/>
                          <w:szCs w:val="20"/>
                        </w:rPr>
                        <w:t> </w:t>
                      </w:r>
                      <w:hyperlink r:id="rId15" w:history="1">
                        <w:r w:rsidRPr="00714B04">
                          <w:rPr>
                            <w:rStyle w:val="Lienhypertexte"/>
                            <w:rFonts w:ascii="Comic Sans MS" w:hAnsi="Comic Sans MS" w:cs="Arial"/>
                            <w:color w:val="000000" w:themeColor="text1"/>
                            <w:sz w:val="20"/>
                            <w:szCs w:val="20"/>
                            <w:u w:val="none"/>
                          </w:rPr>
                          <w:t>avion</w:t>
                        </w:r>
                      </w:hyperlink>
                      <w:r w:rsidRPr="00714B04">
                        <w:rPr>
                          <w:rStyle w:val="apple-converted-space"/>
                          <w:rFonts w:ascii="Comic Sans MS" w:hAnsi="Comic Sans MS" w:cs="Arial"/>
                          <w:color w:val="000000" w:themeColor="text1"/>
                          <w:sz w:val="20"/>
                          <w:szCs w:val="20"/>
                        </w:rPr>
                        <w:t> </w:t>
                      </w:r>
                      <w:r w:rsidRPr="00714B04">
                        <w:rPr>
                          <w:rFonts w:ascii="Comic Sans MS" w:hAnsi="Comic Sans MS" w:cs="Arial"/>
                          <w:color w:val="000000" w:themeColor="text1"/>
                          <w:sz w:val="20"/>
                          <w:szCs w:val="20"/>
                        </w:rPr>
                        <w:t>presque complet.</w:t>
                      </w:r>
                    </w:p>
                    <w:p w14:paraId="638F8279" w14:textId="77777777" w:rsidR="00563FD5" w:rsidRDefault="00563FD5" w:rsidP="00C421B4">
                      <w:pPr>
                        <w:pStyle w:val="NormalWeb"/>
                        <w:spacing w:before="0" w:beforeAutospacing="0" w:after="0" w:afterAutospacing="0"/>
                        <w:jc w:val="both"/>
                        <w:rPr>
                          <w:rFonts w:ascii="Comic Sans MS" w:hAnsi="Comic Sans MS" w:cs="Arial"/>
                          <w:color w:val="000000" w:themeColor="text1"/>
                          <w:sz w:val="20"/>
                          <w:szCs w:val="20"/>
                        </w:rPr>
                      </w:pPr>
                    </w:p>
                    <w:p w14:paraId="138D47C8" w14:textId="77777777" w:rsidR="00563FD5" w:rsidRPr="0074236E" w:rsidRDefault="00563FD5" w:rsidP="0074236E">
                      <w:pPr>
                        <w:jc w:val="right"/>
                        <w:rPr>
                          <w:rFonts w:ascii="Comic Sans MS" w:hAnsi="Comic Sans MS"/>
                          <w:sz w:val="20"/>
                          <w:szCs w:val="20"/>
                        </w:rPr>
                      </w:pPr>
                      <w:r w:rsidRPr="00563FD5">
                        <w:rPr>
                          <w:rFonts w:ascii="Comic Sans MS" w:hAnsi="Comic Sans MS"/>
                          <w:sz w:val="20"/>
                          <w:szCs w:val="20"/>
                        </w:rPr>
                        <w:t>https://www.cityzeum.com</w:t>
                      </w:r>
                    </w:p>
                  </w:txbxContent>
                </v:textbox>
                <w10:wrap type="square"/>
              </v:shape>
            </w:pict>
          </mc:Fallback>
        </mc:AlternateContent>
      </w:r>
    </w:p>
    <w:p w14:paraId="54F4D305" w14:textId="77777777" w:rsidR="00C421B4" w:rsidRDefault="00C421B4" w:rsidP="00A275F4">
      <w:pPr>
        <w:jc w:val="both"/>
        <w:rPr>
          <w:rFonts w:ascii="Comic Sans MS" w:hAnsi="Comic Sans MS"/>
          <w:b/>
          <w:sz w:val="20"/>
          <w:szCs w:val="20"/>
        </w:rPr>
      </w:pPr>
    </w:p>
    <w:p w14:paraId="33CCC5E3" w14:textId="77777777" w:rsidR="00AA19DB" w:rsidRDefault="00AA19DB">
      <w:pPr>
        <w:suppressAutoHyphens w:val="0"/>
        <w:rPr>
          <w:rFonts w:ascii="Comic Sans MS" w:hAnsi="Comic Sans MS"/>
          <w:b/>
          <w:sz w:val="20"/>
          <w:szCs w:val="20"/>
        </w:rPr>
      </w:pPr>
      <w:r>
        <w:rPr>
          <w:rFonts w:ascii="Comic Sans MS" w:hAnsi="Comic Sans MS"/>
          <w:b/>
          <w:sz w:val="20"/>
          <w:szCs w:val="20"/>
        </w:rPr>
        <w:br w:type="page"/>
      </w:r>
    </w:p>
    <w:p w14:paraId="149F567F" w14:textId="68FFAE40" w:rsidR="009C0418" w:rsidRPr="00145168" w:rsidRDefault="009C0418" w:rsidP="00A275F4">
      <w:pPr>
        <w:jc w:val="both"/>
        <w:rPr>
          <w:rFonts w:ascii="Comic Sans MS" w:hAnsi="Comic Sans MS"/>
          <w:b/>
          <w:sz w:val="20"/>
          <w:szCs w:val="20"/>
        </w:rPr>
      </w:pPr>
      <w:r w:rsidRPr="00193EE1">
        <w:rPr>
          <w:rFonts w:ascii="Comic Sans MS" w:hAnsi="Comic Sans MS"/>
          <w:b/>
          <w:sz w:val="20"/>
          <w:szCs w:val="20"/>
        </w:rPr>
        <w:lastRenderedPageBreak/>
        <w:t>Annexe 2</w:t>
      </w:r>
      <w:r w:rsidR="00A275F4">
        <w:rPr>
          <w:rFonts w:ascii="Comic Sans MS" w:hAnsi="Comic Sans MS"/>
          <w:b/>
          <w:sz w:val="20"/>
          <w:szCs w:val="20"/>
        </w:rPr>
        <w:t xml:space="preserve"> </w:t>
      </w:r>
      <w:r w:rsidR="004050F5">
        <w:rPr>
          <w:rFonts w:ascii="Comic Sans MS" w:hAnsi="Comic Sans MS"/>
          <w:b/>
          <w:sz w:val="20"/>
          <w:szCs w:val="20"/>
        </w:rPr>
        <w:t>–</w:t>
      </w:r>
      <w:r w:rsidR="00A275F4">
        <w:rPr>
          <w:rFonts w:ascii="Comic Sans MS" w:hAnsi="Comic Sans MS"/>
          <w:b/>
          <w:sz w:val="20"/>
          <w:szCs w:val="20"/>
        </w:rPr>
        <w:t xml:space="preserve"> </w:t>
      </w:r>
      <w:r w:rsidR="004050F5">
        <w:rPr>
          <w:rFonts w:ascii="Comic Sans MS" w:hAnsi="Comic Sans MS"/>
          <w:b/>
          <w:bCs/>
          <w:kern w:val="36"/>
          <w:sz w:val="20"/>
          <w:szCs w:val="20"/>
          <w:lang w:eastAsia="fr-FR"/>
        </w:rPr>
        <w:t>Les enjeux d’une politique de prix</w:t>
      </w:r>
    </w:p>
    <w:p w14:paraId="3FC5FABD" w14:textId="31A03BBB" w:rsidR="009C0418" w:rsidRPr="00C421B4" w:rsidRDefault="009C0418" w:rsidP="00C421B4">
      <w:pPr>
        <w:jc w:val="both"/>
        <w:rPr>
          <w:rFonts w:ascii="Comic Sans MS" w:hAnsi="Comic Sans MS"/>
          <w:color w:val="000000" w:themeColor="text1"/>
          <w:sz w:val="20"/>
          <w:szCs w:val="20"/>
        </w:rPr>
      </w:pPr>
    </w:p>
    <w:p w14:paraId="0EE33228" w14:textId="74E3980F" w:rsidR="00C421B4" w:rsidRPr="00C421B4" w:rsidRDefault="00563FD5">
      <w:pPr>
        <w:pStyle w:val="NormalWeb"/>
        <w:shd w:val="clear" w:color="auto" w:fill="FFFFFF"/>
        <w:spacing w:before="0" w:beforeAutospacing="0" w:after="0" w:afterAutospacing="0"/>
        <w:rPr>
          <w:rFonts w:ascii="Comic Sans MS" w:hAnsi="Comic Sans MS"/>
          <w:color w:val="000000" w:themeColor="text1"/>
          <w:sz w:val="20"/>
          <w:szCs w:val="20"/>
        </w:rPr>
      </w:pPr>
      <w:r>
        <w:rPr>
          <w:noProof/>
        </w:rPr>
        <mc:AlternateContent>
          <mc:Choice Requires="wps">
            <w:drawing>
              <wp:anchor distT="0" distB="0" distL="114300" distR="114300" simplePos="0" relativeHeight="251665408" behindDoc="0" locked="0" layoutInCell="1" allowOverlap="1" wp14:anchorId="5A4D7733" wp14:editId="69AFA4B0">
                <wp:simplePos x="0" y="0"/>
                <wp:positionH relativeFrom="column">
                  <wp:posOffset>0</wp:posOffset>
                </wp:positionH>
                <wp:positionV relativeFrom="paragraph">
                  <wp:posOffset>0</wp:posOffset>
                </wp:positionV>
                <wp:extent cx="1828800" cy="1828800"/>
                <wp:effectExtent l="12700" t="12700" r="10795" b="12065"/>
                <wp:wrapSquare wrapText="bothSides"/>
                <wp:docPr id="10" name="Zone de texte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25400">
                          <a:solidFill>
                            <a:schemeClr val="accent1"/>
                          </a:solidFill>
                        </a:ln>
                      </wps:spPr>
                      <wps:txbx>
                        <w:txbxContent>
                          <w:p w14:paraId="27ADFEDC" w14:textId="77777777" w:rsidR="00563FD5" w:rsidRPr="00C421B4" w:rsidRDefault="00563FD5" w:rsidP="00C421B4">
                            <w:pPr>
                              <w:pStyle w:val="NormalWeb"/>
                              <w:spacing w:before="0" w:beforeAutospacing="0" w:after="0" w:afterAutospacing="0"/>
                              <w:jc w:val="both"/>
                              <w:textAlignment w:val="baseline"/>
                              <w:rPr>
                                <w:rFonts w:ascii="Comic Sans MS" w:hAnsi="Comic Sans MS" w:cs="Arial"/>
                                <w:color w:val="000000" w:themeColor="text1"/>
                                <w:sz w:val="20"/>
                                <w:szCs w:val="20"/>
                              </w:rPr>
                            </w:pPr>
                            <w:r w:rsidRPr="00C421B4">
                              <w:rPr>
                                <w:rFonts w:ascii="Comic Sans MS" w:hAnsi="Comic Sans MS" w:cs="Arial"/>
                                <w:color w:val="000000" w:themeColor="text1"/>
                                <w:sz w:val="20"/>
                                <w:szCs w:val="20"/>
                              </w:rPr>
                              <w:t>La</w:t>
                            </w:r>
                            <w:r w:rsidRPr="00C421B4">
                              <w:rPr>
                                <w:rStyle w:val="apple-converted-space"/>
                                <w:rFonts w:ascii="Comic Sans MS" w:hAnsi="Comic Sans MS" w:cs="Arial"/>
                                <w:color w:val="000000" w:themeColor="text1"/>
                                <w:sz w:val="20"/>
                                <w:szCs w:val="20"/>
                              </w:rPr>
                              <w:t> </w:t>
                            </w:r>
                            <w:hyperlink r:id="rId16" w:history="1">
                              <w:r w:rsidRPr="00C421B4">
                                <w:rPr>
                                  <w:rStyle w:val="Lienhypertexte"/>
                                  <w:rFonts w:ascii="Comic Sans MS" w:hAnsi="Comic Sans MS" w:cs="Arial"/>
                                  <w:color w:val="000000" w:themeColor="text1"/>
                                  <w:sz w:val="20"/>
                                  <w:szCs w:val="20"/>
                                  <w:u w:val="none"/>
                                  <w:bdr w:val="none" w:sz="0" w:space="0" w:color="auto" w:frame="1"/>
                                </w:rPr>
                                <w:t>stratégie</w:t>
                              </w:r>
                            </w:hyperlink>
                            <w:r w:rsidRPr="00C421B4">
                              <w:rPr>
                                <w:rStyle w:val="apple-converted-space"/>
                                <w:rFonts w:ascii="Comic Sans MS" w:hAnsi="Comic Sans MS" w:cs="Arial"/>
                                <w:color w:val="000000" w:themeColor="text1"/>
                                <w:sz w:val="20"/>
                                <w:szCs w:val="20"/>
                              </w:rPr>
                              <w:t> </w:t>
                            </w:r>
                            <w:r w:rsidRPr="00C421B4">
                              <w:rPr>
                                <w:rFonts w:ascii="Comic Sans MS" w:hAnsi="Comic Sans MS" w:cs="Arial"/>
                                <w:color w:val="000000" w:themeColor="text1"/>
                                <w:sz w:val="20"/>
                                <w:szCs w:val="20"/>
                              </w:rPr>
                              <w:t>déployée par une entreprise doit lui permettre de chercher à se procurer des</w:t>
                            </w:r>
                            <w:r w:rsidRPr="00C421B4">
                              <w:rPr>
                                <w:rStyle w:val="apple-converted-space"/>
                                <w:rFonts w:ascii="Comic Sans MS" w:hAnsi="Comic Sans MS" w:cs="Arial"/>
                                <w:color w:val="000000" w:themeColor="text1"/>
                                <w:sz w:val="20"/>
                                <w:szCs w:val="20"/>
                              </w:rPr>
                              <w:t> </w:t>
                            </w:r>
                            <w:hyperlink r:id="rId17" w:history="1">
                              <w:r w:rsidRPr="00C421B4">
                                <w:rPr>
                                  <w:rStyle w:val="Lienhypertexte"/>
                                  <w:rFonts w:ascii="Comic Sans MS" w:hAnsi="Comic Sans MS" w:cs="Arial"/>
                                  <w:bCs/>
                                  <w:color w:val="000000" w:themeColor="text1"/>
                                  <w:sz w:val="20"/>
                                  <w:szCs w:val="20"/>
                                  <w:u w:val="none"/>
                                  <w:bdr w:val="none" w:sz="0" w:space="0" w:color="auto" w:frame="1"/>
                                </w:rPr>
                                <w:t>avantages concurrentiels</w:t>
                              </w:r>
                            </w:hyperlink>
                            <w:r w:rsidRPr="00C421B4">
                              <w:rPr>
                                <w:rFonts w:ascii="Comic Sans MS" w:hAnsi="Comic Sans MS" w:cs="Arial"/>
                                <w:color w:val="000000" w:themeColor="text1"/>
                                <w:sz w:val="20"/>
                                <w:szCs w:val="20"/>
                              </w:rPr>
                              <w:t>. L’objectif consiste à se distinguer de ses concurrents, pour faire au moins aussi bien qu’eux, voire mieux. Une entreprise a intérêt à préserver ses facteurs de réussite en les rendant difficilement imitables.</w:t>
                            </w:r>
                          </w:p>
                          <w:p w14:paraId="59170301" w14:textId="77777777" w:rsidR="00563FD5" w:rsidRPr="00C421B4" w:rsidRDefault="00563FD5" w:rsidP="00C421B4">
                            <w:pPr>
                              <w:jc w:val="both"/>
                              <w:rPr>
                                <w:rFonts w:ascii="Comic Sans MS" w:hAnsi="Comic Sans MS"/>
                                <w:color w:val="000000" w:themeColor="text1"/>
                                <w:sz w:val="20"/>
                                <w:szCs w:val="20"/>
                              </w:rPr>
                            </w:pPr>
                          </w:p>
                          <w:p w14:paraId="62DB2955" w14:textId="77777777" w:rsidR="00563FD5" w:rsidRPr="00C421B4" w:rsidRDefault="00563FD5" w:rsidP="00C421B4">
                            <w:pPr>
                              <w:pStyle w:val="NormalWeb"/>
                              <w:shd w:val="clear" w:color="auto" w:fill="FFFFFF"/>
                              <w:spacing w:before="0" w:beforeAutospacing="0" w:after="0" w:afterAutospacing="0"/>
                              <w:jc w:val="both"/>
                              <w:rPr>
                                <w:rFonts w:ascii="Comic Sans MS" w:hAnsi="Comic Sans MS"/>
                                <w:color w:val="000000" w:themeColor="text1"/>
                                <w:sz w:val="20"/>
                                <w:szCs w:val="20"/>
                              </w:rPr>
                            </w:pPr>
                            <w:r w:rsidRPr="00C421B4">
                              <w:rPr>
                                <w:rFonts w:ascii="Comic Sans MS" w:hAnsi="Comic Sans MS"/>
                                <w:bCs/>
                                <w:color w:val="000000" w:themeColor="text1"/>
                                <w:kern w:val="36"/>
                                <w:sz w:val="20"/>
                                <w:szCs w:val="20"/>
                              </w:rPr>
                              <w:t>Les enjeux d’une politique de prix</w:t>
                            </w:r>
                            <w:r w:rsidRPr="00C421B4">
                              <w:rPr>
                                <w:rFonts w:ascii="Comic Sans MS" w:hAnsi="Comic Sans MS"/>
                                <w:color w:val="000000" w:themeColor="text1"/>
                                <w:sz w:val="20"/>
                                <w:szCs w:val="20"/>
                              </w:rPr>
                              <w:t xml:space="preserve"> est une question centrale dans toute stratégie marketing et commerciale. Il s'agit en effet d'un élément vital pour toute entreprise quelle que soit sa taille : de la TPE / PME jusqu'au grand groupe.</w:t>
                            </w:r>
                          </w:p>
                          <w:p w14:paraId="0CCD9845" w14:textId="77777777" w:rsidR="00563FD5" w:rsidRPr="00C421B4" w:rsidRDefault="00563FD5" w:rsidP="00C421B4">
                            <w:pPr>
                              <w:pStyle w:val="NormalWeb"/>
                              <w:shd w:val="clear" w:color="auto" w:fill="FFFFFF"/>
                              <w:spacing w:before="0" w:beforeAutospacing="0" w:after="0" w:afterAutospacing="0"/>
                              <w:jc w:val="both"/>
                              <w:rPr>
                                <w:rFonts w:ascii="Comic Sans MS" w:hAnsi="Comic Sans MS"/>
                                <w:color w:val="000000" w:themeColor="text1"/>
                                <w:sz w:val="20"/>
                                <w:szCs w:val="20"/>
                              </w:rPr>
                            </w:pPr>
                            <w:r w:rsidRPr="00C421B4">
                              <w:rPr>
                                <w:rFonts w:ascii="Comic Sans MS" w:hAnsi="Comic Sans MS"/>
                                <w:color w:val="000000" w:themeColor="text1"/>
                                <w:sz w:val="20"/>
                                <w:szCs w:val="20"/>
                              </w:rPr>
                              <w:t>L'érosion des</w:t>
                            </w:r>
                            <w:r w:rsidRPr="00C421B4">
                              <w:rPr>
                                <w:rStyle w:val="apple-converted-space"/>
                                <w:rFonts w:ascii="Comic Sans MS" w:hAnsi="Comic Sans MS"/>
                                <w:color w:val="000000" w:themeColor="text1"/>
                                <w:sz w:val="20"/>
                                <w:szCs w:val="20"/>
                              </w:rPr>
                              <w:t> </w:t>
                            </w:r>
                            <w:hyperlink r:id="rId18" w:history="1">
                              <w:r w:rsidRPr="00C421B4">
                                <w:rPr>
                                  <w:rStyle w:val="lev"/>
                                  <w:rFonts w:ascii="Comic Sans MS" w:hAnsi="Comic Sans MS"/>
                                  <w:b w:val="0"/>
                                  <w:color w:val="000000" w:themeColor="text1"/>
                                  <w:sz w:val="20"/>
                                  <w:szCs w:val="20"/>
                                </w:rPr>
                                <w:t>marges</w:t>
                              </w:r>
                              <w:r w:rsidRPr="00C421B4">
                                <w:rPr>
                                  <w:rStyle w:val="apple-converted-space"/>
                                  <w:rFonts w:ascii="Comic Sans MS" w:hAnsi="Comic Sans MS"/>
                                  <w:bCs/>
                                  <w:color w:val="000000" w:themeColor="text1"/>
                                  <w:sz w:val="20"/>
                                  <w:szCs w:val="20"/>
                                </w:rPr>
                                <w:t> </w:t>
                              </w:r>
                            </w:hyperlink>
                            <w:r w:rsidRPr="00C421B4">
                              <w:rPr>
                                <w:rFonts w:ascii="Comic Sans MS" w:hAnsi="Comic Sans MS"/>
                                <w:color w:val="000000" w:themeColor="text1"/>
                                <w:sz w:val="20"/>
                                <w:szCs w:val="20"/>
                              </w:rPr>
                              <w:t>en ces temps difficiles requiert une réflexion approfondie pour conserver une rentabilité correcte tout en maintenant une compétitivité affirmée. L'entreprise doit calculer précisément</w:t>
                            </w:r>
                            <w:r w:rsidRPr="00C421B4">
                              <w:rPr>
                                <w:rStyle w:val="apple-converted-space"/>
                                <w:rFonts w:ascii="Comic Sans MS" w:hAnsi="Comic Sans MS"/>
                                <w:color w:val="000000" w:themeColor="text1"/>
                                <w:sz w:val="20"/>
                                <w:szCs w:val="20"/>
                              </w:rPr>
                              <w:t> </w:t>
                            </w:r>
                            <w:hyperlink r:id="rId19" w:history="1">
                              <w:r w:rsidRPr="00C421B4">
                                <w:rPr>
                                  <w:rStyle w:val="Lienhypertexte"/>
                                  <w:rFonts w:ascii="Comic Sans MS" w:hAnsi="Comic Sans MS"/>
                                  <w:bCs/>
                                  <w:color w:val="000000" w:themeColor="text1"/>
                                  <w:sz w:val="20"/>
                                  <w:szCs w:val="20"/>
                                  <w:u w:val="none"/>
                                </w:rPr>
                                <w:t>ses coûts</w:t>
                              </w:r>
                              <w:r w:rsidRPr="00C421B4">
                                <w:rPr>
                                  <w:rStyle w:val="apple-converted-space"/>
                                  <w:rFonts w:ascii="Comic Sans MS" w:hAnsi="Comic Sans MS"/>
                                  <w:bCs/>
                                  <w:color w:val="000000" w:themeColor="text1"/>
                                  <w:sz w:val="20"/>
                                  <w:szCs w:val="20"/>
                                </w:rPr>
                                <w:t> </w:t>
                              </w:r>
                            </w:hyperlink>
                            <w:r w:rsidRPr="00C421B4">
                              <w:rPr>
                                <w:rFonts w:ascii="Comic Sans MS" w:hAnsi="Comic Sans MS"/>
                                <w:color w:val="000000" w:themeColor="text1"/>
                                <w:sz w:val="20"/>
                                <w:szCs w:val="20"/>
                              </w:rPr>
                              <w:t>pour apprécier ses marges de manœuvre. Un autre élément parmi les critères d'analyse est le positionnement de l'offre et les impacts d'un prix trop bas ou bien trop haut. Il est essentiel de choisir un niveau pertinent de tarification avec les autres axes du marketing mix.</w:t>
                            </w:r>
                          </w:p>
                          <w:p w14:paraId="4657423E" w14:textId="77777777" w:rsidR="00563FD5" w:rsidRPr="00C421B4" w:rsidRDefault="00563FD5" w:rsidP="00C421B4">
                            <w:pPr>
                              <w:pStyle w:val="NormalWeb"/>
                              <w:shd w:val="clear" w:color="auto" w:fill="FFFFFF"/>
                              <w:spacing w:before="0" w:beforeAutospacing="0" w:after="0" w:afterAutospacing="0"/>
                              <w:jc w:val="both"/>
                              <w:rPr>
                                <w:rFonts w:ascii="Comic Sans MS" w:hAnsi="Comic Sans MS"/>
                                <w:color w:val="000000" w:themeColor="text1"/>
                                <w:sz w:val="20"/>
                                <w:szCs w:val="20"/>
                              </w:rPr>
                            </w:pPr>
                            <w:r w:rsidRPr="00C421B4">
                              <w:rPr>
                                <w:rFonts w:ascii="Comic Sans MS" w:hAnsi="Comic Sans MS"/>
                                <w:color w:val="000000" w:themeColor="text1"/>
                                <w:sz w:val="20"/>
                                <w:szCs w:val="20"/>
                              </w:rPr>
                              <w:t>Entre rentabilité et prix attractif pour le marché, il est délicat de trouver le prix juste. De plus, la visibilité donnée aux tarifs sur internet complique la tâche. Il est parfois nécessaire d'ajuster ces tarifs à la demande ou sous la pression de la concurrence...</w:t>
                            </w:r>
                          </w:p>
                          <w:p w14:paraId="1C9520B0" w14:textId="77777777" w:rsidR="00563FD5" w:rsidRPr="00C421B4" w:rsidRDefault="00563FD5" w:rsidP="00C421B4">
                            <w:pPr>
                              <w:pStyle w:val="NormalWeb"/>
                              <w:shd w:val="clear" w:color="auto" w:fill="FFFFFF"/>
                              <w:spacing w:before="0" w:beforeAutospacing="0" w:after="0" w:afterAutospacing="0"/>
                              <w:jc w:val="right"/>
                              <w:rPr>
                                <w:rFonts w:ascii="Comic Sans MS" w:hAnsi="Comic Sans MS"/>
                                <w:color w:val="000000" w:themeColor="text1"/>
                                <w:sz w:val="20"/>
                                <w:szCs w:val="20"/>
                              </w:rPr>
                            </w:pPr>
                            <w:r w:rsidRPr="00C421B4">
                              <w:rPr>
                                <w:rFonts w:ascii="Comic Sans MS" w:hAnsi="Comic Sans MS"/>
                                <w:color w:val="000000" w:themeColor="text1"/>
                                <w:sz w:val="20"/>
                                <w:szCs w:val="20"/>
                              </w:rPr>
                              <w:t>https://fiches.manager-go.com</w:t>
                            </w:r>
                          </w:p>
                          <w:p w14:paraId="313DDF81" w14:textId="60F32E85" w:rsidR="00563FD5" w:rsidRPr="005B5EA9" w:rsidRDefault="00563FD5" w:rsidP="00563FD5">
                            <w:pPr>
                              <w:pStyle w:val="NormalWeb"/>
                              <w:shd w:val="clear" w:color="auto" w:fill="FFFFFF"/>
                              <w:spacing w:before="0" w:beforeAutospacing="0" w:after="0" w:afterAutospacing="0"/>
                              <w:jc w:val="right"/>
                              <w:rPr>
                                <w:rFonts w:ascii="Comic Sans MS" w:hAnsi="Comic Sans MS"/>
                                <w:color w:val="000000" w:themeColor="text1"/>
                                <w:sz w:val="20"/>
                                <w:szCs w:val="20"/>
                              </w:rPr>
                            </w:pPr>
                            <w:r w:rsidRPr="00C421B4">
                              <w:rPr>
                                <w:rFonts w:ascii="Comic Sans MS" w:hAnsi="Comic Sans MS"/>
                                <w:color w:val="000000" w:themeColor="text1"/>
                                <w:sz w:val="20"/>
                                <w:szCs w:val="20"/>
                              </w:rPr>
                              <w:t>https://www.lecoindesentrepreneurs.fr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A4D7733" id="Zone de texte 10" o:spid="_x0000_s1027" type="#_x0000_t202" style="position:absolute;margin-left:0;margin-top:0;width:2in;height:2in;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" filled="f" strokecolor="#4f81bd [3204]" strokeweight="2pt">
                <v:fill o:detectmouseclick="t"/>
                <v:textbox style="mso-fit-shape-to-text:t">
                  <w:txbxContent>
                    <w:p w14:paraId="27ADFEDC" w14:textId="77777777" w:rsidR="00563FD5" w:rsidRPr="00C421B4" w:rsidRDefault="00563FD5" w:rsidP="00C421B4">
                      <w:pPr>
                        <w:pStyle w:val="NormalWeb"/>
                        <w:spacing w:before="0" w:beforeAutospacing="0" w:after="0" w:afterAutospacing="0"/>
                        <w:jc w:val="both"/>
                        <w:textAlignment w:val="baseline"/>
                        <w:rPr>
                          <w:rFonts w:ascii="Comic Sans MS" w:hAnsi="Comic Sans MS" w:cs="Arial"/>
                          <w:color w:val="000000" w:themeColor="text1"/>
                          <w:sz w:val="20"/>
                          <w:szCs w:val="20"/>
                        </w:rPr>
                      </w:pPr>
                      <w:r w:rsidRPr="00C421B4">
                        <w:rPr>
                          <w:rFonts w:ascii="Comic Sans MS" w:hAnsi="Comic Sans MS" w:cs="Arial"/>
                          <w:color w:val="000000" w:themeColor="text1"/>
                          <w:sz w:val="20"/>
                          <w:szCs w:val="20"/>
                        </w:rPr>
                        <w:t>La</w:t>
                      </w:r>
                      <w:r w:rsidRPr="00C421B4">
                        <w:rPr>
                          <w:rStyle w:val="apple-converted-space"/>
                          <w:rFonts w:ascii="Comic Sans MS" w:hAnsi="Comic Sans MS" w:cs="Arial"/>
                          <w:color w:val="000000" w:themeColor="text1"/>
                          <w:sz w:val="20"/>
                          <w:szCs w:val="20"/>
                        </w:rPr>
                        <w:t> </w:t>
                      </w:r>
                      <w:hyperlink r:id="rId20" w:history="1">
                        <w:r w:rsidRPr="00C421B4">
                          <w:rPr>
                            <w:rStyle w:val="Lienhypertexte"/>
                            <w:rFonts w:ascii="Comic Sans MS" w:hAnsi="Comic Sans MS" w:cs="Arial"/>
                            <w:color w:val="000000" w:themeColor="text1"/>
                            <w:sz w:val="20"/>
                            <w:szCs w:val="20"/>
                            <w:u w:val="none"/>
                            <w:bdr w:val="none" w:sz="0" w:space="0" w:color="auto" w:frame="1"/>
                          </w:rPr>
                          <w:t>stratégie</w:t>
                        </w:r>
                      </w:hyperlink>
                      <w:r w:rsidRPr="00C421B4">
                        <w:rPr>
                          <w:rStyle w:val="apple-converted-space"/>
                          <w:rFonts w:ascii="Comic Sans MS" w:hAnsi="Comic Sans MS" w:cs="Arial"/>
                          <w:color w:val="000000" w:themeColor="text1"/>
                          <w:sz w:val="20"/>
                          <w:szCs w:val="20"/>
                        </w:rPr>
                        <w:t> </w:t>
                      </w:r>
                      <w:r w:rsidRPr="00C421B4">
                        <w:rPr>
                          <w:rFonts w:ascii="Comic Sans MS" w:hAnsi="Comic Sans MS" w:cs="Arial"/>
                          <w:color w:val="000000" w:themeColor="text1"/>
                          <w:sz w:val="20"/>
                          <w:szCs w:val="20"/>
                        </w:rPr>
                        <w:t>déployée par une entreprise doit lui permettre de chercher à se procurer des</w:t>
                      </w:r>
                      <w:r w:rsidRPr="00C421B4">
                        <w:rPr>
                          <w:rStyle w:val="apple-converted-space"/>
                          <w:rFonts w:ascii="Comic Sans MS" w:hAnsi="Comic Sans MS" w:cs="Arial"/>
                          <w:color w:val="000000" w:themeColor="text1"/>
                          <w:sz w:val="20"/>
                          <w:szCs w:val="20"/>
                        </w:rPr>
                        <w:t> </w:t>
                      </w:r>
                      <w:hyperlink r:id="rId21" w:history="1">
                        <w:r w:rsidRPr="00C421B4">
                          <w:rPr>
                            <w:rStyle w:val="Lienhypertexte"/>
                            <w:rFonts w:ascii="Comic Sans MS" w:hAnsi="Comic Sans MS" w:cs="Arial"/>
                            <w:bCs/>
                            <w:color w:val="000000" w:themeColor="text1"/>
                            <w:sz w:val="20"/>
                            <w:szCs w:val="20"/>
                            <w:u w:val="none"/>
                            <w:bdr w:val="none" w:sz="0" w:space="0" w:color="auto" w:frame="1"/>
                          </w:rPr>
                          <w:t>avantages concurrentiels</w:t>
                        </w:r>
                      </w:hyperlink>
                      <w:r w:rsidRPr="00C421B4">
                        <w:rPr>
                          <w:rFonts w:ascii="Comic Sans MS" w:hAnsi="Comic Sans MS" w:cs="Arial"/>
                          <w:color w:val="000000" w:themeColor="text1"/>
                          <w:sz w:val="20"/>
                          <w:szCs w:val="20"/>
                        </w:rPr>
                        <w:t>. L’objectif consiste à se distinguer de ses concurrents, pour faire au moins aussi bien qu’eux, voire mieux. Une entreprise a intérêt à préserver ses facteurs de réussite en les rendant difficilement imitables.</w:t>
                      </w:r>
                    </w:p>
                    <w:p w14:paraId="59170301" w14:textId="77777777" w:rsidR="00563FD5" w:rsidRPr="00C421B4" w:rsidRDefault="00563FD5" w:rsidP="00C421B4">
                      <w:pPr>
                        <w:jc w:val="both"/>
                        <w:rPr>
                          <w:rFonts w:ascii="Comic Sans MS" w:hAnsi="Comic Sans MS"/>
                          <w:color w:val="000000" w:themeColor="text1"/>
                          <w:sz w:val="20"/>
                          <w:szCs w:val="20"/>
                        </w:rPr>
                      </w:pPr>
                    </w:p>
                    <w:p w14:paraId="62DB2955" w14:textId="77777777" w:rsidR="00563FD5" w:rsidRPr="00C421B4" w:rsidRDefault="00563FD5" w:rsidP="00C421B4">
                      <w:pPr>
                        <w:pStyle w:val="NormalWeb"/>
                        <w:shd w:val="clear" w:color="auto" w:fill="FFFFFF"/>
                        <w:spacing w:before="0" w:beforeAutospacing="0" w:after="0" w:afterAutospacing="0"/>
                        <w:jc w:val="both"/>
                        <w:rPr>
                          <w:rFonts w:ascii="Comic Sans MS" w:hAnsi="Comic Sans MS"/>
                          <w:color w:val="000000" w:themeColor="text1"/>
                          <w:sz w:val="20"/>
                          <w:szCs w:val="20"/>
                        </w:rPr>
                      </w:pPr>
                      <w:r w:rsidRPr="00C421B4">
                        <w:rPr>
                          <w:rFonts w:ascii="Comic Sans MS" w:hAnsi="Comic Sans MS"/>
                          <w:bCs/>
                          <w:color w:val="000000" w:themeColor="text1"/>
                          <w:kern w:val="36"/>
                          <w:sz w:val="20"/>
                          <w:szCs w:val="20"/>
                        </w:rPr>
                        <w:t>Les enjeux d’une politique de prix</w:t>
                      </w:r>
                      <w:r w:rsidRPr="00C421B4">
                        <w:rPr>
                          <w:rFonts w:ascii="Comic Sans MS" w:hAnsi="Comic Sans MS"/>
                          <w:color w:val="000000" w:themeColor="text1"/>
                          <w:sz w:val="20"/>
                          <w:szCs w:val="20"/>
                        </w:rPr>
                        <w:t xml:space="preserve"> est une question centrale dans toute stratégie marketing et commerciale. Il s'agit en effet d'un élément vital pour toute entreprise quelle que soit sa taille : de la TPE / PME jusqu'au grand groupe.</w:t>
                      </w:r>
                    </w:p>
                    <w:p w14:paraId="0CCD9845" w14:textId="77777777" w:rsidR="00563FD5" w:rsidRPr="00C421B4" w:rsidRDefault="00563FD5" w:rsidP="00C421B4">
                      <w:pPr>
                        <w:pStyle w:val="NormalWeb"/>
                        <w:shd w:val="clear" w:color="auto" w:fill="FFFFFF"/>
                        <w:spacing w:before="0" w:beforeAutospacing="0" w:after="0" w:afterAutospacing="0"/>
                        <w:jc w:val="both"/>
                        <w:rPr>
                          <w:rFonts w:ascii="Comic Sans MS" w:hAnsi="Comic Sans MS"/>
                          <w:color w:val="000000" w:themeColor="text1"/>
                          <w:sz w:val="20"/>
                          <w:szCs w:val="20"/>
                        </w:rPr>
                      </w:pPr>
                      <w:r w:rsidRPr="00C421B4">
                        <w:rPr>
                          <w:rFonts w:ascii="Comic Sans MS" w:hAnsi="Comic Sans MS"/>
                          <w:color w:val="000000" w:themeColor="text1"/>
                          <w:sz w:val="20"/>
                          <w:szCs w:val="20"/>
                        </w:rPr>
                        <w:t>L'érosion des</w:t>
                      </w:r>
                      <w:r w:rsidRPr="00C421B4">
                        <w:rPr>
                          <w:rStyle w:val="apple-converted-space"/>
                          <w:rFonts w:ascii="Comic Sans MS" w:hAnsi="Comic Sans MS"/>
                          <w:color w:val="000000" w:themeColor="text1"/>
                          <w:sz w:val="20"/>
                          <w:szCs w:val="20"/>
                        </w:rPr>
                        <w:t> </w:t>
                      </w:r>
                      <w:hyperlink r:id="rId22" w:history="1">
                        <w:r w:rsidRPr="00C421B4">
                          <w:rPr>
                            <w:rStyle w:val="lev"/>
                            <w:rFonts w:ascii="Comic Sans MS" w:hAnsi="Comic Sans MS"/>
                            <w:b w:val="0"/>
                            <w:color w:val="000000" w:themeColor="text1"/>
                            <w:sz w:val="20"/>
                            <w:szCs w:val="20"/>
                          </w:rPr>
                          <w:t>marges</w:t>
                        </w:r>
                        <w:r w:rsidRPr="00C421B4">
                          <w:rPr>
                            <w:rStyle w:val="apple-converted-space"/>
                            <w:rFonts w:ascii="Comic Sans MS" w:hAnsi="Comic Sans MS"/>
                            <w:bCs/>
                            <w:color w:val="000000" w:themeColor="text1"/>
                            <w:sz w:val="20"/>
                            <w:szCs w:val="20"/>
                          </w:rPr>
                          <w:t> </w:t>
                        </w:r>
                      </w:hyperlink>
                      <w:r w:rsidRPr="00C421B4">
                        <w:rPr>
                          <w:rFonts w:ascii="Comic Sans MS" w:hAnsi="Comic Sans MS"/>
                          <w:color w:val="000000" w:themeColor="text1"/>
                          <w:sz w:val="20"/>
                          <w:szCs w:val="20"/>
                        </w:rPr>
                        <w:t>en ces temps difficiles requiert une réflexion approfondie pour conserver une rentabilité correcte tout en maintenant une compétitivité affirmée. L'entreprise doit calculer précisément</w:t>
                      </w:r>
                      <w:r w:rsidRPr="00C421B4">
                        <w:rPr>
                          <w:rStyle w:val="apple-converted-space"/>
                          <w:rFonts w:ascii="Comic Sans MS" w:hAnsi="Comic Sans MS"/>
                          <w:color w:val="000000" w:themeColor="text1"/>
                          <w:sz w:val="20"/>
                          <w:szCs w:val="20"/>
                        </w:rPr>
                        <w:t> </w:t>
                      </w:r>
                      <w:hyperlink r:id="rId23" w:history="1">
                        <w:r w:rsidRPr="00C421B4">
                          <w:rPr>
                            <w:rStyle w:val="Lienhypertexte"/>
                            <w:rFonts w:ascii="Comic Sans MS" w:hAnsi="Comic Sans MS"/>
                            <w:bCs/>
                            <w:color w:val="000000" w:themeColor="text1"/>
                            <w:sz w:val="20"/>
                            <w:szCs w:val="20"/>
                            <w:u w:val="none"/>
                          </w:rPr>
                          <w:t>ses coûts</w:t>
                        </w:r>
                        <w:r w:rsidRPr="00C421B4">
                          <w:rPr>
                            <w:rStyle w:val="apple-converted-space"/>
                            <w:rFonts w:ascii="Comic Sans MS" w:hAnsi="Comic Sans MS"/>
                            <w:bCs/>
                            <w:color w:val="000000" w:themeColor="text1"/>
                            <w:sz w:val="20"/>
                            <w:szCs w:val="20"/>
                          </w:rPr>
                          <w:t> </w:t>
                        </w:r>
                      </w:hyperlink>
                      <w:r w:rsidRPr="00C421B4">
                        <w:rPr>
                          <w:rFonts w:ascii="Comic Sans MS" w:hAnsi="Comic Sans MS"/>
                          <w:color w:val="000000" w:themeColor="text1"/>
                          <w:sz w:val="20"/>
                          <w:szCs w:val="20"/>
                        </w:rPr>
                        <w:t>pour apprécier ses marges de manœuvre. Un autre élément parmi les critères d'analyse est le positionnement de l'offre et les impacts d'un prix trop bas ou bien trop haut. Il est essentiel de choisir un niveau pertinent de tarification avec les autres axes du marketing mix.</w:t>
                      </w:r>
                    </w:p>
                    <w:p w14:paraId="4657423E" w14:textId="77777777" w:rsidR="00563FD5" w:rsidRPr="00C421B4" w:rsidRDefault="00563FD5" w:rsidP="00C421B4">
                      <w:pPr>
                        <w:pStyle w:val="NormalWeb"/>
                        <w:shd w:val="clear" w:color="auto" w:fill="FFFFFF"/>
                        <w:spacing w:before="0" w:beforeAutospacing="0" w:after="0" w:afterAutospacing="0"/>
                        <w:jc w:val="both"/>
                        <w:rPr>
                          <w:rFonts w:ascii="Comic Sans MS" w:hAnsi="Comic Sans MS"/>
                          <w:color w:val="000000" w:themeColor="text1"/>
                          <w:sz w:val="20"/>
                          <w:szCs w:val="20"/>
                        </w:rPr>
                      </w:pPr>
                      <w:r w:rsidRPr="00C421B4">
                        <w:rPr>
                          <w:rFonts w:ascii="Comic Sans MS" w:hAnsi="Comic Sans MS"/>
                          <w:color w:val="000000" w:themeColor="text1"/>
                          <w:sz w:val="20"/>
                          <w:szCs w:val="20"/>
                        </w:rPr>
                        <w:t>Entre rentabilité et prix attractif pour le marché, il est délicat de trouver le prix juste. De plus, la visibilité donnée aux tarifs sur internet complique la tâche. Il est parfois nécessaire d'ajuster ces tarifs à la demande ou sous la pression de la concurrence...</w:t>
                      </w:r>
                    </w:p>
                    <w:p w14:paraId="1C9520B0" w14:textId="77777777" w:rsidR="00563FD5" w:rsidRPr="00C421B4" w:rsidRDefault="00563FD5" w:rsidP="00C421B4">
                      <w:pPr>
                        <w:pStyle w:val="NormalWeb"/>
                        <w:shd w:val="clear" w:color="auto" w:fill="FFFFFF"/>
                        <w:spacing w:before="0" w:beforeAutospacing="0" w:after="0" w:afterAutospacing="0"/>
                        <w:jc w:val="right"/>
                        <w:rPr>
                          <w:rFonts w:ascii="Comic Sans MS" w:hAnsi="Comic Sans MS"/>
                          <w:color w:val="000000" w:themeColor="text1"/>
                          <w:sz w:val="20"/>
                          <w:szCs w:val="20"/>
                        </w:rPr>
                      </w:pPr>
                      <w:r w:rsidRPr="00C421B4">
                        <w:rPr>
                          <w:rFonts w:ascii="Comic Sans MS" w:hAnsi="Comic Sans MS"/>
                          <w:color w:val="000000" w:themeColor="text1"/>
                          <w:sz w:val="20"/>
                          <w:szCs w:val="20"/>
                        </w:rPr>
                        <w:t>https://fiches.manager-go.com</w:t>
                      </w:r>
                    </w:p>
                    <w:p w14:paraId="313DDF81" w14:textId="60F32E85" w:rsidR="00563FD5" w:rsidRPr="005B5EA9" w:rsidRDefault="00563FD5" w:rsidP="00563FD5">
                      <w:pPr>
                        <w:pStyle w:val="NormalWeb"/>
                        <w:shd w:val="clear" w:color="auto" w:fill="FFFFFF"/>
                        <w:spacing w:before="0" w:beforeAutospacing="0" w:after="0" w:afterAutospacing="0"/>
                        <w:jc w:val="right"/>
                        <w:rPr>
                          <w:rFonts w:ascii="Comic Sans MS" w:hAnsi="Comic Sans MS"/>
                          <w:color w:val="000000" w:themeColor="text1"/>
                          <w:sz w:val="20"/>
                          <w:szCs w:val="20"/>
                        </w:rPr>
                      </w:pPr>
                      <w:r w:rsidRPr="00C421B4">
                        <w:rPr>
                          <w:rFonts w:ascii="Comic Sans MS" w:hAnsi="Comic Sans MS"/>
                          <w:color w:val="000000" w:themeColor="text1"/>
                          <w:sz w:val="20"/>
                          <w:szCs w:val="20"/>
                        </w:rPr>
                        <w:t>https://www.lecoindesentrepreneurs.fr</w:t>
                      </w:r>
                    </w:p>
                  </w:txbxContent>
                </v:textbox>
                <w10:wrap type="square"/>
              </v:shape>
            </w:pict>
          </mc:Fallback>
        </mc:AlternateContent>
      </w:r>
    </w:p>
    <w:sectPr w:rsidR="00C421B4" w:rsidRPr="00C421B4" w:rsidSect="00222163">
      <w:footerReference w:type="default" r:id="rId24"/>
      <w:footnotePr>
        <w:pos w:val="beneathText"/>
      </w:footnotePr>
      <w:pgSz w:w="11905" w:h="16837"/>
      <w:pgMar w:top="851" w:right="851" w:bottom="873" w:left="851" w:header="11" w:footer="62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A77C03" w14:textId="77777777" w:rsidR="00F13236" w:rsidRDefault="00F13236" w:rsidP="00A54CC3">
      <w:r>
        <w:separator/>
      </w:r>
    </w:p>
  </w:endnote>
  <w:endnote w:type="continuationSeparator" w:id="0">
    <w:p w14:paraId="1EBCDF1D" w14:textId="77777777" w:rsidR="00F13236" w:rsidRDefault="00F13236" w:rsidP="00A54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9AA677" w14:textId="3ED83E93" w:rsidR="001351D8" w:rsidRPr="00590C14" w:rsidRDefault="002D4C5B" w:rsidP="00C54E85">
    <w:pPr>
      <w:pStyle w:val="Pieddepage"/>
      <w:pBdr>
        <w:top w:val="thinThickSmallGap" w:sz="24" w:space="1" w:color="622423" w:themeColor="accent2" w:themeShade="7F"/>
      </w:pBdr>
      <w:rPr>
        <w:rFonts w:ascii="Comic Sans MS" w:hAnsi="Comic Sans MS"/>
        <w:sz w:val="20"/>
        <w:szCs w:val="20"/>
      </w:rPr>
    </w:pPr>
    <w:r>
      <w:rPr>
        <w:rFonts w:ascii="Comic Sans MS" w:hAnsi="Comic Sans MS"/>
        <w:sz w:val="20"/>
        <w:szCs w:val="20"/>
      </w:rPr>
      <w:t xml:space="preserve">Eco-Gestion - </w:t>
    </w:r>
    <w:r w:rsidR="001B35D9">
      <w:rPr>
        <w:rFonts w:ascii="Comic Sans MS" w:hAnsi="Comic Sans MS"/>
        <w:sz w:val="20"/>
        <w:szCs w:val="20"/>
      </w:rPr>
      <w:t>Terminales</w:t>
    </w:r>
    <w:r w:rsidR="001351D8">
      <w:rPr>
        <w:rFonts w:ascii="Comic Sans MS" w:hAnsi="Comic Sans MS"/>
        <w:sz w:val="20"/>
        <w:szCs w:val="20"/>
      </w:rPr>
      <w:t xml:space="preserve"> – </w:t>
    </w:r>
    <w:r w:rsidR="00EF44B9">
      <w:rPr>
        <w:rFonts w:ascii="Comic Sans MS" w:hAnsi="Comic Sans MS"/>
        <w:sz w:val="20"/>
        <w:szCs w:val="20"/>
      </w:rPr>
      <w:t>2021/2022</w:t>
    </w:r>
    <w:r w:rsidR="001351D8" w:rsidRPr="00590C14">
      <w:rPr>
        <w:rFonts w:ascii="Comic Sans MS" w:hAnsi="Comic Sans MS"/>
        <w:sz w:val="20"/>
        <w:szCs w:val="20"/>
      </w:rPr>
      <w:t xml:space="preserve"> –</w:t>
    </w:r>
    <w:r w:rsidR="001351D8">
      <w:rPr>
        <w:rFonts w:ascii="Comic Sans MS" w:hAnsi="Comic Sans MS"/>
        <w:sz w:val="20"/>
        <w:szCs w:val="20"/>
      </w:rPr>
      <w:t xml:space="preserve"> </w:t>
    </w:r>
    <w:r w:rsidR="00222163">
      <w:rPr>
        <w:rFonts w:ascii="Comic Sans MS" w:hAnsi="Comic Sans MS"/>
        <w:sz w:val="20"/>
        <w:szCs w:val="20"/>
      </w:rPr>
      <w:t>Évaluation</w:t>
    </w:r>
    <w:r w:rsidR="001351D8">
      <w:rPr>
        <w:rFonts w:ascii="Comic Sans MS" w:hAnsi="Comic Sans MS"/>
        <w:sz w:val="20"/>
        <w:szCs w:val="20"/>
      </w:rPr>
      <w:t xml:space="preserve"> </w:t>
    </w:r>
    <w:r w:rsidR="001B35D9">
      <w:rPr>
        <w:rFonts w:ascii="Comic Sans MS" w:hAnsi="Comic Sans MS"/>
        <w:sz w:val="20"/>
        <w:szCs w:val="20"/>
      </w:rPr>
      <w:t>3</w:t>
    </w:r>
    <w:r w:rsidR="00BC305E">
      <w:rPr>
        <w:rFonts w:ascii="Comic Sans MS" w:hAnsi="Comic Sans MS"/>
        <w:sz w:val="20"/>
        <w:szCs w:val="20"/>
      </w:rPr>
      <w:t xml:space="preserve"> – V</w:t>
    </w:r>
    <w:r w:rsidR="00CD428B">
      <w:rPr>
        <w:rFonts w:ascii="Comic Sans MS" w:hAnsi="Comic Sans MS"/>
        <w:sz w:val="20"/>
        <w:szCs w:val="20"/>
      </w:rPr>
      <w:t>ersion 1</w:t>
    </w:r>
    <w:r w:rsidR="001351D8">
      <w:rPr>
        <w:rFonts w:ascii="Comic Sans MS" w:hAnsi="Comic Sans MS"/>
        <w:sz w:val="20"/>
        <w:szCs w:val="20"/>
      </w:rPr>
      <w:tab/>
    </w:r>
    <w:r w:rsidR="001351D8" w:rsidRPr="00590C14">
      <w:rPr>
        <w:rFonts w:ascii="Comic Sans MS" w:hAnsi="Comic Sans MS"/>
        <w:sz w:val="20"/>
        <w:szCs w:val="20"/>
      </w:rPr>
      <w:t xml:space="preserve"> </w:t>
    </w:r>
    <w:sdt>
      <w:sdtPr>
        <w:rPr>
          <w:rFonts w:ascii="Comic Sans MS" w:hAnsi="Comic Sans MS"/>
          <w:sz w:val="20"/>
          <w:szCs w:val="20"/>
        </w:rPr>
        <w:id w:val="204139634"/>
        <w:docPartObj>
          <w:docPartGallery w:val="Page Numbers (Bottom of Page)"/>
          <w:docPartUnique/>
        </w:docPartObj>
      </w:sdtPr>
      <w:sdtEndPr/>
      <w:sdtContent>
        <w:sdt>
          <w:sdtPr>
            <w:rPr>
              <w:rFonts w:ascii="Comic Sans MS" w:hAnsi="Comic Sans MS"/>
              <w:sz w:val="20"/>
              <w:szCs w:val="20"/>
            </w:rPr>
            <w:id w:val="1016889649"/>
            <w:docPartObj>
              <w:docPartGallery w:val="Page Numbers (Top of Page)"/>
              <w:docPartUnique/>
            </w:docPartObj>
          </w:sdtPr>
          <w:sdtEndPr/>
          <w:sdtContent>
            <w:r w:rsidR="001351D8" w:rsidRPr="00590C14">
              <w:rPr>
                <w:rFonts w:ascii="Comic Sans MS" w:hAnsi="Comic Sans MS"/>
                <w:sz w:val="20"/>
                <w:szCs w:val="20"/>
              </w:rPr>
              <w:t xml:space="preserve">Page </w:t>
            </w:r>
            <w:r w:rsidR="006C3B24" w:rsidRPr="00590C14">
              <w:rPr>
                <w:rFonts w:ascii="Comic Sans MS" w:hAnsi="Comic Sans MS"/>
                <w:b/>
                <w:sz w:val="20"/>
                <w:szCs w:val="20"/>
              </w:rPr>
              <w:fldChar w:fldCharType="begin"/>
            </w:r>
            <w:r w:rsidR="001351D8" w:rsidRPr="00590C14">
              <w:rPr>
                <w:rFonts w:ascii="Comic Sans MS" w:hAnsi="Comic Sans MS"/>
                <w:b/>
                <w:sz w:val="20"/>
                <w:szCs w:val="20"/>
              </w:rPr>
              <w:instrText>PAGE</w:instrText>
            </w:r>
            <w:r w:rsidR="006C3B24" w:rsidRPr="00590C14">
              <w:rPr>
                <w:rFonts w:ascii="Comic Sans MS" w:hAnsi="Comic Sans MS"/>
                <w:b/>
                <w:sz w:val="20"/>
                <w:szCs w:val="20"/>
              </w:rPr>
              <w:fldChar w:fldCharType="separate"/>
            </w:r>
            <w:r w:rsidR="00814F26">
              <w:rPr>
                <w:rFonts w:ascii="Comic Sans MS" w:hAnsi="Comic Sans MS"/>
                <w:b/>
                <w:noProof/>
                <w:sz w:val="20"/>
                <w:szCs w:val="20"/>
              </w:rPr>
              <w:t>1</w:t>
            </w:r>
            <w:r w:rsidR="006C3B24" w:rsidRPr="00590C14">
              <w:rPr>
                <w:rFonts w:ascii="Comic Sans MS" w:hAnsi="Comic Sans MS"/>
                <w:b/>
                <w:sz w:val="20"/>
                <w:szCs w:val="20"/>
              </w:rPr>
              <w:fldChar w:fldCharType="end"/>
            </w:r>
            <w:r w:rsidR="001351D8" w:rsidRPr="00590C14">
              <w:rPr>
                <w:rFonts w:ascii="Comic Sans MS" w:hAnsi="Comic Sans MS"/>
                <w:sz w:val="20"/>
                <w:szCs w:val="20"/>
              </w:rPr>
              <w:t xml:space="preserve"> sur </w:t>
            </w:r>
            <w:r w:rsidR="006C3B24" w:rsidRPr="00590C14">
              <w:rPr>
                <w:rFonts w:ascii="Comic Sans MS" w:hAnsi="Comic Sans MS"/>
                <w:b/>
                <w:sz w:val="20"/>
                <w:szCs w:val="20"/>
              </w:rPr>
              <w:fldChar w:fldCharType="begin"/>
            </w:r>
            <w:r w:rsidR="001351D8" w:rsidRPr="00590C14">
              <w:rPr>
                <w:rFonts w:ascii="Comic Sans MS" w:hAnsi="Comic Sans MS"/>
                <w:b/>
                <w:sz w:val="20"/>
                <w:szCs w:val="20"/>
              </w:rPr>
              <w:instrText>NUMPAGES</w:instrText>
            </w:r>
            <w:r w:rsidR="006C3B24" w:rsidRPr="00590C14">
              <w:rPr>
                <w:rFonts w:ascii="Comic Sans MS" w:hAnsi="Comic Sans MS"/>
                <w:b/>
                <w:sz w:val="20"/>
                <w:szCs w:val="20"/>
              </w:rPr>
              <w:fldChar w:fldCharType="separate"/>
            </w:r>
            <w:r w:rsidR="00814F26">
              <w:rPr>
                <w:rFonts w:ascii="Comic Sans MS" w:hAnsi="Comic Sans MS"/>
                <w:b/>
                <w:noProof/>
                <w:sz w:val="20"/>
                <w:szCs w:val="20"/>
              </w:rPr>
              <w:t>4</w:t>
            </w:r>
            <w:r w:rsidR="006C3B24" w:rsidRPr="00590C14">
              <w:rPr>
                <w:rFonts w:ascii="Comic Sans MS" w:hAnsi="Comic Sans MS"/>
                <w:b/>
                <w:sz w:val="20"/>
                <w:szCs w:val="20"/>
              </w:rPr>
              <w:fldChar w:fldCharType="end"/>
            </w:r>
          </w:sdtContent>
        </w:sdt>
      </w:sdtContent>
    </w:sdt>
    <w:r w:rsidR="001351D8">
      <w:rPr>
        <w:rFonts w:ascii="Comic Sans MS" w:hAnsi="Comic Sans MS"/>
        <w:sz w:val="20"/>
        <w:szCs w:val="20"/>
      </w:rPr>
      <w:t xml:space="preserve"> </w:t>
    </w:r>
  </w:p>
  <w:p w14:paraId="59F0EB89" w14:textId="77777777" w:rsidR="001351D8" w:rsidRDefault="001351D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5CF27F" w14:textId="77777777" w:rsidR="00F13236" w:rsidRDefault="00F13236" w:rsidP="00A54CC3">
      <w:r>
        <w:separator/>
      </w:r>
    </w:p>
  </w:footnote>
  <w:footnote w:type="continuationSeparator" w:id="0">
    <w:p w14:paraId="55DD8C09" w14:textId="77777777" w:rsidR="00F13236" w:rsidRDefault="00F13236" w:rsidP="00A54C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F763FFA"/>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85507EA"/>
    <w:multiLevelType w:val="multilevel"/>
    <w:tmpl w:val="BE509A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9683B78"/>
    <w:multiLevelType w:val="hybridMultilevel"/>
    <w:tmpl w:val="8698083E"/>
    <w:lvl w:ilvl="0" w:tplc="947028BE">
      <w:start w:val="2"/>
      <w:numFmt w:val="bullet"/>
      <w:lvlText w:val="-"/>
      <w:lvlJc w:val="left"/>
      <w:pPr>
        <w:ind w:left="420" w:hanging="360"/>
      </w:pPr>
      <w:rPr>
        <w:rFonts w:ascii="Comic Sans MS" w:eastAsia="Times New Roman" w:hAnsi="Comic Sans MS" w:cs="Times New Roman"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4">
    <w:nsid w:val="2AD86241"/>
    <w:multiLevelType w:val="hybridMultilevel"/>
    <w:tmpl w:val="323A67B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1A37D82"/>
    <w:multiLevelType w:val="multilevel"/>
    <w:tmpl w:val="6CB84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3AA48F5"/>
    <w:multiLevelType w:val="hybridMultilevel"/>
    <w:tmpl w:val="258247CC"/>
    <w:lvl w:ilvl="0" w:tplc="B616F922">
      <w:start w:val="18"/>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37AF7A93"/>
    <w:multiLevelType w:val="hybridMultilevel"/>
    <w:tmpl w:val="7416041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nsid w:val="5A610804"/>
    <w:multiLevelType w:val="hybridMultilevel"/>
    <w:tmpl w:val="C14651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63C3797B"/>
    <w:multiLevelType w:val="hybridMultilevel"/>
    <w:tmpl w:val="52C2725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9406999"/>
    <w:multiLevelType w:val="hybridMultilevel"/>
    <w:tmpl w:val="C14651EC"/>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7A1844C2"/>
    <w:multiLevelType w:val="hybridMultilevel"/>
    <w:tmpl w:val="74160412"/>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0"/>
  </w:num>
  <w:num w:numId="2">
    <w:abstractNumId w:val="10"/>
  </w:num>
  <w:num w:numId="3">
    <w:abstractNumId w:val="4"/>
  </w:num>
  <w:num w:numId="4">
    <w:abstractNumId w:val="8"/>
  </w:num>
  <w:num w:numId="5">
    <w:abstractNumId w:val="11"/>
  </w:num>
  <w:num w:numId="6">
    <w:abstractNumId w:val="6"/>
  </w:num>
  <w:num w:numId="7">
    <w:abstractNumId w:val="3"/>
  </w:num>
  <w:num w:numId="8">
    <w:abstractNumId w:val="7"/>
  </w:num>
  <w:num w:numId="9">
    <w:abstractNumId w:val="9"/>
  </w:num>
  <w:num w:numId="10">
    <w:abstractNumId w:val="2"/>
  </w:num>
  <w:num w:numId="11">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embedSystemFonts/>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B54"/>
    <w:rsid w:val="00010D65"/>
    <w:rsid w:val="000207B6"/>
    <w:rsid w:val="00026FE3"/>
    <w:rsid w:val="000346EA"/>
    <w:rsid w:val="000350A4"/>
    <w:rsid w:val="00047685"/>
    <w:rsid w:val="00050A17"/>
    <w:rsid w:val="00054A02"/>
    <w:rsid w:val="00063B94"/>
    <w:rsid w:val="00075A40"/>
    <w:rsid w:val="0007774C"/>
    <w:rsid w:val="00077DAD"/>
    <w:rsid w:val="00081F82"/>
    <w:rsid w:val="00094D0A"/>
    <w:rsid w:val="00096D43"/>
    <w:rsid w:val="000A44B1"/>
    <w:rsid w:val="000A6E3A"/>
    <w:rsid w:val="000D40F0"/>
    <w:rsid w:val="000D4B07"/>
    <w:rsid w:val="000E3F04"/>
    <w:rsid w:val="000E569A"/>
    <w:rsid w:val="000E631D"/>
    <w:rsid w:val="000F1DD5"/>
    <w:rsid w:val="00115DEE"/>
    <w:rsid w:val="00120A75"/>
    <w:rsid w:val="00122698"/>
    <w:rsid w:val="001351D8"/>
    <w:rsid w:val="00140BB7"/>
    <w:rsid w:val="00141140"/>
    <w:rsid w:val="001418A8"/>
    <w:rsid w:val="001431DD"/>
    <w:rsid w:val="00143228"/>
    <w:rsid w:val="001461D0"/>
    <w:rsid w:val="001461E9"/>
    <w:rsid w:val="0015689E"/>
    <w:rsid w:val="00160ECB"/>
    <w:rsid w:val="00163D49"/>
    <w:rsid w:val="00170499"/>
    <w:rsid w:val="001712B1"/>
    <w:rsid w:val="0017207F"/>
    <w:rsid w:val="001841BE"/>
    <w:rsid w:val="00185906"/>
    <w:rsid w:val="001928D1"/>
    <w:rsid w:val="00193B03"/>
    <w:rsid w:val="00193EE1"/>
    <w:rsid w:val="00194B64"/>
    <w:rsid w:val="00195453"/>
    <w:rsid w:val="001A1D15"/>
    <w:rsid w:val="001A60C5"/>
    <w:rsid w:val="001A68E5"/>
    <w:rsid w:val="001B35D9"/>
    <w:rsid w:val="001B5B54"/>
    <w:rsid w:val="001E2B18"/>
    <w:rsid w:val="001F5E88"/>
    <w:rsid w:val="00201858"/>
    <w:rsid w:val="002040B4"/>
    <w:rsid w:val="0021743F"/>
    <w:rsid w:val="00222163"/>
    <w:rsid w:val="0022682A"/>
    <w:rsid w:val="002322EA"/>
    <w:rsid w:val="002342D9"/>
    <w:rsid w:val="002362E2"/>
    <w:rsid w:val="002441A1"/>
    <w:rsid w:val="00245AF0"/>
    <w:rsid w:val="00245E95"/>
    <w:rsid w:val="00250863"/>
    <w:rsid w:val="00265256"/>
    <w:rsid w:val="002666DF"/>
    <w:rsid w:val="0028253D"/>
    <w:rsid w:val="00285A65"/>
    <w:rsid w:val="00292637"/>
    <w:rsid w:val="002A4D9C"/>
    <w:rsid w:val="002B2311"/>
    <w:rsid w:val="002D4C5B"/>
    <w:rsid w:val="002F1CD6"/>
    <w:rsid w:val="002F78B4"/>
    <w:rsid w:val="00315174"/>
    <w:rsid w:val="00320B49"/>
    <w:rsid w:val="003304DE"/>
    <w:rsid w:val="00334EB8"/>
    <w:rsid w:val="00336967"/>
    <w:rsid w:val="00337D52"/>
    <w:rsid w:val="00341443"/>
    <w:rsid w:val="003458D7"/>
    <w:rsid w:val="00351AB4"/>
    <w:rsid w:val="003525A9"/>
    <w:rsid w:val="003760B4"/>
    <w:rsid w:val="00385420"/>
    <w:rsid w:val="00391A1B"/>
    <w:rsid w:val="00394BDF"/>
    <w:rsid w:val="003A08E8"/>
    <w:rsid w:val="003A471D"/>
    <w:rsid w:val="003A5615"/>
    <w:rsid w:val="003B4BA6"/>
    <w:rsid w:val="003C62E5"/>
    <w:rsid w:val="003D33EB"/>
    <w:rsid w:val="003F41B8"/>
    <w:rsid w:val="003F55A0"/>
    <w:rsid w:val="003F5CA5"/>
    <w:rsid w:val="00401936"/>
    <w:rsid w:val="004050F5"/>
    <w:rsid w:val="00411D6C"/>
    <w:rsid w:val="004212B5"/>
    <w:rsid w:val="0042460E"/>
    <w:rsid w:val="00426292"/>
    <w:rsid w:val="00435867"/>
    <w:rsid w:val="00436ED7"/>
    <w:rsid w:val="0044615E"/>
    <w:rsid w:val="0045300E"/>
    <w:rsid w:val="004542EF"/>
    <w:rsid w:val="00456AC6"/>
    <w:rsid w:val="00466FC2"/>
    <w:rsid w:val="004862E7"/>
    <w:rsid w:val="004906C0"/>
    <w:rsid w:val="0049121F"/>
    <w:rsid w:val="004A09D0"/>
    <w:rsid w:val="004B66F7"/>
    <w:rsid w:val="004B77FE"/>
    <w:rsid w:val="004C1029"/>
    <w:rsid w:val="004C3794"/>
    <w:rsid w:val="004C39FE"/>
    <w:rsid w:val="004C4267"/>
    <w:rsid w:val="004C5D17"/>
    <w:rsid w:val="004C7170"/>
    <w:rsid w:val="004D1695"/>
    <w:rsid w:val="004D610B"/>
    <w:rsid w:val="004E5834"/>
    <w:rsid w:val="004E6B60"/>
    <w:rsid w:val="00502612"/>
    <w:rsid w:val="00502904"/>
    <w:rsid w:val="0051046E"/>
    <w:rsid w:val="00520B87"/>
    <w:rsid w:val="00522295"/>
    <w:rsid w:val="00525DEC"/>
    <w:rsid w:val="005345EA"/>
    <w:rsid w:val="00534B62"/>
    <w:rsid w:val="005450E6"/>
    <w:rsid w:val="005460E0"/>
    <w:rsid w:val="005467B3"/>
    <w:rsid w:val="00563FD5"/>
    <w:rsid w:val="005662DB"/>
    <w:rsid w:val="005739FE"/>
    <w:rsid w:val="00581C0C"/>
    <w:rsid w:val="005853FA"/>
    <w:rsid w:val="0059612C"/>
    <w:rsid w:val="005A14E2"/>
    <w:rsid w:val="005A38A0"/>
    <w:rsid w:val="005A7A9B"/>
    <w:rsid w:val="005B0454"/>
    <w:rsid w:val="005B0AE1"/>
    <w:rsid w:val="005D1931"/>
    <w:rsid w:val="005F62B5"/>
    <w:rsid w:val="0060721B"/>
    <w:rsid w:val="006213FF"/>
    <w:rsid w:val="006243B2"/>
    <w:rsid w:val="00627D51"/>
    <w:rsid w:val="00627E4B"/>
    <w:rsid w:val="00640135"/>
    <w:rsid w:val="00654D57"/>
    <w:rsid w:val="00675CE7"/>
    <w:rsid w:val="00685891"/>
    <w:rsid w:val="0069659A"/>
    <w:rsid w:val="006B64EA"/>
    <w:rsid w:val="006C3B24"/>
    <w:rsid w:val="006D181D"/>
    <w:rsid w:val="006D2020"/>
    <w:rsid w:val="006D3BA7"/>
    <w:rsid w:val="006E7961"/>
    <w:rsid w:val="006F353E"/>
    <w:rsid w:val="00706761"/>
    <w:rsid w:val="00706CA3"/>
    <w:rsid w:val="00710D6B"/>
    <w:rsid w:val="0071364E"/>
    <w:rsid w:val="00713C34"/>
    <w:rsid w:val="00714B04"/>
    <w:rsid w:val="007323BD"/>
    <w:rsid w:val="00733307"/>
    <w:rsid w:val="007367FC"/>
    <w:rsid w:val="00757374"/>
    <w:rsid w:val="007577BA"/>
    <w:rsid w:val="00762E51"/>
    <w:rsid w:val="00764EB0"/>
    <w:rsid w:val="00775FA1"/>
    <w:rsid w:val="007873BD"/>
    <w:rsid w:val="007A5AA7"/>
    <w:rsid w:val="007A7B34"/>
    <w:rsid w:val="007C2A33"/>
    <w:rsid w:val="007D73B1"/>
    <w:rsid w:val="007E7776"/>
    <w:rsid w:val="007F3BE3"/>
    <w:rsid w:val="0080473B"/>
    <w:rsid w:val="008138B5"/>
    <w:rsid w:val="00814F26"/>
    <w:rsid w:val="00822F72"/>
    <w:rsid w:val="008313A8"/>
    <w:rsid w:val="008315F8"/>
    <w:rsid w:val="0083240C"/>
    <w:rsid w:val="00840D19"/>
    <w:rsid w:val="008437B0"/>
    <w:rsid w:val="008454B7"/>
    <w:rsid w:val="0085530A"/>
    <w:rsid w:val="00857B0D"/>
    <w:rsid w:val="008828A7"/>
    <w:rsid w:val="008829C2"/>
    <w:rsid w:val="00883569"/>
    <w:rsid w:val="00885A3D"/>
    <w:rsid w:val="008904A1"/>
    <w:rsid w:val="00890CAF"/>
    <w:rsid w:val="0089608E"/>
    <w:rsid w:val="008A3A9C"/>
    <w:rsid w:val="008A4E87"/>
    <w:rsid w:val="008B0C1F"/>
    <w:rsid w:val="008B6AD1"/>
    <w:rsid w:val="008B7A5A"/>
    <w:rsid w:val="008C7754"/>
    <w:rsid w:val="008E486F"/>
    <w:rsid w:val="008E6340"/>
    <w:rsid w:val="008F2985"/>
    <w:rsid w:val="008F6B20"/>
    <w:rsid w:val="00900A7B"/>
    <w:rsid w:val="00903478"/>
    <w:rsid w:val="009112C8"/>
    <w:rsid w:val="00921427"/>
    <w:rsid w:val="009324E9"/>
    <w:rsid w:val="00936E9D"/>
    <w:rsid w:val="00937B18"/>
    <w:rsid w:val="0094360B"/>
    <w:rsid w:val="00946CE1"/>
    <w:rsid w:val="00956E39"/>
    <w:rsid w:val="00964977"/>
    <w:rsid w:val="0096592C"/>
    <w:rsid w:val="009661BC"/>
    <w:rsid w:val="009769E8"/>
    <w:rsid w:val="009811D5"/>
    <w:rsid w:val="00984CE3"/>
    <w:rsid w:val="00992237"/>
    <w:rsid w:val="00995410"/>
    <w:rsid w:val="009A3593"/>
    <w:rsid w:val="009A5826"/>
    <w:rsid w:val="009A7990"/>
    <w:rsid w:val="009B1E63"/>
    <w:rsid w:val="009B2827"/>
    <w:rsid w:val="009C0418"/>
    <w:rsid w:val="009C1ACE"/>
    <w:rsid w:val="009C57F4"/>
    <w:rsid w:val="009F6DD2"/>
    <w:rsid w:val="00A039BF"/>
    <w:rsid w:val="00A14C9A"/>
    <w:rsid w:val="00A25D61"/>
    <w:rsid w:val="00A275F4"/>
    <w:rsid w:val="00A3603E"/>
    <w:rsid w:val="00A44191"/>
    <w:rsid w:val="00A45970"/>
    <w:rsid w:val="00A529A3"/>
    <w:rsid w:val="00A53FEB"/>
    <w:rsid w:val="00A54CC3"/>
    <w:rsid w:val="00A631CE"/>
    <w:rsid w:val="00A729D4"/>
    <w:rsid w:val="00A72A8F"/>
    <w:rsid w:val="00A74F2E"/>
    <w:rsid w:val="00A80C98"/>
    <w:rsid w:val="00A92863"/>
    <w:rsid w:val="00AA1787"/>
    <w:rsid w:val="00AA19DB"/>
    <w:rsid w:val="00AA47AB"/>
    <w:rsid w:val="00AC09A5"/>
    <w:rsid w:val="00AC3ED4"/>
    <w:rsid w:val="00AC4202"/>
    <w:rsid w:val="00AC5459"/>
    <w:rsid w:val="00AD32CF"/>
    <w:rsid w:val="00AF0409"/>
    <w:rsid w:val="00AF17B5"/>
    <w:rsid w:val="00AF1EE5"/>
    <w:rsid w:val="00AF5EED"/>
    <w:rsid w:val="00B16A0C"/>
    <w:rsid w:val="00B2531D"/>
    <w:rsid w:val="00B34722"/>
    <w:rsid w:val="00B41530"/>
    <w:rsid w:val="00B5453A"/>
    <w:rsid w:val="00B5796D"/>
    <w:rsid w:val="00B60CD3"/>
    <w:rsid w:val="00B62F2E"/>
    <w:rsid w:val="00B7168D"/>
    <w:rsid w:val="00B831CC"/>
    <w:rsid w:val="00B9244D"/>
    <w:rsid w:val="00BA1D7F"/>
    <w:rsid w:val="00BA328C"/>
    <w:rsid w:val="00BA6010"/>
    <w:rsid w:val="00BA7145"/>
    <w:rsid w:val="00BB05D1"/>
    <w:rsid w:val="00BB075B"/>
    <w:rsid w:val="00BB3788"/>
    <w:rsid w:val="00BB714C"/>
    <w:rsid w:val="00BC305E"/>
    <w:rsid w:val="00BD6A2E"/>
    <w:rsid w:val="00BE7808"/>
    <w:rsid w:val="00C030D8"/>
    <w:rsid w:val="00C035E1"/>
    <w:rsid w:val="00C07B74"/>
    <w:rsid w:val="00C11AE2"/>
    <w:rsid w:val="00C173D8"/>
    <w:rsid w:val="00C21830"/>
    <w:rsid w:val="00C228B7"/>
    <w:rsid w:val="00C23ED8"/>
    <w:rsid w:val="00C31CD0"/>
    <w:rsid w:val="00C340C1"/>
    <w:rsid w:val="00C421B4"/>
    <w:rsid w:val="00C42BEF"/>
    <w:rsid w:val="00C51B12"/>
    <w:rsid w:val="00C54E85"/>
    <w:rsid w:val="00C55C06"/>
    <w:rsid w:val="00C56E9F"/>
    <w:rsid w:val="00C60599"/>
    <w:rsid w:val="00C72CA6"/>
    <w:rsid w:val="00C8698D"/>
    <w:rsid w:val="00CA477B"/>
    <w:rsid w:val="00CB0D31"/>
    <w:rsid w:val="00CB1437"/>
    <w:rsid w:val="00CB392A"/>
    <w:rsid w:val="00CC2CEE"/>
    <w:rsid w:val="00CC2D5D"/>
    <w:rsid w:val="00CC6F04"/>
    <w:rsid w:val="00CD428B"/>
    <w:rsid w:val="00CD5A84"/>
    <w:rsid w:val="00CD6FF6"/>
    <w:rsid w:val="00D13CE8"/>
    <w:rsid w:val="00D17BDD"/>
    <w:rsid w:val="00D33FA9"/>
    <w:rsid w:val="00D375DA"/>
    <w:rsid w:val="00D4656A"/>
    <w:rsid w:val="00D70C25"/>
    <w:rsid w:val="00D73588"/>
    <w:rsid w:val="00D74B86"/>
    <w:rsid w:val="00D9234F"/>
    <w:rsid w:val="00D94587"/>
    <w:rsid w:val="00DA0E52"/>
    <w:rsid w:val="00DA3D97"/>
    <w:rsid w:val="00DA4E4F"/>
    <w:rsid w:val="00DB3C96"/>
    <w:rsid w:val="00DB43A2"/>
    <w:rsid w:val="00DC286C"/>
    <w:rsid w:val="00DC6EF9"/>
    <w:rsid w:val="00DD59F5"/>
    <w:rsid w:val="00DD5C99"/>
    <w:rsid w:val="00DD7B7A"/>
    <w:rsid w:val="00DF6C06"/>
    <w:rsid w:val="00E0269B"/>
    <w:rsid w:val="00E0669E"/>
    <w:rsid w:val="00E07871"/>
    <w:rsid w:val="00E12267"/>
    <w:rsid w:val="00E15D33"/>
    <w:rsid w:val="00E23DBD"/>
    <w:rsid w:val="00E2510A"/>
    <w:rsid w:val="00E30F64"/>
    <w:rsid w:val="00E328FC"/>
    <w:rsid w:val="00E34B86"/>
    <w:rsid w:val="00E434FF"/>
    <w:rsid w:val="00E45EA6"/>
    <w:rsid w:val="00E53D54"/>
    <w:rsid w:val="00E57F6B"/>
    <w:rsid w:val="00E6137D"/>
    <w:rsid w:val="00E632BC"/>
    <w:rsid w:val="00E67C66"/>
    <w:rsid w:val="00E72103"/>
    <w:rsid w:val="00E80543"/>
    <w:rsid w:val="00E81107"/>
    <w:rsid w:val="00E8479A"/>
    <w:rsid w:val="00E84BF7"/>
    <w:rsid w:val="00E938F2"/>
    <w:rsid w:val="00EA1BE9"/>
    <w:rsid w:val="00EC536B"/>
    <w:rsid w:val="00EC7A1B"/>
    <w:rsid w:val="00ED6958"/>
    <w:rsid w:val="00EE1695"/>
    <w:rsid w:val="00EE475A"/>
    <w:rsid w:val="00EF44B9"/>
    <w:rsid w:val="00EF5212"/>
    <w:rsid w:val="00EF7DC8"/>
    <w:rsid w:val="00F074CC"/>
    <w:rsid w:val="00F13236"/>
    <w:rsid w:val="00F14E53"/>
    <w:rsid w:val="00F2344C"/>
    <w:rsid w:val="00F246BD"/>
    <w:rsid w:val="00F2560F"/>
    <w:rsid w:val="00F307F7"/>
    <w:rsid w:val="00F37866"/>
    <w:rsid w:val="00F53B11"/>
    <w:rsid w:val="00F64618"/>
    <w:rsid w:val="00F75224"/>
    <w:rsid w:val="00F75B7F"/>
    <w:rsid w:val="00F877AE"/>
    <w:rsid w:val="00FA44D3"/>
    <w:rsid w:val="00FA6DDC"/>
    <w:rsid w:val="00FC14B5"/>
    <w:rsid w:val="00FD0673"/>
    <w:rsid w:val="00FD1C63"/>
    <w:rsid w:val="00FD3086"/>
    <w:rsid w:val="00FD543C"/>
    <w:rsid w:val="00FF1C8A"/>
    <w:rsid w:val="00FF3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ABAE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58"/>
    <w:pPr>
      <w:suppressAutoHyphens/>
    </w:pPr>
    <w:rPr>
      <w:sz w:val="24"/>
      <w:szCs w:val="24"/>
      <w:lang w:eastAsia="ar-SA"/>
    </w:rPr>
  </w:style>
  <w:style w:type="paragraph" w:styleId="Titre1">
    <w:name w:val="heading 1"/>
    <w:basedOn w:val="Normal"/>
    <w:next w:val="Normal"/>
    <w:link w:val="Titre1Car"/>
    <w:uiPriority w:val="99"/>
    <w:qFormat/>
    <w:rsid w:val="004C7170"/>
    <w:pPr>
      <w:keepNext/>
      <w:suppressAutoHyphens w:val="0"/>
      <w:autoSpaceDE w:val="0"/>
      <w:autoSpaceDN w:val="0"/>
      <w:spacing w:line="321" w:lineRule="exact"/>
      <w:outlineLvl w:val="0"/>
    </w:pPr>
    <w:rPr>
      <w:rFonts w:ascii="Arial" w:hAnsi="Arial" w:cs="Arial"/>
      <w:lang w:eastAsia="fr-FR"/>
    </w:rPr>
  </w:style>
  <w:style w:type="paragraph" w:styleId="Titre2">
    <w:name w:val="heading 2"/>
    <w:basedOn w:val="Normal"/>
    <w:next w:val="Normal"/>
    <w:link w:val="Titre2Car"/>
    <w:semiHidden/>
    <w:unhideWhenUsed/>
    <w:qFormat/>
    <w:locked/>
    <w:rsid w:val="00094D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9"/>
    <w:qFormat/>
    <w:rsid w:val="008B7A5A"/>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54F1"/>
    <w:rPr>
      <w:rFonts w:asciiTheme="majorHAnsi" w:eastAsiaTheme="majorEastAsia" w:hAnsiTheme="majorHAnsi" w:cstheme="majorBidi"/>
      <w:b/>
      <w:bCs/>
      <w:kern w:val="32"/>
      <w:sz w:val="32"/>
      <w:szCs w:val="32"/>
      <w:lang w:eastAsia="ar-SA"/>
    </w:rPr>
  </w:style>
  <w:style w:type="character" w:customStyle="1" w:styleId="Titre5Car">
    <w:name w:val="Titre 5 Car"/>
    <w:basedOn w:val="Policepardfaut"/>
    <w:link w:val="Titre5"/>
    <w:uiPriority w:val="9"/>
    <w:semiHidden/>
    <w:rsid w:val="001254F1"/>
    <w:rPr>
      <w:rFonts w:asciiTheme="minorHAnsi" w:eastAsiaTheme="minorEastAsia" w:hAnsiTheme="minorHAnsi" w:cstheme="minorBidi"/>
      <w:b/>
      <w:bCs/>
      <w:i/>
      <w:iCs/>
      <w:sz w:val="26"/>
      <w:szCs w:val="26"/>
      <w:lang w:eastAsia="ar-SA"/>
    </w:rPr>
  </w:style>
  <w:style w:type="character" w:customStyle="1" w:styleId="WW8Num1z1">
    <w:name w:val="WW8Num1z1"/>
    <w:uiPriority w:val="99"/>
    <w:rsid w:val="00ED6958"/>
    <w:rPr>
      <w:rFonts w:ascii="Times New Roman" w:hAnsi="Times New Roman" w:cs="Times New Roman"/>
    </w:rPr>
  </w:style>
  <w:style w:type="character" w:customStyle="1" w:styleId="Policepardfaut1">
    <w:name w:val="Police par défaut1"/>
    <w:uiPriority w:val="99"/>
    <w:rsid w:val="00ED6958"/>
  </w:style>
  <w:style w:type="paragraph" w:customStyle="1" w:styleId="Titre10">
    <w:name w:val="Titre1"/>
    <w:basedOn w:val="Normal"/>
    <w:next w:val="Corpsdetexte"/>
    <w:uiPriority w:val="99"/>
    <w:rsid w:val="00ED6958"/>
    <w:pPr>
      <w:keepNext/>
      <w:spacing w:before="240" w:after="120"/>
    </w:pPr>
    <w:rPr>
      <w:rFonts w:ascii="Arial" w:eastAsia="MS Mincho" w:hAnsi="Arial" w:cs="Arial"/>
      <w:sz w:val="28"/>
      <w:szCs w:val="28"/>
    </w:rPr>
  </w:style>
  <w:style w:type="paragraph" w:styleId="Corpsdetexte">
    <w:name w:val="Body Text"/>
    <w:basedOn w:val="Normal"/>
    <w:link w:val="CorpsdetexteCar"/>
    <w:uiPriority w:val="99"/>
    <w:rsid w:val="00ED6958"/>
    <w:pPr>
      <w:spacing w:after="120"/>
    </w:pPr>
  </w:style>
  <w:style w:type="character" w:customStyle="1" w:styleId="CorpsdetexteCar">
    <w:name w:val="Corps de texte Car"/>
    <w:basedOn w:val="Policepardfaut"/>
    <w:link w:val="Corpsdetexte"/>
    <w:uiPriority w:val="99"/>
    <w:semiHidden/>
    <w:rsid w:val="001254F1"/>
    <w:rPr>
      <w:sz w:val="24"/>
      <w:szCs w:val="24"/>
      <w:lang w:eastAsia="ar-SA"/>
    </w:rPr>
  </w:style>
  <w:style w:type="paragraph" w:styleId="Liste">
    <w:name w:val="List"/>
    <w:basedOn w:val="Corpsdetexte"/>
    <w:uiPriority w:val="99"/>
    <w:rsid w:val="00ED6958"/>
  </w:style>
  <w:style w:type="paragraph" w:customStyle="1" w:styleId="Lgende1">
    <w:name w:val="Légende1"/>
    <w:basedOn w:val="Normal"/>
    <w:uiPriority w:val="99"/>
    <w:rsid w:val="00ED6958"/>
    <w:pPr>
      <w:suppressLineNumbers/>
      <w:spacing w:before="120" w:after="120"/>
    </w:pPr>
    <w:rPr>
      <w:i/>
      <w:iCs/>
    </w:rPr>
  </w:style>
  <w:style w:type="paragraph" w:customStyle="1" w:styleId="Rpertoire">
    <w:name w:val="Répertoire"/>
    <w:basedOn w:val="Normal"/>
    <w:uiPriority w:val="99"/>
    <w:rsid w:val="00ED6958"/>
    <w:pPr>
      <w:suppressLineNumbers/>
    </w:pPr>
  </w:style>
  <w:style w:type="paragraph" w:customStyle="1" w:styleId="Contenudetableau">
    <w:name w:val="Contenu de tableau"/>
    <w:basedOn w:val="Normal"/>
    <w:uiPriority w:val="99"/>
    <w:rsid w:val="00ED6958"/>
    <w:pPr>
      <w:suppressLineNumbers/>
    </w:pPr>
  </w:style>
  <w:style w:type="paragraph" w:customStyle="1" w:styleId="Titredetableau">
    <w:name w:val="Titre de tableau"/>
    <w:basedOn w:val="Contenudetableau"/>
    <w:uiPriority w:val="99"/>
    <w:rsid w:val="00ED6958"/>
    <w:pPr>
      <w:jc w:val="center"/>
    </w:pPr>
    <w:rPr>
      <w:b/>
      <w:bCs/>
    </w:rPr>
  </w:style>
  <w:style w:type="paragraph" w:styleId="Textedebulles">
    <w:name w:val="Balloon Text"/>
    <w:basedOn w:val="Normal"/>
    <w:link w:val="TextedebullesCar"/>
    <w:uiPriority w:val="99"/>
    <w:semiHidden/>
    <w:rsid w:val="004C7170"/>
    <w:rPr>
      <w:rFonts w:ascii="Tahoma" w:hAnsi="Tahoma" w:cs="Tahoma"/>
      <w:sz w:val="16"/>
      <w:szCs w:val="16"/>
    </w:rPr>
  </w:style>
  <w:style w:type="character" w:customStyle="1" w:styleId="TextedebullesCar">
    <w:name w:val="Texte de bulles Car"/>
    <w:basedOn w:val="Policepardfaut"/>
    <w:link w:val="Textedebulles"/>
    <w:uiPriority w:val="99"/>
    <w:semiHidden/>
    <w:rsid w:val="001254F1"/>
    <w:rPr>
      <w:sz w:val="0"/>
      <w:szCs w:val="0"/>
      <w:lang w:eastAsia="ar-SA"/>
    </w:rPr>
  </w:style>
  <w:style w:type="table" w:styleId="Grilledutableau">
    <w:name w:val="Table Grid"/>
    <w:basedOn w:val="TableauNormal"/>
    <w:rsid w:val="004C5D17"/>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73B1"/>
    <w:pPr>
      <w:ind w:left="720"/>
    </w:pPr>
  </w:style>
  <w:style w:type="character" w:customStyle="1" w:styleId="tl">
    <w:name w:val="tl"/>
    <w:basedOn w:val="Policepardfaut"/>
    <w:uiPriority w:val="99"/>
    <w:rsid w:val="00A72A8F"/>
  </w:style>
  <w:style w:type="character" w:styleId="Lienhypertexte">
    <w:name w:val="Hyperlink"/>
    <w:basedOn w:val="Policepardfaut"/>
    <w:uiPriority w:val="99"/>
    <w:rsid w:val="00A72A8F"/>
    <w:rPr>
      <w:color w:val="0000FF"/>
      <w:u w:val="single"/>
    </w:rPr>
  </w:style>
  <w:style w:type="character" w:styleId="Accentuation">
    <w:name w:val="Emphasis"/>
    <w:basedOn w:val="Policepardfaut"/>
    <w:uiPriority w:val="99"/>
    <w:qFormat/>
    <w:rsid w:val="00A72A8F"/>
    <w:rPr>
      <w:i/>
      <w:iCs/>
    </w:rPr>
  </w:style>
  <w:style w:type="character" w:customStyle="1" w:styleId="apple-converted-space">
    <w:name w:val="apple-converted-space"/>
    <w:basedOn w:val="Policepardfaut"/>
    <w:rsid w:val="00A72A8F"/>
  </w:style>
  <w:style w:type="paragraph" w:styleId="En-tte">
    <w:name w:val="header"/>
    <w:basedOn w:val="Normal"/>
    <w:link w:val="En-tteCar"/>
    <w:uiPriority w:val="99"/>
    <w:rsid w:val="00A54CC3"/>
    <w:pPr>
      <w:tabs>
        <w:tab w:val="center" w:pos="4536"/>
        <w:tab w:val="right" w:pos="9072"/>
      </w:tabs>
    </w:pPr>
  </w:style>
  <w:style w:type="character" w:customStyle="1" w:styleId="En-tteCar">
    <w:name w:val="En-tête Car"/>
    <w:basedOn w:val="Policepardfaut"/>
    <w:link w:val="En-tte"/>
    <w:uiPriority w:val="99"/>
    <w:locked/>
    <w:rsid w:val="00A54CC3"/>
    <w:rPr>
      <w:sz w:val="24"/>
      <w:szCs w:val="24"/>
      <w:lang w:eastAsia="ar-SA" w:bidi="ar-SA"/>
    </w:rPr>
  </w:style>
  <w:style w:type="paragraph" w:styleId="Pieddepage">
    <w:name w:val="footer"/>
    <w:basedOn w:val="Normal"/>
    <w:link w:val="PieddepageCar"/>
    <w:uiPriority w:val="99"/>
    <w:rsid w:val="00A54CC3"/>
    <w:pPr>
      <w:tabs>
        <w:tab w:val="center" w:pos="4536"/>
        <w:tab w:val="right" w:pos="9072"/>
      </w:tabs>
    </w:pPr>
  </w:style>
  <w:style w:type="character" w:customStyle="1" w:styleId="PieddepageCar">
    <w:name w:val="Pied de page Car"/>
    <w:basedOn w:val="Policepardfaut"/>
    <w:link w:val="Pieddepage"/>
    <w:uiPriority w:val="99"/>
    <w:locked/>
    <w:rsid w:val="00A54CC3"/>
    <w:rPr>
      <w:sz w:val="24"/>
      <w:szCs w:val="24"/>
      <w:lang w:eastAsia="ar-SA" w:bidi="ar-SA"/>
    </w:rPr>
  </w:style>
  <w:style w:type="character" w:styleId="lev">
    <w:name w:val="Strong"/>
    <w:basedOn w:val="Policepardfaut"/>
    <w:uiPriority w:val="22"/>
    <w:qFormat/>
    <w:locked/>
    <w:rsid w:val="006243B2"/>
    <w:rPr>
      <w:b/>
      <w:bCs/>
    </w:rPr>
  </w:style>
  <w:style w:type="paragraph" w:styleId="NormalWeb">
    <w:name w:val="Normal (Web)"/>
    <w:basedOn w:val="Normal"/>
    <w:uiPriority w:val="99"/>
    <w:unhideWhenUsed/>
    <w:rsid w:val="00936E9D"/>
    <w:pPr>
      <w:suppressAutoHyphens w:val="0"/>
      <w:spacing w:before="100" w:beforeAutospacing="1" w:after="100" w:afterAutospacing="1"/>
    </w:pPr>
    <w:rPr>
      <w:lang w:eastAsia="fr-FR"/>
    </w:rPr>
  </w:style>
  <w:style w:type="character" w:customStyle="1" w:styleId="Titre2Car">
    <w:name w:val="Titre 2 Car"/>
    <w:basedOn w:val="Policepardfaut"/>
    <w:link w:val="Titre2"/>
    <w:semiHidden/>
    <w:rsid w:val="00094D0A"/>
    <w:rPr>
      <w:rFonts w:asciiTheme="majorHAnsi" w:eastAsiaTheme="majorEastAsia" w:hAnsiTheme="majorHAnsi" w:cstheme="majorBidi"/>
      <w:b/>
      <w:bCs/>
      <w:color w:val="4F81BD" w:themeColor="accent1"/>
      <w:sz w:val="26"/>
      <w:szCs w:val="26"/>
      <w:lang w:eastAsia="ar-SA"/>
    </w:rPr>
  </w:style>
  <w:style w:type="paragraph" w:customStyle="1" w:styleId="twunmatched">
    <w:name w:val="twunmatched"/>
    <w:basedOn w:val="Normal"/>
    <w:rsid w:val="00094D0A"/>
    <w:pPr>
      <w:suppressAutoHyphens w:val="0"/>
      <w:spacing w:before="100" w:beforeAutospacing="1" w:after="100" w:afterAutospacing="1"/>
    </w:pPr>
    <w:rPr>
      <w:lang w:eastAsia="fr-FR"/>
    </w:rPr>
  </w:style>
  <w:style w:type="character" w:customStyle="1" w:styleId="texte1">
    <w:name w:val="texte1"/>
    <w:basedOn w:val="Policepardfaut"/>
    <w:rsid w:val="00F37866"/>
    <w:rPr>
      <w:rFonts w:ascii="Verdana" w:hAnsi="Verdana" w:hint="default"/>
      <w:vanish w:val="0"/>
      <w:webHidden w:val="0"/>
      <w:color w:val="000033"/>
      <w:sz w:val="18"/>
      <w:szCs w:val="18"/>
      <w:specVanish w:val="0"/>
    </w:rPr>
  </w:style>
  <w:style w:type="character" w:customStyle="1" w:styleId="soustitre1">
    <w:name w:val="soustitre1"/>
    <w:basedOn w:val="Policepardfaut"/>
    <w:rsid w:val="00F37866"/>
    <w:rPr>
      <w:rFonts w:ascii="Verdana" w:hAnsi="Verdana" w:hint="default"/>
      <w:b/>
      <w:bCs/>
      <w:color w:val="000033"/>
      <w:sz w:val="15"/>
      <w:szCs w:val="15"/>
    </w:rPr>
  </w:style>
  <w:style w:type="character" w:customStyle="1" w:styleId="soustitre21">
    <w:name w:val="soustitre21"/>
    <w:basedOn w:val="Policepardfaut"/>
    <w:rsid w:val="00F37866"/>
    <w:rPr>
      <w:rFonts w:ascii="Verdana" w:hAnsi="Verdana" w:hint="default"/>
      <w:color w:val="000033"/>
      <w:sz w:val="15"/>
      <w:szCs w:val="15"/>
    </w:rPr>
  </w:style>
  <w:style w:type="paragraph" w:customStyle="1" w:styleId="Corps">
    <w:name w:val="Corps"/>
    <w:rsid w:val="00BB3788"/>
    <w:pPr>
      <w:pBdr>
        <w:top w:val="nil"/>
        <w:left w:val="nil"/>
        <w:bottom w:val="nil"/>
        <w:right w:val="nil"/>
        <w:between w:val="nil"/>
        <w:bar w:val="nil"/>
      </w:pBdr>
    </w:pPr>
    <w:rPr>
      <w:color w:val="000000"/>
      <w:sz w:val="24"/>
      <w:szCs w:val="24"/>
      <w:u w:color="000000"/>
      <w:bdr w:val="nil"/>
    </w:rPr>
  </w:style>
  <w:style w:type="table" w:customStyle="1" w:styleId="TableNormal">
    <w:name w:val="Table Normal"/>
    <w:rsid w:val="00BB3788"/>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styleId="Listepuces">
    <w:name w:val="List Bullet"/>
    <w:basedOn w:val="Normal"/>
    <w:uiPriority w:val="99"/>
    <w:unhideWhenUsed/>
    <w:rsid w:val="0051046E"/>
    <w:pPr>
      <w:numPr>
        <w:numId w:val="1"/>
      </w:numPr>
      <w:contextualSpacing/>
    </w:pPr>
  </w:style>
  <w:style w:type="paragraph" w:customStyle="1" w:styleId="Style">
    <w:name w:val="Style"/>
    <w:rsid w:val="00411D6C"/>
    <w:pPr>
      <w:widowControl w:val="0"/>
      <w:autoSpaceDE w:val="0"/>
      <w:autoSpaceDN w:val="0"/>
      <w:adjustRightInd w:val="0"/>
    </w:pPr>
    <w:rPr>
      <w:rFonts w:ascii="Arial" w:eastAsiaTheme="minorEastAsia" w:hAnsi="Arial" w:cs="Arial"/>
      <w:sz w:val="24"/>
      <w:szCs w:val="24"/>
    </w:rPr>
  </w:style>
  <w:style w:type="paragraph" w:customStyle="1" w:styleId="Default">
    <w:name w:val="Default"/>
    <w:rsid w:val="001B35D9"/>
    <w:pPr>
      <w:autoSpaceDE w:val="0"/>
      <w:autoSpaceDN w:val="0"/>
      <w:adjustRightInd w:val="0"/>
    </w:pPr>
    <w:rPr>
      <w:rFonts w:ascii="Arial" w:eastAsiaTheme="minorHAnsi" w:hAnsi="Arial" w:cs="Arial"/>
      <w:color w:val="000000"/>
      <w:sz w:val="24"/>
      <w:szCs w:val="24"/>
      <w:lang w:eastAsia="en-US"/>
    </w:rPr>
  </w:style>
  <w:style w:type="paragraph" w:customStyle="1" w:styleId="text-center">
    <w:name w:val="text-center"/>
    <w:basedOn w:val="Normal"/>
    <w:rsid w:val="008904A1"/>
    <w:pPr>
      <w:suppressAutoHyphens w:val="0"/>
      <w:spacing w:before="100" w:beforeAutospacing="1" w:after="100" w:afterAutospacing="1"/>
    </w:pPr>
    <w:rPr>
      <w:lang w:eastAsia="fr-FR"/>
    </w:rPr>
  </w:style>
  <w:style w:type="character" w:customStyle="1" w:styleId="fp-title">
    <w:name w:val="fp-title"/>
    <w:basedOn w:val="Policepardfaut"/>
    <w:rsid w:val="008904A1"/>
  </w:style>
  <w:style w:type="paragraph" w:customStyle="1" w:styleId="lead">
    <w:name w:val="lead"/>
    <w:basedOn w:val="Normal"/>
    <w:rsid w:val="008904A1"/>
    <w:pPr>
      <w:suppressAutoHyphens w:val="0"/>
      <w:spacing w:before="100" w:beforeAutospacing="1" w:after="100" w:afterAutospacing="1"/>
    </w:pPr>
    <w:rPr>
      <w:lang w:eastAsia="fr-FR"/>
    </w:rPr>
  </w:style>
  <w:style w:type="character" w:customStyle="1" w:styleId="UnresolvedMention">
    <w:name w:val="Unresolved Mention"/>
    <w:basedOn w:val="Policepardfaut"/>
    <w:uiPriority w:val="99"/>
    <w:semiHidden/>
    <w:unhideWhenUsed/>
    <w:rsid w:val="004050F5"/>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6958"/>
    <w:pPr>
      <w:suppressAutoHyphens/>
    </w:pPr>
    <w:rPr>
      <w:sz w:val="24"/>
      <w:szCs w:val="24"/>
      <w:lang w:eastAsia="ar-SA"/>
    </w:rPr>
  </w:style>
  <w:style w:type="paragraph" w:styleId="Titre1">
    <w:name w:val="heading 1"/>
    <w:basedOn w:val="Normal"/>
    <w:next w:val="Normal"/>
    <w:link w:val="Titre1Car"/>
    <w:uiPriority w:val="99"/>
    <w:qFormat/>
    <w:rsid w:val="004C7170"/>
    <w:pPr>
      <w:keepNext/>
      <w:suppressAutoHyphens w:val="0"/>
      <w:autoSpaceDE w:val="0"/>
      <w:autoSpaceDN w:val="0"/>
      <w:spacing w:line="321" w:lineRule="exact"/>
      <w:outlineLvl w:val="0"/>
    </w:pPr>
    <w:rPr>
      <w:rFonts w:ascii="Arial" w:hAnsi="Arial" w:cs="Arial"/>
      <w:lang w:eastAsia="fr-FR"/>
    </w:rPr>
  </w:style>
  <w:style w:type="paragraph" w:styleId="Titre2">
    <w:name w:val="heading 2"/>
    <w:basedOn w:val="Normal"/>
    <w:next w:val="Normal"/>
    <w:link w:val="Titre2Car"/>
    <w:semiHidden/>
    <w:unhideWhenUsed/>
    <w:qFormat/>
    <w:locked/>
    <w:rsid w:val="00094D0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5">
    <w:name w:val="heading 5"/>
    <w:basedOn w:val="Normal"/>
    <w:next w:val="Normal"/>
    <w:link w:val="Titre5Car"/>
    <w:uiPriority w:val="99"/>
    <w:qFormat/>
    <w:rsid w:val="008B7A5A"/>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254F1"/>
    <w:rPr>
      <w:rFonts w:asciiTheme="majorHAnsi" w:eastAsiaTheme="majorEastAsia" w:hAnsiTheme="majorHAnsi" w:cstheme="majorBidi"/>
      <w:b/>
      <w:bCs/>
      <w:kern w:val="32"/>
      <w:sz w:val="32"/>
      <w:szCs w:val="32"/>
      <w:lang w:eastAsia="ar-SA"/>
    </w:rPr>
  </w:style>
  <w:style w:type="character" w:customStyle="1" w:styleId="Titre5Car">
    <w:name w:val="Titre 5 Car"/>
    <w:basedOn w:val="Policepardfaut"/>
    <w:link w:val="Titre5"/>
    <w:uiPriority w:val="9"/>
    <w:semiHidden/>
    <w:rsid w:val="001254F1"/>
    <w:rPr>
      <w:rFonts w:asciiTheme="minorHAnsi" w:eastAsiaTheme="minorEastAsia" w:hAnsiTheme="minorHAnsi" w:cstheme="minorBidi"/>
      <w:b/>
      <w:bCs/>
      <w:i/>
      <w:iCs/>
      <w:sz w:val="26"/>
      <w:szCs w:val="26"/>
      <w:lang w:eastAsia="ar-SA"/>
    </w:rPr>
  </w:style>
  <w:style w:type="character" w:customStyle="1" w:styleId="WW8Num1z1">
    <w:name w:val="WW8Num1z1"/>
    <w:uiPriority w:val="99"/>
    <w:rsid w:val="00ED6958"/>
    <w:rPr>
      <w:rFonts w:ascii="Times New Roman" w:hAnsi="Times New Roman" w:cs="Times New Roman"/>
    </w:rPr>
  </w:style>
  <w:style w:type="character" w:customStyle="1" w:styleId="Policepardfaut1">
    <w:name w:val="Police par défaut1"/>
    <w:uiPriority w:val="99"/>
    <w:rsid w:val="00ED6958"/>
  </w:style>
  <w:style w:type="paragraph" w:customStyle="1" w:styleId="Titre10">
    <w:name w:val="Titre1"/>
    <w:basedOn w:val="Normal"/>
    <w:next w:val="Corpsdetexte"/>
    <w:uiPriority w:val="99"/>
    <w:rsid w:val="00ED6958"/>
    <w:pPr>
      <w:keepNext/>
      <w:spacing w:before="240" w:after="120"/>
    </w:pPr>
    <w:rPr>
      <w:rFonts w:ascii="Arial" w:eastAsia="MS Mincho" w:hAnsi="Arial" w:cs="Arial"/>
      <w:sz w:val="28"/>
      <w:szCs w:val="28"/>
    </w:rPr>
  </w:style>
  <w:style w:type="paragraph" w:styleId="Corpsdetexte">
    <w:name w:val="Body Text"/>
    <w:basedOn w:val="Normal"/>
    <w:link w:val="CorpsdetexteCar"/>
    <w:uiPriority w:val="99"/>
    <w:rsid w:val="00ED6958"/>
    <w:pPr>
      <w:spacing w:after="120"/>
    </w:pPr>
  </w:style>
  <w:style w:type="character" w:customStyle="1" w:styleId="CorpsdetexteCar">
    <w:name w:val="Corps de texte Car"/>
    <w:basedOn w:val="Policepardfaut"/>
    <w:link w:val="Corpsdetexte"/>
    <w:uiPriority w:val="99"/>
    <w:semiHidden/>
    <w:rsid w:val="001254F1"/>
    <w:rPr>
      <w:sz w:val="24"/>
      <w:szCs w:val="24"/>
      <w:lang w:eastAsia="ar-SA"/>
    </w:rPr>
  </w:style>
  <w:style w:type="paragraph" w:styleId="Liste">
    <w:name w:val="List"/>
    <w:basedOn w:val="Corpsdetexte"/>
    <w:uiPriority w:val="99"/>
    <w:rsid w:val="00ED6958"/>
  </w:style>
  <w:style w:type="paragraph" w:customStyle="1" w:styleId="Lgende1">
    <w:name w:val="Légende1"/>
    <w:basedOn w:val="Normal"/>
    <w:uiPriority w:val="99"/>
    <w:rsid w:val="00ED6958"/>
    <w:pPr>
      <w:suppressLineNumbers/>
      <w:spacing w:before="120" w:after="120"/>
    </w:pPr>
    <w:rPr>
      <w:i/>
      <w:iCs/>
    </w:rPr>
  </w:style>
  <w:style w:type="paragraph" w:customStyle="1" w:styleId="Rpertoire">
    <w:name w:val="Répertoire"/>
    <w:basedOn w:val="Normal"/>
    <w:uiPriority w:val="99"/>
    <w:rsid w:val="00ED6958"/>
    <w:pPr>
      <w:suppressLineNumbers/>
    </w:pPr>
  </w:style>
  <w:style w:type="paragraph" w:customStyle="1" w:styleId="Contenudetableau">
    <w:name w:val="Contenu de tableau"/>
    <w:basedOn w:val="Normal"/>
    <w:uiPriority w:val="99"/>
    <w:rsid w:val="00ED6958"/>
    <w:pPr>
      <w:suppressLineNumbers/>
    </w:pPr>
  </w:style>
  <w:style w:type="paragraph" w:customStyle="1" w:styleId="Titredetableau">
    <w:name w:val="Titre de tableau"/>
    <w:basedOn w:val="Contenudetableau"/>
    <w:uiPriority w:val="99"/>
    <w:rsid w:val="00ED6958"/>
    <w:pPr>
      <w:jc w:val="center"/>
    </w:pPr>
    <w:rPr>
      <w:b/>
      <w:bCs/>
    </w:rPr>
  </w:style>
  <w:style w:type="paragraph" w:styleId="Textedebulles">
    <w:name w:val="Balloon Text"/>
    <w:basedOn w:val="Normal"/>
    <w:link w:val="TextedebullesCar"/>
    <w:uiPriority w:val="99"/>
    <w:semiHidden/>
    <w:rsid w:val="004C7170"/>
    <w:rPr>
      <w:rFonts w:ascii="Tahoma" w:hAnsi="Tahoma" w:cs="Tahoma"/>
      <w:sz w:val="16"/>
      <w:szCs w:val="16"/>
    </w:rPr>
  </w:style>
  <w:style w:type="character" w:customStyle="1" w:styleId="TextedebullesCar">
    <w:name w:val="Texte de bulles Car"/>
    <w:basedOn w:val="Policepardfaut"/>
    <w:link w:val="Textedebulles"/>
    <w:uiPriority w:val="99"/>
    <w:semiHidden/>
    <w:rsid w:val="001254F1"/>
    <w:rPr>
      <w:sz w:val="0"/>
      <w:szCs w:val="0"/>
      <w:lang w:eastAsia="ar-SA"/>
    </w:rPr>
  </w:style>
  <w:style w:type="table" w:styleId="Grilledutableau">
    <w:name w:val="Table Grid"/>
    <w:basedOn w:val="TableauNormal"/>
    <w:rsid w:val="004C5D17"/>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D73B1"/>
    <w:pPr>
      <w:ind w:left="720"/>
    </w:pPr>
  </w:style>
  <w:style w:type="character" w:customStyle="1" w:styleId="tl">
    <w:name w:val="tl"/>
    <w:basedOn w:val="Policepardfaut"/>
    <w:uiPriority w:val="99"/>
    <w:rsid w:val="00A72A8F"/>
  </w:style>
  <w:style w:type="character" w:styleId="Lienhypertexte">
    <w:name w:val="Hyperlink"/>
    <w:basedOn w:val="Policepardfaut"/>
    <w:uiPriority w:val="99"/>
    <w:rsid w:val="00A72A8F"/>
    <w:rPr>
      <w:color w:val="0000FF"/>
      <w:u w:val="single"/>
    </w:rPr>
  </w:style>
  <w:style w:type="character" w:styleId="Accentuation">
    <w:name w:val="Emphasis"/>
    <w:basedOn w:val="Policepardfaut"/>
    <w:uiPriority w:val="99"/>
    <w:qFormat/>
    <w:rsid w:val="00A72A8F"/>
    <w:rPr>
      <w:i/>
      <w:iCs/>
    </w:rPr>
  </w:style>
  <w:style w:type="character" w:customStyle="1" w:styleId="apple-converted-space">
    <w:name w:val="apple-converted-space"/>
    <w:basedOn w:val="Policepardfaut"/>
    <w:rsid w:val="00A72A8F"/>
  </w:style>
  <w:style w:type="paragraph" w:styleId="En-tte">
    <w:name w:val="header"/>
    <w:basedOn w:val="Normal"/>
    <w:link w:val="En-tteCar"/>
    <w:uiPriority w:val="99"/>
    <w:rsid w:val="00A54CC3"/>
    <w:pPr>
      <w:tabs>
        <w:tab w:val="center" w:pos="4536"/>
        <w:tab w:val="right" w:pos="9072"/>
      </w:tabs>
    </w:pPr>
  </w:style>
  <w:style w:type="character" w:customStyle="1" w:styleId="En-tteCar">
    <w:name w:val="En-tête Car"/>
    <w:basedOn w:val="Policepardfaut"/>
    <w:link w:val="En-tte"/>
    <w:uiPriority w:val="99"/>
    <w:locked/>
    <w:rsid w:val="00A54CC3"/>
    <w:rPr>
      <w:sz w:val="24"/>
      <w:szCs w:val="24"/>
      <w:lang w:eastAsia="ar-SA" w:bidi="ar-SA"/>
    </w:rPr>
  </w:style>
  <w:style w:type="paragraph" w:styleId="Pieddepage">
    <w:name w:val="footer"/>
    <w:basedOn w:val="Normal"/>
    <w:link w:val="PieddepageCar"/>
    <w:uiPriority w:val="99"/>
    <w:rsid w:val="00A54CC3"/>
    <w:pPr>
      <w:tabs>
        <w:tab w:val="center" w:pos="4536"/>
        <w:tab w:val="right" w:pos="9072"/>
      </w:tabs>
    </w:pPr>
  </w:style>
  <w:style w:type="character" w:customStyle="1" w:styleId="PieddepageCar">
    <w:name w:val="Pied de page Car"/>
    <w:basedOn w:val="Policepardfaut"/>
    <w:link w:val="Pieddepage"/>
    <w:uiPriority w:val="99"/>
    <w:locked/>
    <w:rsid w:val="00A54CC3"/>
    <w:rPr>
      <w:sz w:val="24"/>
      <w:szCs w:val="24"/>
      <w:lang w:eastAsia="ar-SA" w:bidi="ar-SA"/>
    </w:rPr>
  </w:style>
  <w:style w:type="character" w:styleId="lev">
    <w:name w:val="Strong"/>
    <w:basedOn w:val="Policepardfaut"/>
    <w:uiPriority w:val="22"/>
    <w:qFormat/>
    <w:locked/>
    <w:rsid w:val="006243B2"/>
    <w:rPr>
      <w:b/>
      <w:bCs/>
    </w:rPr>
  </w:style>
  <w:style w:type="paragraph" w:styleId="NormalWeb">
    <w:name w:val="Normal (Web)"/>
    <w:basedOn w:val="Normal"/>
    <w:uiPriority w:val="99"/>
    <w:unhideWhenUsed/>
    <w:rsid w:val="00936E9D"/>
    <w:pPr>
      <w:suppressAutoHyphens w:val="0"/>
      <w:spacing w:before="100" w:beforeAutospacing="1" w:after="100" w:afterAutospacing="1"/>
    </w:pPr>
    <w:rPr>
      <w:lang w:eastAsia="fr-FR"/>
    </w:rPr>
  </w:style>
  <w:style w:type="character" w:customStyle="1" w:styleId="Titre2Car">
    <w:name w:val="Titre 2 Car"/>
    <w:basedOn w:val="Policepardfaut"/>
    <w:link w:val="Titre2"/>
    <w:semiHidden/>
    <w:rsid w:val="00094D0A"/>
    <w:rPr>
      <w:rFonts w:asciiTheme="majorHAnsi" w:eastAsiaTheme="majorEastAsia" w:hAnsiTheme="majorHAnsi" w:cstheme="majorBidi"/>
      <w:b/>
      <w:bCs/>
      <w:color w:val="4F81BD" w:themeColor="accent1"/>
      <w:sz w:val="26"/>
      <w:szCs w:val="26"/>
      <w:lang w:eastAsia="ar-SA"/>
    </w:rPr>
  </w:style>
  <w:style w:type="paragraph" w:customStyle="1" w:styleId="twunmatched">
    <w:name w:val="twunmatched"/>
    <w:basedOn w:val="Normal"/>
    <w:rsid w:val="00094D0A"/>
    <w:pPr>
      <w:suppressAutoHyphens w:val="0"/>
      <w:spacing w:before="100" w:beforeAutospacing="1" w:after="100" w:afterAutospacing="1"/>
    </w:pPr>
    <w:rPr>
      <w:lang w:eastAsia="fr-FR"/>
    </w:rPr>
  </w:style>
  <w:style w:type="character" w:customStyle="1" w:styleId="texte1">
    <w:name w:val="texte1"/>
    <w:basedOn w:val="Policepardfaut"/>
    <w:rsid w:val="00F37866"/>
    <w:rPr>
      <w:rFonts w:ascii="Verdana" w:hAnsi="Verdana" w:hint="default"/>
      <w:vanish w:val="0"/>
      <w:webHidden w:val="0"/>
      <w:color w:val="000033"/>
      <w:sz w:val="18"/>
      <w:szCs w:val="18"/>
      <w:specVanish w:val="0"/>
    </w:rPr>
  </w:style>
  <w:style w:type="character" w:customStyle="1" w:styleId="soustitre1">
    <w:name w:val="soustitre1"/>
    <w:basedOn w:val="Policepardfaut"/>
    <w:rsid w:val="00F37866"/>
    <w:rPr>
      <w:rFonts w:ascii="Verdana" w:hAnsi="Verdana" w:hint="default"/>
      <w:b/>
      <w:bCs/>
      <w:color w:val="000033"/>
      <w:sz w:val="15"/>
      <w:szCs w:val="15"/>
    </w:rPr>
  </w:style>
  <w:style w:type="character" w:customStyle="1" w:styleId="soustitre21">
    <w:name w:val="soustitre21"/>
    <w:basedOn w:val="Policepardfaut"/>
    <w:rsid w:val="00F37866"/>
    <w:rPr>
      <w:rFonts w:ascii="Verdana" w:hAnsi="Verdana" w:hint="default"/>
      <w:color w:val="000033"/>
      <w:sz w:val="15"/>
      <w:szCs w:val="15"/>
    </w:rPr>
  </w:style>
  <w:style w:type="paragraph" w:customStyle="1" w:styleId="Corps">
    <w:name w:val="Corps"/>
    <w:rsid w:val="00BB3788"/>
    <w:pPr>
      <w:pBdr>
        <w:top w:val="nil"/>
        <w:left w:val="nil"/>
        <w:bottom w:val="nil"/>
        <w:right w:val="nil"/>
        <w:between w:val="nil"/>
        <w:bar w:val="nil"/>
      </w:pBdr>
    </w:pPr>
    <w:rPr>
      <w:color w:val="000000"/>
      <w:sz w:val="24"/>
      <w:szCs w:val="24"/>
      <w:u w:color="000000"/>
      <w:bdr w:val="nil"/>
    </w:rPr>
  </w:style>
  <w:style w:type="table" w:customStyle="1" w:styleId="TableNormal">
    <w:name w:val="Table Normal"/>
    <w:rsid w:val="00BB3788"/>
    <w:pPr>
      <w:pBdr>
        <w:top w:val="nil"/>
        <w:left w:val="nil"/>
        <w:bottom w:val="nil"/>
        <w:right w:val="nil"/>
        <w:between w:val="nil"/>
        <w:bar w:val="nil"/>
      </w:pBdr>
    </w:pPr>
    <w:rPr>
      <w:rFonts w:eastAsia="Arial Unicode MS"/>
      <w:sz w:val="20"/>
      <w:szCs w:val="20"/>
      <w:bdr w:val="nil"/>
    </w:rPr>
    <w:tblPr>
      <w:tblInd w:w="0" w:type="dxa"/>
      <w:tblCellMar>
        <w:top w:w="0" w:type="dxa"/>
        <w:left w:w="0" w:type="dxa"/>
        <w:bottom w:w="0" w:type="dxa"/>
        <w:right w:w="0" w:type="dxa"/>
      </w:tblCellMar>
    </w:tblPr>
  </w:style>
  <w:style w:type="paragraph" w:styleId="Listepuces">
    <w:name w:val="List Bullet"/>
    <w:basedOn w:val="Normal"/>
    <w:uiPriority w:val="99"/>
    <w:unhideWhenUsed/>
    <w:rsid w:val="0051046E"/>
    <w:pPr>
      <w:numPr>
        <w:numId w:val="1"/>
      </w:numPr>
      <w:contextualSpacing/>
    </w:pPr>
  </w:style>
  <w:style w:type="paragraph" w:customStyle="1" w:styleId="Style">
    <w:name w:val="Style"/>
    <w:rsid w:val="00411D6C"/>
    <w:pPr>
      <w:widowControl w:val="0"/>
      <w:autoSpaceDE w:val="0"/>
      <w:autoSpaceDN w:val="0"/>
      <w:adjustRightInd w:val="0"/>
    </w:pPr>
    <w:rPr>
      <w:rFonts w:ascii="Arial" w:eastAsiaTheme="minorEastAsia" w:hAnsi="Arial" w:cs="Arial"/>
      <w:sz w:val="24"/>
      <w:szCs w:val="24"/>
    </w:rPr>
  </w:style>
  <w:style w:type="paragraph" w:customStyle="1" w:styleId="Default">
    <w:name w:val="Default"/>
    <w:rsid w:val="001B35D9"/>
    <w:pPr>
      <w:autoSpaceDE w:val="0"/>
      <w:autoSpaceDN w:val="0"/>
      <w:adjustRightInd w:val="0"/>
    </w:pPr>
    <w:rPr>
      <w:rFonts w:ascii="Arial" w:eastAsiaTheme="minorHAnsi" w:hAnsi="Arial" w:cs="Arial"/>
      <w:color w:val="000000"/>
      <w:sz w:val="24"/>
      <w:szCs w:val="24"/>
      <w:lang w:eastAsia="en-US"/>
    </w:rPr>
  </w:style>
  <w:style w:type="paragraph" w:customStyle="1" w:styleId="text-center">
    <w:name w:val="text-center"/>
    <w:basedOn w:val="Normal"/>
    <w:rsid w:val="008904A1"/>
    <w:pPr>
      <w:suppressAutoHyphens w:val="0"/>
      <w:spacing w:before="100" w:beforeAutospacing="1" w:after="100" w:afterAutospacing="1"/>
    </w:pPr>
    <w:rPr>
      <w:lang w:eastAsia="fr-FR"/>
    </w:rPr>
  </w:style>
  <w:style w:type="character" w:customStyle="1" w:styleId="fp-title">
    <w:name w:val="fp-title"/>
    <w:basedOn w:val="Policepardfaut"/>
    <w:rsid w:val="008904A1"/>
  </w:style>
  <w:style w:type="paragraph" w:customStyle="1" w:styleId="lead">
    <w:name w:val="lead"/>
    <w:basedOn w:val="Normal"/>
    <w:rsid w:val="008904A1"/>
    <w:pPr>
      <w:suppressAutoHyphens w:val="0"/>
      <w:spacing w:before="100" w:beforeAutospacing="1" w:after="100" w:afterAutospacing="1"/>
    </w:pPr>
    <w:rPr>
      <w:lang w:eastAsia="fr-FR"/>
    </w:rPr>
  </w:style>
  <w:style w:type="character" w:customStyle="1" w:styleId="UnresolvedMention">
    <w:name w:val="Unresolved Mention"/>
    <w:basedOn w:val="Policepardfaut"/>
    <w:uiPriority w:val="99"/>
    <w:semiHidden/>
    <w:unhideWhenUsed/>
    <w:rsid w:val="004050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81926">
      <w:bodyDiv w:val="1"/>
      <w:marLeft w:val="0"/>
      <w:marRight w:val="0"/>
      <w:marTop w:val="0"/>
      <w:marBottom w:val="0"/>
      <w:divBdr>
        <w:top w:val="none" w:sz="0" w:space="0" w:color="auto"/>
        <w:left w:val="none" w:sz="0" w:space="0" w:color="auto"/>
        <w:bottom w:val="none" w:sz="0" w:space="0" w:color="auto"/>
        <w:right w:val="none" w:sz="0" w:space="0" w:color="auto"/>
      </w:divBdr>
    </w:div>
    <w:div w:id="431977241">
      <w:bodyDiv w:val="1"/>
      <w:marLeft w:val="0"/>
      <w:marRight w:val="0"/>
      <w:marTop w:val="0"/>
      <w:marBottom w:val="0"/>
      <w:divBdr>
        <w:top w:val="none" w:sz="0" w:space="0" w:color="auto"/>
        <w:left w:val="none" w:sz="0" w:space="0" w:color="auto"/>
        <w:bottom w:val="none" w:sz="0" w:space="0" w:color="auto"/>
        <w:right w:val="none" w:sz="0" w:space="0" w:color="auto"/>
      </w:divBdr>
      <w:divsChild>
        <w:div w:id="1400906632">
          <w:marLeft w:val="0"/>
          <w:marRight w:val="0"/>
          <w:marTop w:val="0"/>
          <w:marBottom w:val="0"/>
          <w:divBdr>
            <w:top w:val="none" w:sz="0" w:space="0" w:color="auto"/>
            <w:left w:val="none" w:sz="0" w:space="0" w:color="auto"/>
            <w:bottom w:val="none" w:sz="0" w:space="0" w:color="auto"/>
            <w:right w:val="none" w:sz="0" w:space="0" w:color="auto"/>
          </w:divBdr>
          <w:divsChild>
            <w:div w:id="195232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8910">
      <w:bodyDiv w:val="1"/>
      <w:marLeft w:val="0"/>
      <w:marRight w:val="0"/>
      <w:marTop w:val="0"/>
      <w:marBottom w:val="0"/>
      <w:divBdr>
        <w:top w:val="none" w:sz="0" w:space="0" w:color="auto"/>
        <w:left w:val="none" w:sz="0" w:space="0" w:color="auto"/>
        <w:bottom w:val="none" w:sz="0" w:space="0" w:color="auto"/>
        <w:right w:val="none" w:sz="0" w:space="0" w:color="auto"/>
      </w:divBdr>
      <w:divsChild>
        <w:div w:id="282075245">
          <w:marLeft w:val="0"/>
          <w:marRight w:val="0"/>
          <w:marTop w:val="0"/>
          <w:marBottom w:val="0"/>
          <w:divBdr>
            <w:top w:val="none" w:sz="0" w:space="0" w:color="auto"/>
            <w:left w:val="none" w:sz="0" w:space="0" w:color="auto"/>
            <w:bottom w:val="none" w:sz="0" w:space="0" w:color="auto"/>
            <w:right w:val="none" w:sz="0" w:space="0" w:color="auto"/>
          </w:divBdr>
        </w:div>
        <w:div w:id="411852414">
          <w:marLeft w:val="0"/>
          <w:marRight w:val="0"/>
          <w:marTop w:val="0"/>
          <w:marBottom w:val="0"/>
          <w:divBdr>
            <w:top w:val="none" w:sz="0" w:space="0" w:color="auto"/>
            <w:left w:val="none" w:sz="0" w:space="0" w:color="auto"/>
            <w:bottom w:val="none" w:sz="0" w:space="0" w:color="auto"/>
            <w:right w:val="none" w:sz="0" w:space="0" w:color="auto"/>
          </w:divBdr>
        </w:div>
      </w:divsChild>
    </w:div>
    <w:div w:id="648292796">
      <w:bodyDiv w:val="1"/>
      <w:marLeft w:val="0"/>
      <w:marRight w:val="0"/>
      <w:marTop w:val="0"/>
      <w:marBottom w:val="0"/>
      <w:divBdr>
        <w:top w:val="none" w:sz="0" w:space="0" w:color="auto"/>
        <w:left w:val="none" w:sz="0" w:space="0" w:color="auto"/>
        <w:bottom w:val="none" w:sz="0" w:space="0" w:color="auto"/>
        <w:right w:val="none" w:sz="0" w:space="0" w:color="auto"/>
      </w:divBdr>
    </w:div>
    <w:div w:id="653725912">
      <w:bodyDiv w:val="1"/>
      <w:marLeft w:val="0"/>
      <w:marRight w:val="0"/>
      <w:marTop w:val="0"/>
      <w:marBottom w:val="0"/>
      <w:divBdr>
        <w:top w:val="none" w:sz="0" w:space="0" w:color="auto"/>
        <w:left w:val="none" w:sz="0" w:space="0" w:color="auto"/>
        <w:bottom w:val="none" w:sz="0" w:space="0" w:color="auto"/>
        <w:right w:val="none" w:sz="0" w:space="0" w:color="auto"/>
      </w:divBdr>
    </w:div>
    <w:div w:id="713625494">
      <w:bodyDiv w:val="1"/>
      <w:marLeft w:val="0"/>
      <w:marRight w:val="0"/>
      <w:marTop w:val="0"/>
      <w:marBottom w:val="0"/>
      <w:divBdr>
        <w:top w:val="none" w:sz="0" w:space="0" w:color="auto"/>
        <w:left w:val="none" w:sz="0" w:space="0" w:color="auto"/>
        <w:bottom w:val="none" w:sz="0" w:space="0" w:color="auto"/>
        <w:right w:val="none" w:sz="0" w:space="0" w:color="auto"/>
      </w:divBdr>
    </w:div>
    <w:div w:id="1018383791">
      <w:bodyDiv w:val="1"/>
      <w:marLeft w:val="0"/>
      <w:marRight w:val="0"/>
      <w:marTop w:val="0"/>
      <w:marBottom w:val="0"/>
      <w:divBdr>
        <w:top w:val="none" w:sz="0" w:space="0" w:color="auto"/>
        <w:left w:val="none" w:sz="0" w:space="0" w:color="auto"/>
        <w:bottom w:val="none" w:sz="0" w:space="0" w:color="auto"/>
        <w:right w:val="none" w:sz="0" w:space="0" w:color="auto"/>
      </w:divBdr>
    </w:div>
    <w:div w:id="1087650060">
      <w:bodyDiv w:val="1"/>
      <w:marLeft w:val="0"/>
      <w:marRight w:val="0"/>
      <w:marTop w:val="0"/>
      <w:marBottom w:val="0"/>
      <w:divBdr>
        <w:top w:val="none" w:sz="0" w:space="0" w:color="auto"/>
        <w:left w:val="none" w:sz="0" w:space="0" w:color="auto"/>
        <w:bottom w:val="none" w:sz="0" w:space="0" w:color="auto"/>
        <w:right w:val="none" w:sz="0" w:space="0" w:color="auto"/>
      </w:divBdr>
    </w:div>
    <w:div w:id="1174344524">
      <w:bodyDiv w:val="1"/>
      <w:marLeft w:val="0"/>
      <w:marRight w:val="0"/>
      <w:marTop w:val="0"/>
      <w:marBottom w:val="0"/>
      <w:divBdr>
        <w:top w:val="none" w:sz="0" w:space="0" w:color="auto"/>
        <w:left w:val="none" w:sz="0" w:space="0" w:color="auto"/>
        <w:bottom w:val="none" w:sz="0" w:space="0" w:color="auto"/>
        <w:right w:val="none" w:sz="0" w:space="0" w:color="auto"/>
      </w:divBdr>
    </w:div>
    <w:div w:id="1196118506">
      <w:bodyDiv w:val="1"/>
      <w:marLeft w:val="0"/>
      <w:marRight w:val="0"/>
      <w:marTop w:val="0"/>
      <w:marBottom w:val="0"/>
      <w:divBdr>
        <w:top w:val="none" w:sz="0" w:space="0" w:color="auto"/>
        <w:left w:val="none" w:sz="0" w:space="0" w:color="auto"/>
        <w:bottom w:val="none" w:sz="0" w:space="0" w:color="auto"/>
        <w:right w:val="none" w:sz="0" w:space="0" w:color="auto"/>
      </w:divBdr>
    </w:div>
    <w:div w:id="1210066158">
      <w:bodyDiv w:val="1"/>
      <w:marLeft w:val="0"/>
      <w:marRight w:val="0"/>
      <w:marTop w:val="0"/>
      <w:marBottom w:val="0"/>
      <w:divBdr>
        <w:top w:val="none" w:sz="0" w:space="0" w:color="auto"/>
        <w:left w:val="none" w:sz="0" w:space="0" w:color="auto"/>
        <w:bottom w:val="none" w:sz="0" w:space="0" w:color="auto"/>
        <w:right w:val="none" w:sz="0" w:space="0" w:color="auto"/>
      </w:divBdr>
    </w:div>
    <w:div w:id="1565987221">
      <w:bodyDiv w:val="1"/>
      <w:marLeft w:val="0"/>
      <w:marRight w:val="0"/>
      <w:marTop w:val="0"/>
      <w:marBottom w:val="0"/>
      <w:divBdr>
        <w:top w:val="none" w:sz="0" w:space="0" w:color="auto"/>
        <w:left w:val="none" w:sz="0" w:space="0" w:color="auto"/>
        <w:bottom w:val="none" w:sz="0" w:space="0" w:color="auto"/>
        <w:right w:val="none" w:sz="0" w:space="0" w:color="auto"/>
      </w:divBdr>
      <w:divsChild>
        <w:div w:id="1332223550">
          <w:marLeft w:val="0"/>
          <w:marRight w:val="0"/>
          <w:marTop w:val="0"/>
          <w:marBottom w:val="450"/>
          <w:divBdr>
            <w:top w:val="none" w:sz="0" w:space="0" w:color="auto"/>
            <w:left w:val="none" w:sz="0" w:space="0" w:color="auto"/>
            <w:bottom w:val="none" w:sz="0" w:space="0" w:color="auto"/>
            <w:right w:val="none" w:sz="0" w:space="0" w:color="auto"/>
          </w:divBdr>
        </w:div>
        <w:div w:id="1316565188">
          <w:marLeft w:val="0"/>
          <w:marRight w:val="0"/>
          <w:marTop w:val="450"/>
          <w:marBottom w:val="450"/>
          <w:divBdr>
            <w:top w:val="none" w:sz="0" w:space="0" w:color="auto"/>
            <w:left w:val="none" w:sz="0" w:space="0" w:color="auto"/>
            <w:bottom w:val="none" w:sz="0" w:space="0" w:color="auto"/>
            <w:right w:val="none" w:sz="0" w:space="0" w:color="auto"/>
          </w:divBdr>
          <w:divsChild>
            <w:div w:id="1265307173">
              <w:marLeft w:val="-225"/>
              <w:marRight w:val="-225"/>
              <w:marTop w:val="0"/>
              <w:marBottom w:val="0"/>
              <w:divBdr>
                <w:top w:val="none" w:sz="0" w:space="0" w:color="auto"/>
                <w:left w:val="none" w:sz="0" w:space="0" w:color="auto"/>
                <w:bottom w:val="none" w:sz="0" w:space="0" w:color="auto"/>
                <w:right w:val="none" w:sz="0" w:space="0" w:color="auto"/>
              </w:divBdr>
              <w:divsChild>
                <w:div w:id="944072206">
                  <w:marLeft w:val="0"/>
                  <w:marRight w:val="0"/>
                  <w:marTop w:val="0"/>
                  <w:marBottom w:val="0"/>
                  <w:divBdr>
                    <w:top w:val="none" w:sz="0" w:space="0" w:color="auto"/>
                    <w:left w:val="none" w:sz="0" w:space="0" w:color="auto"/>
                    <w:bottom w:val="none" w:sz="0" w:space="0" w:color="auto"/>
                    <w:right w:val="none" w:sz="0" w:space="0" w:color="auto"/>
                  </w:divBdr>
                  <w:divsChild>
                    <w:div w:id="862280268">
                      <w:marLeft w:val="0"/>
                      <w:marRight w:val="0"/>
                      <w:marTop w:val="0"/>
                      <w:marBottom w:val="450"/>
                      <w:divBdr>
                        <w:top w:val="none" w:sz="0" w:space="0" w:color="auto"/>
                        <w:left w:val="none" w:sz="0" w:space="0" w:color="auto"/>
                        <w:bottom w:val="none" w:sz="0" w:space="0" w:color="auto"/>
                        <w:right w:val="none" w:sz="0" w:space="0" w:color="auto"/>
                      </w:divBdr>
                      <w:divsChild>
                        <w:div w:id="121847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5844">
              <w:marLeft w:val="-225"/>
              <w:marRight w:val="-225"/>
              <w:marTop w:val="0"/>
              <w:marBottom w:val="0"/>
              <w:divBdr>
                <w:top w:val="none" w:sz="0" w:space="0" w:color="auto"/>
                <w:left w:val="none" w:sz="0" w:space="0" w:color="auto"/>
                <w:bottom w:val="none" w:sz="0" w:space="0" w:color="auto"/>
                <w:right w:val="none" w:sz="0" w:space="0" w:color="auto"/>
              </w:divBdr>
              <w:divsChild>
                <w:div w:id="1680547902">
                  <w:marLeft w:val="0"/>
                  <w:marRight w:val="0"/>
                  <w:marTop w:val="0"/>
                  <w:marBottom w:val="0"/>
                  <w:divBdr>
                    <w:top w:val="none" w:sz="0" w:space="0" w:color="auto"/>
                    <w:left w:val="none" w:sz="0" w:space="0" w:color="auto"/>
                    <w:bottom w:val="none" w:sz="0" w:space="0" w:color="auto"/>
                    <w:right w:val="none" w:sz="0" w:space="0" w:color="auto"/>
                  </w:divBdr>
                  <w:divsChild>
                    <w:div w:id="74353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047702">
      <w:bodyDiv w:val="1"/>
      <w:marLeft w:val="0"/>
      <w:marRight w:val="0"/>
      <w:marTop w:val="0"/>
      <w:marBottom w:val="0"/>
      <w:divBdr>
        <w:top w:val="none" w:sz="0" w:space="0" w:color="auto"/>
        <w:left w:val="none" w:sz="0" w:space="0" w:color="auto"/>
        <w:bottom w:val="none" w:sz="0" w:space="0" w:color="auto"/>
        <w:right w:val="none" w:sz="0" w:space="0" w:color="auto"/>
      </w:divBdr>
      <w:divsChild>
        <w:div w:id="1114329431">
          <w:marLeft w:val="0"/>
          <w:marRight w:val="0"/>
          <w:marTop w:val="0"/>
          <w:marBottom w:val="0"/>
          <w:divBdr>
            <w:top w:val="none" w:sz="0" w:space="0" w:color="auto"/>
            <w:left w:val="none" w:sz="0" w:space="0" w:color="auto"/>
            <w:bottom w:val="none" w:sz="0" w:space="0" w:color="auto"/>
            <w:right w:val="none" w:sz="0" w:space="0" w:color="auto"/>
          </w:divBdr>
        </w:div>
        <w:div w:id="291206078">
          <w:marLeft w:val="0"/>
          <w:marRight w:val="0"/>
          <w:marTop w:val="0"/>
          <w:marBottom w:val="0"/>
          <w:divBdr>
            <w:top w:val="none" w:sz="0" w:space="0" w:color="auto"/>
            <w:left w:val="none" w:sz="0" w:space="0" w:color="auto"/>
            <w:bottom w:val="none" w:sz="0" w:space="0" w:color="auto"/>
            <w:right w:val="none" w:sz="0" w:space="0" w:color="auto"/>
          </w:divBdr>
        </w:div>
      </w:divsChild>
    </w:div>
    <w:div w:id="1644194902">
      <w:bodyDiv w:val="1"/>
      <w:marLeft w:val="0"/>
      <w:marRight w:val="0"/>
      <w:marTop w:val="0"/>
      <w:marBottom w:val="0"/>
      <w:divBdr>
        <w:top w:val="none" w:sz="0" w:space="0" w:color="auto"/>
        <w:left w:val="none" w:sz="0" w:space="0" w:color="auto"/>
        <w:bottom w:val="none" w:sz="0" w:space="0" w:color="auto"/>
        <w:right w:val="none" w:sz="0" w:space="0" w:color="auto"/>
      </w:divBdr>
      <w:divsChild>
        <w:div w:id="138227856">
          <w:marLeft w:val="0"/>
          <w:marRight w:val="0"/>
          <w:marTop w:val="0"/>
          <w:marBottom w:val="450"/>
          <w:divBdr>
            <w:top w:val="none" w:sz="0" w:space="0" w:color="auto"/>
            <w:left w:val="none" w:sz="0" w:space="0" w:color="auto"/>
            <w:bottom w:val="none" w:sz="0" w:space="0" w:color="auto"/>
            <w:right w:val="none" w:sz="0" w:space="0" w:color="auto"/>
          </w:divBdr>
        </w:div>
        <w:div w:id="1722557924">
          <w:marLeft w:val="225"/>
          <w:marRight w:val="0"/>
          <w:marTop w:val="0"/>
          <w:marBottom w:val="225"/>
          <w:divBdr>
            <w:top w:val="none" w:sz="0" w:space="0" w:color="auto"/>
            <w:left w:val="none" w:sz="0" w:space="0" w:color="auto"/>
            <w:bottom w:val="none" w:sz="0" w:space="0" w:color="auto"/>
            <w:right w:val="none" w:sz="0" w:space="0" w:color="auto"/>
          </w:divBdr>
          <w:divsChild>
            <w:div w:id="554857950">
              <w:marLeft w:val="0"/>
              <w:marRight w:val="0"/>
              <w:marTop w:val="0"/>
              <w:marBottom w:val="0"/>
              <w:divBdr>
                <w:top w:val="none" w:sz="0" w:space="0" w:color="auto"/>
                <w:left w:val="none" w:sz="0" w:space="0" w:color="auto"/>
                <w:bottom w:val="none" w:sz="0" w:space="0" w:color="auto"/>
                <w:right w:val="none" w:sz="0" w:space="0" w:color="auto"/>
              </w:divBdr>
            </w:div>
          </w:divsChild>
        </w:div>
        <w:div w:id="1543978911">
          <w:marLeft w:val="0"/>
          <w:marRight w:val="0"/>
          <w:marTop w:val="0"/>
          <w:marBottom w:val="0"/>
          <w:divBdr>
            <w:top w:val="none" w:sz="0" w:space="0" w:color="auto"/>
            <w:left w:val="none" w:sz="0" w:space="0" w:color="auto"/>
            <w:bottom w:val="none" w:sz="0" w:space="0" w:color="auto"/>
            <w:right w:val="none" w:sz="0" w:space="0" w:color="auto"/>
          </w:divBdr>
          <w:divsChild>
            <w:div w:id="362051503">
              <w:marLeft w:val="0"/>
              <w:marRight w:val="0"/>
              <w:marTop w:val="450"/>
              <w:marBottom w:val="450"/>
              <w:divBdr>
                <w:top w:val="dashed" w:sz="6" w:space="0" w:color="CCCCCC"/>
                <w:left w:val="dashed" w:sz="6" w:space="18" w:color="CCCCCC"/>
                <w:bottom w:val="dashed" w:sz="6" w:space="0" w:color="CCCCCC"/>
                <w:right w:val="dashed" w:sz="6" w:space="18" w:color="CCCCCC"/>
              </w:divBdr>
            </w:div>
          </w:divsChild>
        </w:div>
      </w:divsChild>
    </w:div>
    <w:div w:id="1657218605">
      <w:bodyDiv w:val="1"/>
      <w:marLeft w:val="0"/>
      <w:marRight w:val="0"/>
      <w:marTop w:val="0"/>
      <w:marBottom w:val="0"/>
      <w:divBdr>
        <w:top w:val="none" w:sz="0" w:space="0" w:color="auto"/>
        <w:left w:val="none" w:sz="0" w:space="0" w:color="auto"/>
        <w:bottom w:val="none" w:sz="0" w:space="0" w:color="auto"/>
        <w:right w:val="none" w:sz="0" w:space="0" w:color="auto"/>
      </w:divBdr>
      <w:divsChild>
        <w:div w:id="224414758">
          <w:marLeft w:val="0"/>
          <w:marRight w:val="0"/>
          <w:marTop w:val="0"/>
          <w:marBottom w:val="0"/>
          <w:divBdr>
            <w:top w:val="none" w:sz="0" w:space="0" w:color="auto"/>
            <w:left w:val="none" w:sz="0" w:space="0" w:color="auto"/>
            <w:bottom w:val="none" w:sz="0" w:space="0" w:color="auto"/>
            <w:right w:val="none" w:sz="0" w:space="0" w:color="auto"/>
          </w:divBdr>
          <w:divsChild>
            <w:div w:id="1677344986">
              <w:marLeft w:val="0"/>
              <w:marRight w:val="0"/>
              <w:marTop w:val="0"/>
              <w:marBottom w:val="0"/>
              <w:divBdr>
                <w:top w:val="none" w:sz="0" w:space="0" w:color="auto"/>
                <w:left w:val="none" w:sz="0" w:space="0" w:color="auto"/>
                <w:bottom w:val="none" w:sz="0" w:space="0" w:color="auto"/>
                <w:right w:val="none" w:sz="0" w:space="0" w:color="auto"/>
              </w:divBdr>
              <w:divsChild>
                <w:div w:id="86371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062880">
      <w:bodyDiv w:val="1"/>
      <w:marLeft w:val="0"/>
      <w:marRight w:val="0"/>
      <w:marTop w:val="0"/>
      <w:marBottom w:val="0"/>
      <w:divBdr>
        <w:top w:val="none" w:sz="0" w:space="0" w:color="auto"/>
        <w:left w:val="none" w:sz="0" w:space="0" w:color="auto"/>
        <w:bottom w:val="none" w:sz="0" w:space="0" w:color="auto"/>
        <w:right w:val="none" w:sz="0" w:space="0" w:color="auto"/>
      </w:divBdr>
    </w:div>
    <w:div w:id="1796020470">
      <w:bodyDiv w:val="1"/>
      <w:marLeft w:val="0"/>
      <w:marRight w:val="0"/>
      <w:marTop w:val="0"/>
      <w:marBottom w:val="0"/>
      <w:divBdr>
        <w:top w:val="none" w:sz="0" w:space="0" w:color="auto"/>
        <w:left w:val="none" w:sz="0" w:space="0" w:color="auto"/>
        <w:bottom w:val="none" w:sz="0" w:space="0" w:color="auto"/>
        <w:right w:val="none" w:sz="0" w:space="0" w:color="auto"/>
      </w:divBdr>
    </w:div>
    <w:div w:id="2026444789">
      <w:bodyDiv w:val="1"/>
      <w:marLeft w:val="0"/>
      <w:marRight w:val="0"/>
      <w:marTop w:val="0"/>
      <w:marBottom w:val="0"/>
      <w:divBdr>
        <w:top w:val="none" w:sz="0" w:space="0" w:color="auto"/>
        <w:left w:val="none" w:sz="0" w:space="0" w:color="auto"/>
        <w:bottom w:val="none" w:sz="0" w:space="0" w:color="auto"/>
        <w:right w:val="none" w:sz="0" w:space="0" w:color="auto"/>
      </w:divBdr>
      <w:divsChild>
        <w:div w:id="2043358631">
          <w:marLeft w:val="0"/>
          <w:marRight w:val="0"/>
          <w:marTop w:val="0"/>
          <w:marBottom w:val="0"/>
          <w:divBdr>
            <w:top w:val="none" w:sz="0" w:space="0" w:color="auto"/>
            <w:left w:val="none" w:sz="0" w:space="0" w:color="auto"/>
            <w:bottom w:val="none" w:sz="0" w:space="0" w:color="auto"/>
            <w:right w:val="none" w:sz="0" w:space="0" w:color="auto"/>
          </w:divBdr>
        </w:div>
      </w:divsChild>
    </w:div>
    <w:div w:id="2041006210">
      <w:marLeft w:val="0"/>
      <w:marRight w:val="0"/>
      <w:marTop w:val="0"/>
      <w:marBottom w:val="0"/>
      <w:divBdr>
        <w:top w:val="none" w:sz="0" w:space="0" w:color="auto"/>
        <w:left w:val="none" w:sz="0" w:space="0" w:color="auto"/>
        <w:bottom w:val="none" w:sz="0" w:space="0" w:color="auto"/>
        <w:right w:val="none" w:sz="0" w:space="0" w:color="auto"/>
      </w:divBdr>
    </w:div>
    <w:div w:id="2041006211">
      <w:marLeft w:val="0"/>
      <w:marRight w:val="0"/>
      <w:marTop w:val="0"/>
      <w:marBottom w:val="0"/>
      <w:divBdr>
        <w:top w:val="none" w:sz="0" w:space="0" w:color="auto"/>
        <w:left w:val="none" w:sz="0" w:space="0" w:color="auto"/>
        <w:bottom w:val="none" w:sz="0" w:space="0" w:color="auto"/>
        <w:right w:val="none" w:sz="0" w:space="0" w:color="auto"/>
      </w:divBdr>
    </w:div>
    <w:div w:id="2041006212">
      <w:marLeft w:val="0"/>
      <w:marRight w:val="0"/>
      <w:marTop w:val="0"/>
      <w:marBottom w:val="0"/>
      <w:divBdr>
        <w:top w:val="none" w:sz="0" w:space="0" w:color="auto"/>
        <w:left w:val="none" w:sz="0" w:space="0" w:color="auto"/>
        <w:bottom w:val="none" w:sz="0" w:space="0" w:color="auto"/>
        <w:right w:val="none" w:sz="0" w:space="0" w:color="auto"/>
      </w:divBdr>
    </w:div>
    <w:div w:id="2041006213">
      <w:marLeft w:val="0"/>
      <w:marRight w:val="0"/>
      <w:marTop w:val="0"/>
      <w:marBottom w:val="0"/>
      <w:divBdr>
        <w:top w:val="none" w:sz="0" w:space="0" w:color="auto"/>
        <w:left w:val="none" w:sz="0" w:space="0" w:color="auto"/>
        <w:bottom w:val="none" w:sz="0" w:space="0" w:color="auto"/>
        <w:right w:val="none" w:sz="0" w:space="0" w:color="auto"/>
      </w:divBdr>
    </w:div>
    <w:div w:id="2041006214">
      <w:marLeft w:val="0"/>
      <w:marRight w:val="0"/>
      <w:marTop w:val="0"/>
      <w:marBottom w:val="0"/>
      <w:divBdr>
        <w:top w:val="none" w:sz="0" w:space="0" w:color="auto"/>
        <w:left w:val="none" w:sz="0" w:space="0" w:color="auto"/>
        <w:bottom w:val="none" w:sz="0" w:space="0" w:color="auto"/>
        <w:right w:val="none" w:sz="0" w:space="0" w:color="auto"/>
      </w:divBdr>
    </w:div>
    <w:div w:id="2041006215">
      <w:marLeft w:val="0"/>
      <w:marRight w:val="0"/>
      <w:marTop w:val="0"/>
      <w:marBottom w:val="0"/>
      <w:divBdr>
        <w:top w:val="none" w:sz="0" w:space="0" w:color="auto"/>
        <w:left w:val="none" w:sz="0" w:space="0" w:color="auto"/>
        <w:bottom w:val="none" w:sz="0" w:space="0" w:color="auto"/>
        <w:right w:val="none" w:sz="0" w:space="0" w:color="auto"/>
      </w:divBdr>
    </w:div>
    <w:div w:id="2041006216">
      <w:marLeft w:val="0"/>
      <w:marRight w:val="0"/>
      <w:marTop w:val="0"/>
      <w:marBottom w:val="0"/>
      <w:divBdr>
        <w:top w:val="none" w:sz="0" w:space="0" w:color="auto"/>
        <w:left w:val="none" w:sz="0" w:space="0" w:color="auto"/>
        <w:bottom w:val="none" w:sz="0" w:space="0" w:color="auto"/>
        <w:right w:val="none" w:sz="0" w:space="0" w:color="auto"/>
      </w:divBdr>
    </w:div>
    <w:div w:id="2041006217">
      <w:marLeft w:val="0"/>
      <w:marRight w:val="0"/>
      <w:marTop w:val="0"/>
      <w:marBottom w:val="0"/>
      <w:divBdr>
        <w:top w:val="none" w:sz="0" w:space="0" w:color="auto"/>
        <w:left w:val="none" w:sz="0" w:space="0" w:color="auto"/>
        <w:bottom w:val="none" w:sz="0" w:space="0" w:color="auto"/>
        <w:right w:val="none" w:sz="0" w:space="0" w:color="auto"/>
      </w:divBdr>
    </w:div>
    <w:div w:id="2041006218">
      <w:marLeft w:val="0"/>
      <w:marRight w:val="0"/>
      <w:marTop w:val="0"/>
      <w:marBottom w:val="0"/>
      <w:divBdr>
        <w:top w:val="none" w:sz="0" w:space="0" w:color="auto"/>
        <w:left w:val="none" w:sz="0" w:space="0" w:color="auto"/>
        <w:bottom w:val="none" w:sz="0" w:space="0" w:color="auto"/>
        <w:right w:val="none" w:sz="0" w:space="0" w:color="auto"/>
      </w:divBdr>
    </w:div>
    <w:div w:id="2077627475">
      <w:bodyDiv w:val="1"/>
      <w:marLeft w:val="0"/>
      <w:marRight w:val="0"/>
      <w:marTop w:val="0"/>
      <w:marBottom w:val="0"/>
      <w:divBdr>
        <w:top w:val="none" w:sz="0" w:space="0" w:color="auto"/>
        <w:left w:val="none" w:sz="0" w:space="0" w:color="auto"/>
        <w:bottom w:val="none" w:sz="0" w:space="0" w:color="auto"/>
        <w:right w:val="none" w:sz="0" w:space="0" w:color="auto"/>
      </w:divBdr>
      <w:divsChild>
        <w:div w:id="1305770489">
          <w:marLeft w:val="0"/>
          <w:marRight w:val="0"/>
          <w:marTop w:val="0"/>
          <w:marBottom w:val="0"/>
          <w:divBdr>
            <w:top w:val="none" w:sz="0" w:space="0" w:color="auto"/>
            <w:left w:val="none" w:sz="0" w:space="0" w:color="auto"/>
            <w:bottom w:val="none" w:sz="0" w:space="0" w:color="auto"/>
            <w:right w:val="none" w:sz="0" w:space="0" w:color="auto"/>
          </w:divBdr>
          <w:divsChild>
            <w:div w:id="48543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33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cityzeum.com/ar/la-fixation-des-prix-des-billets-d-avion-une-science-complexe" TargetMode="External"/><Relationship Id="rId18" Type="http://schemas.openxmlformats.org/officeDocument/2006/relationships/hyperlink" Target="https://www.manager-go.com/marketing/vente/dossiers-methodes/marge-pri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s://www.lecoindesentrepreneurs.fr/avantages-concurrentiels/" TargetMode="External"/><Relationship Id="rId7" Type="http://schemas.openxmlformats.org/officeDocument/2006/relationships/endnotes" Target="endnotes.xml"/><Relationship Id="rId12" Type="http://schemas.openxmlformats.org/officeDocument/2006/relationships/hyperlink" Target="https://fr.wikipedia.org/wiki/Avion" TargetMode="External"/><Relationship Id="rId17" Type="http://schemas.openxmlformats.org/officeDocument/2006/relationships/hyperlink" Target="https://www.lecoindesentrepreneurs.fr/avantages-concurrentiel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ecoindesentrepreneurs.fr/strategie-dentreprise-definition-mise-en-place/" TargetMode="External"/><Relationship Id="rId20" Type="http://schemas.openxmlformats.org/officeDocument/2006/relationships/hyperlink" Target="https://www.lecoindesentrepreneurs.fr/strategie-dentreprise-definition-mise-en-plac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ityzeum.com/ar/location-de-vacances-mode-d-emplo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fr.wikipedia.org/wiki/Avion" TargetMode="External"/><Relationship Id="rId23" Type="http://schemas.openxmlformats.org/officeDocument/2006/relationships/hyperlink" Target="https://www.manager-go.com/marketing/finance/calcul-des-couts.htm" TargetMode="External"/><Relationship Id="rId10" Type="http://schemas.openxmlformats.org/officeDocument/2006/relationships/hyperlink" Target="https://www.cityzeum.com/ar/la-fixation-des-prix-des-billets-d-avion-une-science-complexe" TargetMode="External"/><Relationship Id="rId19" Type="http://schemas.openxmlformats.org/officeDocument/2006/relationships/hyperlink" Target="https://www.manager-go.com/marketing/finance/calcul-des-couts.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cityzeum.com/ar/location-de-vacances-mode-d-emploi" TargetMode="External"/><Relationship Id="rId22" Type="http://schemas.openxmlformats.org/officeDocument/2006/relationships/hyperlink" Target="https://www.manager-go.com/marketing/vente/dossiers-methodes/marge-pr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455</Words>
  <Characters>2505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Lycée Charles Privat</vt:lpstr>
    </vt:vector>
  </TitlesOfParts>
  <Company>region paca</Company>
  <LinksUpToDate>false</LinksUpToDate>
  <CharactersWithSpaces>2955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Lycée Charles Privat</dc:title>
  <dc:creator>LE BLOUCH PIERRICK</dc:creator>
  <cp:lastModifiedBy>Erwann</cp:lastModifiedBy>
  <cp:revision>2</cp:revision>
  <cp:lastPrinted>2021-09-28T06:52:00Z</cp:lastPrinted>
  <dcterms:created xsi:type="dcterms:W3CDTF">2021-11-27T10:33:00Z</dcterms:created>
  <dcterms:modified xsi:type="dcterms:W3CDTF">2021-11-27T10:33:00Z</dcterms:modified>
</cp:coreProperties>
</file>